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36BD" w:rsidRPr="008036BD" w:rsidRDefault="008036BD" w:rsidP="008036BD">
      <w:pPr>
        <w:pStyle w:val="1"/>
        <w:jc w:val="right"/>
        <w:rPr>
          <w:rFonts w:ascii="Times New Roman" w:hAnsi="Times New Roman"/>
          <w:sz w:val="28"/>
          <w:szCs w:val="28"/>
          <w:lang w:val="kk-KZ"/>
        </w:rPr>
      </w:pPr>
      <w:r w:rsidRPr="008036BD">
        <w:rPr>
          <w:rFonts w:ascii="Times New Roman" w:hAnsi="Times New Roman"/>
          <w:sz w:val="28"/>
          <w:szCs w:val="28"/>
          <w:lang w:val="kk-KZ"/>
        </w:rPr>
        <w:t>Ф. 7.03-18</w:t>
      </w:r>
    </w:p>
    <w:p w:rsidR="008036BD" w:rsidRPr="008036BD" w:rsidRDefault="008036BD" w:rsidP="008036BD">
      <w:pPr>
        <w:jc w:val="center"/>
        <w:rPr>
          <w:rFonts w:ascii="Times New Roman" w:hAnsi="Times New Roman" w:cs="Times New Roman"/>
          <w:i/>
          <w:sz w:val="28"/>
          <w:szCs w:val="28"/>
          <w:lang w:val="kk-KZ"/>
        </w:rPr>
      </w:pPr>
    </w:p>
    <w:p w:rsidR="008036BD" w:rsidRPr="008036BD" w:rsidRDefault="008036BD" w:rsidP="008036BD">
      <w:pPr>
        <w:jc w:val="both"/>
        <w:rPr>
          <w:rFonts w:ascii="Times New Roman" w:hAnsi="Times New Roman" w:cs="Times New Roman"/>
          <w:sz w:val="28"/>
          <w:szCs w:val="28"/>
          <w:lang w:val="kk-KZ"/>
        </w:rPr>
      </w:pPr>
    </w:p>
    <w:p w:rsidR="008036BD" w:rsidRPr="008036BD" w:rsidRDefault="008036BD" w:rsidP="008036BD">
      <w:pPr>
        <w:jc w:val="both"/>
        <w:rPr>
          <w:rFonts w:ascii="Times New Roman" w:hAnsi="Times New Roman" w:cs="Times New Roman"/>
          <w:i/>
          <w:sz w:val="28"/>
          <w:szCs w:val="28"/>
          <w:lang w:val="kk-KZ"/>
        </w:rPr>
      </w:pPr>
    </w:p>
    <w:p w:rsidR="008036BD" w:rsidRPr="008036BD" w:rsidRDefault="008036BD" w:rsidP="008036BD">
      <w:pPr>
        <w:jc w:val="both"/>
        <w:rPr>
          <w:rFonts w:ascii="Times New Roman" w:hAnsi="Times New Roman" w:cs="Times New Roman"/>
          <w:i/>
          <w:sz w:val="28"/>
          <w:szCs w:val="28"/>
          <w:lang w:val="kk-KZ"/>
        </w:rPr>
      </w:pPr>
    </w:p>
    <w:p w:rsidR="008036BD" w:rsidRPr="008036BD" w:rsidRDefault="008036BD" w:rsidP="008036BD">
      <w:pPr>
        <w:jc w:val="both"/>
        <w:rPr>
          <w:rFonts w:ascii="Times New Roman" w:hAnsi="Times New Roman" w:cs="Times New Roman"/>
          <w:i/>
          <w:sz w:val="28"/>
          <w:szCs w:val="28"/>
          <w:lang w:val="kk-KZ"/>
        </w:rPr>
      </w:pPr>
    </w:p>
    <w:p w:rsidR="008036BD" w:rsidRPr="008036BD" w:rsidRDefault="008036BD" w:rsidP="008036BD">
      <w:pPr>
        <w:jc w:val="both"/>
        <w:rPr>
          <w:rFonts w:ascii="Times New Roman" w:hAnsi="Times New Roman" w:cs="Times New Roman"/>
          <w:i/>
          <w:sz w:val="28"/>
          <w:szCs w:val="28"/>
          <w:lang w:val="kk-KZ"/>
        </w:rPr>
      </w:pPr>
    </w:p>
    <w:p w:rsidR="008036BD" w:rsidRPr="008036BD" w:rsidRDefault="008036BD" w:rsidP="008036BD">
      <w:pPr>
        <w:jc w:val="both"/>
        <w:rPr>
          <w:rFonts w:ascii="Times New Roman" w:hAnsi="Times New Roman" w:cs="Times New Roman"/>
          <w:i/>
          <w:sz w:val="28"/>
          <w:szCs w:val="28"/>
          <w:lang w:val="kk-KZ"/>
        </w:rPr>
      </w:pPr>
    </w:p>
    <w:p w:rsidR="008036BD" w:rsidRPr="008036BD" w:rsidRDefault="008036BD" w:rsidP="008036BD">
      <w:pPr>
        <w:jc w:val="both"/>
        <w:rPr>
          <w:rFonts w:ascii="Times New Roman" w:hAnsi="Times New Roman" w:cs="Times New Roman"/>
          <w:sz w:val="28"/>
          <w:szCs w:val="28"/>
          <w:lang w:val="kk-KZ" w:eastAsia="ko-KR"/>
        </w:rPr>
      </w:pPr>
    </w:p>
    <w:p w:rsidR="008036BD" w:rsidRPr="00BD061E" w:rsidRDefault="00581453" w:rsidP="008036BD">
      <w:pPr>
        <w:jc w:val="center"/>
        <w:rPr>
          <w:rFonts w:ascii="Times New Roman" w:hAnsi="Times New Roman" w:cs="Times New Roman"/>
          <w:b/>
          <w:caps/>
          <w:sz w:val="28"/>
          <w:szCs w:val="28"/>
          <w:lang w:eastAsia="ko-KR"/>
        </w:rPr>
      </w:pPr>
      <w:r>
        <w:rPr>
          <w:rFonts w:ascii="Times New Roman" w:hAnsi="Times New Roman" w:cs="Times New Roman"/>
          <w:b/>
          <w:caps/>
          <w:sz w:val="28"/>
          <w:szCs w:val="28"/>
          <w:lang w:val="kk-KZ" w:eastAsia="ko-KR"/>
        </w:rPr>
        <w:t>А.Ж.</w:t>
      </w:r>
      <w:r w:rsidR="00E775E3">
        <w:rPr>
          <w:rFonts w:ascii="Times New Roman" w:hAnsi="Times New Roman" w:cs="Times New Roman"/>
          <w:b/>
          <w:caps/>
          <w:sz w:val="28"/>
          <w:szCs w:val="28"/>
          <w:lang w:val="kk-KZ" w:eastAsia="ko-KR"/>
        </w:rPr>
        <w:t xml:space="preserve"> </w:t>
      </w:r>
      <w:r w:rsidR="008036BD">
        <w:rPr>
          <w:rFonts w:ascii="Times New Roman" w:hAnsi="Times New Roman" w:cs="Times New Roman"/>
          <w:b/>
          <w:caps/>
          <w:sz w:val="28"/>
          <w:szCs w:val="28"/>
          <w:lang w:val="kk-KZ" w:eastAsia="ko-KR"/>
        </w:rPr>
        <w:t>Тулеева</w:t>
      </w:r>
    </w:p>
    <w:p w:rsidR="008036BD" w:rsidRPr="008036BD" w:rsidRDefault="000803AB" w:rsidP="008036BD">
      <w:pPr>
        <w:jc w:val="center"/>
        <w:rPr>
          <w:rFonts w:ascii="Times New Roman" w:hAnsi="Times New Roman" w:cs="Times New Roman"/>
          <w:b/>
          <w:caps/>
          <w:sz w:val="28"/>
          <w:szCs w:val="28"/>
          <w:lang w:val="kk-KZ" w:eastAsia="ko-KR"/>
        </w:rPr>
      </w:pPr>
      <w:r>
        <w:rPr>
          <w:rFonts w:ascii="Times New Roman" w:hAnsi="Times New Roman" w:cs="Times New Roman"/>
          <w:b/>
          <w:caps/>
          <w:sz w:val="28"/>
          <w:szCs w:val="28"/>
          <w:lang w:val="kk-KZ" w:eastAsia="ko-KR"/>
        </w:rPr>
        <w:t>«персоналды басқару</w:t>
      </w:r>
      <w:r w:rsidR="008036BD" w:rsidRPr="008036BD">
        <w:rPr>
          <w:rFonts w:ascii="Times New Roman" w:hAnsi="Times New Roman" w:cs="Times New Roman"/>
          <w:b/>
          <w:caps/>
          <w:sz w:val="28"/>
          <w:szCs w:val="28"/>
          <w:lang w:val="kk-KZ" w:eastAsia="ko-KR"/>
        </w:rPr>
        <w:t>» Пәні бойынша</w:t>
      </w:r>
    </w:p>
    <w:p w:rsidR="008036BD" w:rsidRPr="008036BD" w:rsidRDefault="008036BD" w:rsidP="008036BD">
      <w:pPr>
        <w:jc w:val="center"/>
        <w:rPr>
          <w:rFonts w:ascii="Times New Roman" w:hAnsi="Times New Roman" w:cs="Times New Roman"/>
          <w:caps/>
          <w:sz w:val="28"/>
          <w:szCs w:val="28"/>
          <w:lang w:val="kk-KZ" w:eastAsia="ko-KR"/>
        </w:rPr>
      </w:pPr>
    </w:p>
    <w:p w:rsidR="008036BD" w:rsidRPr="008036BD" w:rsidRDefault="008036BD" w:rsidP="008036BD">
      <w:pPr>
        <w:jc w:val="center"/>
        <w:rPr>
          <w:rFonts w:ascii="Times New Roman" w:hAnsi="Times New Roman" w:cs="Times New Roman"/>
          <w:b/>
          <w:caps/>
          <w:sz w:val="28"/>
          <w:szCs w:val="28"/>
          <w:lang w:val="kk-KZ" w:eastAsia="ko-KR"/>
        </w:rPr>
      </w:pPr>
      <w:r w:rsidRPr="008036BD">
        <w:rPr>
          <w:rFonts w:ascii="Times New Roman" w:hAnsi="Times New Roman" w:cs="Times New Roman"/>
          <w:b/>
          <w:caps/>
          <w:sz w:val="28"/>
          <w:szCs w:val="28"/>
          <w:lang w:val="kk-KZ" w:eastAsia="ko-KR"/>
        </w:rPr>
        <w:t>Дәріс кешені</w:t>
      </w:r>
    </w:p>
    <w:p w:rsidR="008036BD" w:rsidRPr="008036BD" w:rsidRDefault="008036BD" w:rsidP="008036BD">
      <w:pPr>
        <w:jc w:val="center"/>
        <w:rPr>
          <w:rFonts w:ascii="Times New Roman" w:hAnsi="Times New Roman" w:cs="Times New Roman"/>
          <w:b/>
          <w:caps/>
          <w:sz w:val="28"/>
          <w:szCs w:val="28"/>
          <w:lang w:val="kk-KZ" w:eastAsia="ko-KR"/>
        </w:rPr>
      </w:pPr>
    </w:p>
    <w:p w:rsidR="008036BD" w:rsidRPr="008036BD" w:rsidRDefault="008036BD" w:rsidP="008036BD">
      <w:pPr>
        <w:jc w:val="both"/>
        <w:rPr>
          <w:rFonts w:ascii="Times New Roman" w:hAnsi="Times New Roman" w:cs="Times New Roman"/>
          <w:b/>
          <w:caps/>
          <w:sz w:val="28"/>
          <w:szCs w:val="28"/>
          <w:lang w:val="kk-KZ" w:eastAsia="ko-KR"/>
        </w:rPr>
      </w:pPr>
    </w:p>
    <w:p w:rsidR="008036BD" w:rsidRPr="008036BD" w:rsidRDefault="008036BD" w:rsidP="008036BD">
      <w:pPr>
        <w:jc w:val="both"/>
        <w:rPr>
          <w:rFonts w:ascii="Times New Roman" w:hAnsi="Times New Roman" w:cs="Times New Roman"/>
          <w:b/>
          <w:caps/>
          <w:sz w:val="28"/>
          <w:szCs w:val="28"/>
          <w:lang w:val="kk-KZ" w:eastAsia="ko-KR"/>
        </w:rPr>
      </w:pPr>
    </w:p>
    <w:p w:rsidR="008036BD" w:rsidRPr="008036BD" w:rsidRDefault="008036BD" w:rsidP="008036BD">
      <w:pPr>
        <w:jc w:val="both"/>
        <w:rPr>
          <w:rFonts w:ascii="Times New Roman" w:hAnsi="Times New Roman" w:cs="Times New Roman"/>
          <w:b/>
          <w:caps/>
          <w:sz w:val="28"/>
          <w:szCs w:val="28"/>
          <w:lang w:val="kk-KZ" w:eastAsia="ko-KR"/>
        </w:rPr>
      </w:pPr>
    </w:p>
    <w:p w:rsidR="008036BD" w:rsidRPr="008036BD" w:rsidRDefault="008036BD" w:rsidP="008036BD">
      <w:pPr>
        <w:jc w:val="both"/>
        <w:rPr>
          <w:rFonts w:ascii="Times New Roman" w:hAnsi="Times New Roman" w:cs="Times New Roman"/>
          <w:b/>
          <w:caps/>
          <w:sz w:val="28"/>
          <w:szCs w:val="28"/>
          <w:lang w:val="kk-KZ" w:eastAsia="ko-KR"/>
        </w:rPr>
      </w:pPr>
    </w:p>
    <w:p w:rsidR="008036BD" w:rsidRPr="008036BD" w:rsidRDefault="008036BD" w:rsidP="008036BD">
      <w:pPr>
        <w:jc w:val="both"/>
        <w:rPr>
          <w:rFonts w:ascii="Times New Roman" w:hAnsi="Times New Roman" w:cs="Times New Roman"/>
          <w:b/>
          <w:caps/>
          <w:sz w:val="28"/>
          <w:szCs w:val="28"/>
          <w:lang w:val="kk-KZ" w:eastAsia="ko-KR"/>
        </w:rPr>
      </w:pPr>
    </w:p>
    <w:p w:rsidR="008036BD" w:rsidRPr="008036BD" w:rsidRDefault="008036BD" w:rsidP="008036BD">
      <w:pPr>
        <w:jc w:val="both"/>
        <w:rPr>
          <w:rFonts w:ascii="Times New Roman" w:hAnsi="Times New Roman" w:cs="Times New Roman"/>
          <w:b/>
          <w:caps/>
          <w:sz w:val="28"/>
          <w:szCs w:val="28"/>
          <w:lang w:val="kk-KZ" w:eastAsia="ko-KR"/>
        </w:rPr>
      </w:pPr>
    </w:p>
    <w:p w:rsidR="008036BD" w:rsidRPr="008036BD" w:rsidRDefault="008036BD" w:rsidP="008036BD">
      <w:pPr>
        <w:jc w:val="both"/>
        <w:rPr>
          <w:rFonts w:ascii="Times New Roman" w:hAnsi="Times New Roman" w:cs="Times New Roman"/>
          <w:b/>
          <w:caps/>
          <w:sz w:val="28"/>
          <w:szCs w:val="28"/>
          <w:lang w:val="kk-KZ" w:eastAsia="ko-KR"/>
        </w:rPr>
      </w:pPr>
    </w:p>
    <w:p w:rsidR="00581453" w:rsidRPr="007B0CF1" w:rsidRDefault="00581453" w:rsidP="008036BD">
      <w:pPr>
        <w:jc w:val="center"/>
        <w:rPr>
          <w:rFonts w:ascii="Times New Roman" w:hAnsi="Times New Roman" w:cs="Times New Roman"/>
          <w:sz w:val="28"/>
          <w:szCs w:val="28"/>
          <w:lang w:val="kk-KZ"/>
        </w:rPr>
      </w:pPr>
    </w:p>
    <w:p w:rsidR="00BD061E" w:rsidRPr="007B0CF1" w:rsidRDefault="00BD061E" w:rsidP="008036BD">
      <w:pPr>
        <w:jc w:val="center"/>
        <w:rPr>
          <w:rFonts w:ascii="Times New Roman" w:hAnsi="Times New Roman" w:cs="Times New Roman"/>
          <w:sz w:val="28"/>
          <w:szCs w:val="28"/>
          <w:lang w:val="kk-KZ"/>
        </w:rPr>
      </w:pPr>
    </w:p>
    <w:p w:rsidR="008036BD" w:rsidRPr="008036BD" w:rsidRDefault="008036BD" w:rsidP="008036BD">
      <w:pPr>
        <w:jc w:val="center"/>
        <w:rPr>
          <w:rFonts w:ascii="Times New Roman" w:hAnsi="Times New Roman" w:cs="Times New Roman"/>
          <w:sz w:val="28"/>
          <w:szCs w:val="28"/>
          <w:lang w:val="kk-KZ"/>
        </w:rPr>
      </w:pPr>
      <w:r w:rsidRPr="008036BD">
        <w:rPr>
          <w:rFonts w:ascii="Times New Roman" w:hAnsi="Times New Roman" w:cs="Times New Roman"/>
          <w:sz w:val="28"/>
          <w:szCs w:val="28"/>
          <w:lang w:val="kk-KZ"/>
        </w:rPr>
        <w:t xml:space="preserve">Шымкент, </w:t>
      </w:r>
      <w:r w:rsidR="0055654C">
        <w:rPr>
          <w:rFonts w:ascii="Times New Roman" w:hAnsi="Times New Roman" w:cs="Times New Roman"/>
          <w:sz w:val="28"/>
          <w:szCs w:val="28"/>
          <w:lang w:val="kk-KZ"/>
        </w:rPr>
        <w:t>20</w:t>
      </w:r>
      <w:r w:rsidR="000803AB">
        <w:rPr>
          <w:rFonts w:ascii="Times New Roman" w:hAnsi="Times New Roman" w:cs="Times New Roman"/>
          <w:sz w:val="28"/>
          <w:szCs w:val="28"/>
          <w:lang w:val="kk-KZ"/>
        </w:rPr>
        <w:t>21</w:t>
      </w:r>
      <w:r w:rsidR="00E775E3">
        <w:rPr>
          <w:rFonts w:ascii="Times New Roman" w:hAnsi="Times New Roman" w:cs="Times New Roman"/>
          <w:sz w:val="28"/>
          <w:szCs w:val="28"/>
          <w:lang w:val="kk-KZ"/>
        </w:rPr>
        <w:t xml:space="preserve"> </w:t>
      </w:r>
      <w:r w:rsidRPr="008036BD">
        <w:rPr>
          <w:rFonts w:ascii="Times New Roman" w:hAnsi="Times New Roman" w:cs="Times New Roman"/>
          <w:sz w:val="28"/>
          <w:szCs w:val="28"/>
          <w:lang w:val="kk-KZ"/>
        </w:rPr>
        <w:t>ж</w:t>
      </w:r>
    </w:p>
    <w:p w:rsidR="00D82D37" w:rsidRPr="007B0CF1" w:rsidRDefault="00D82D37" w:rsidP="00D82D37">
      <w:pPr>
        <w:tabs>
          <w:tab w:val="center" w:pos="4819"/>
        </w:tabs>
        <w:rPr>
          <w:rFonts w:ascii="Times New Roman" w:hAnsi="Times New Roman" w:cs="Times New Roman"/>
          <w:sz w:val="28"/>
          <w:szCs w:val="28"/>
          <w:lang w:val="kk-KZ"/>
        </w:rPr>
      </w:pPr>
    </w:p>
    <w:p w:rsidR="00D82D37" w:rsidRPr="007B0CF1" w:rsidRDefault="00D82D37" w:rsidP="00D82D37">
      <w:pPr>
        <w:tabs>
          <w:tab w:val="center" w:pos="4819"/>
        </w:tabs>
        <w:rPr>
          <w:rFonts w:ascii="Times New Roman" w:hAnsi="Times New Roman" w:cs="Times New Roman"/>
          <w:sz w:val="28"/>
          <w:szCs w:val="28"/>
          <w:lang w:val="kk-KZ"/>
        </w:rPr>
      </w:pPr>
    </w:p>
    <w:p w:rsidR="00D82D37" w:rsidRPr="007B0CF1" w:rsidRDefault="00D82D37" w:rsidP="00D82D37">
      <w:pPr>
        <w:tabs>
          <w:tab w:val="center" w:pos="4819"/>
        </w:tabs>
        <w:rPr>
          <w:rFonts w:ascii="Times New Roman" w:hAnsi="Times New Roman" w:cs="Times New Roman"/>
          <w:sz w:val="28"/>
          <w:szCs w:val="28"/>
          <w:lang w:val="kk-KZ"/>
        </w:rPr>
      </w:pPr>
    </w:p>
    <w:p w:rsidR="00D82D37" w:rsidRPr="007B0CF1" w:rsidRDefault="00D82D37" w:rsidP="00D82D37">
      <w:pPr>
        <w:tabs>
          <w:tab w:val="center" w:pos="4819"/>
        </w:tabs>
        <w:rPr>
          <w:rFonts w:ascii="Times New Roman" w:hAnsi="Times New Roman" w:cs="Times New Roman"/>
          <w:sz w:val="28"/>
          <w:szCs w:val="28"/>
          <w:lang w:val="kk-KZ"/>
        </w:rPr>
      </w:pPr>
    </w:p>
    <w:p w:rsidR="00D82D37" w:rsidRPr="007B0CF1" w:rsidRDefault="00D82D37" w:rsidP="00D82D37">
      <w:pPr>
        <w:tabs>
          <w:tab w:val="center" w:pos="4819"/>
        </w:tabs>
        <w:rPr>
          <w:rFonts w:ascii="Times New Roman" w:hAnsi="Times New Roman" w:cs="Times New Roman"/>
          <w:sz w:val="28"/>
          <w:szCs w:val="28"/>
          <w:lang w:val="kk-KZ"/>
        </w:rPr>
      </w:pPr>
    </w:p>
    <w:p w:rsidR="00D82D37" w:rsidRPr="007B0CF1" w:rsidRDefault="00D82D37" w:rsidP="00D82D37">
      <w:pPr>
        <w:tabs>
          <w:tab w:val="center" w:pos="4819"/>
        </w:tabs>
        <w:rPr>
          <w:rFonts w:ascii="Times New Roman" w:hAnsi="Times New Roman" w:cs="Times New Roman"/>
          <w:sz w:val="28"/>
          <w:szCs w:val="28"/>
          <w:lang w:val="kk-KZ"/>
        </w:rPr>
      </w:pPr>
    </w:p>
    <w:p w:rsidR="00D82D37" w:rsidRPr="007B0CF1" w:rsidRDefault="00D82D37" w:rsidP="00D82D37">
      <w:pPr>
        <w:tabs>
          <w:tab w:val="center" w:pos="4819"/>
        </w:tabs>
        <w:rPr>
          <w:rFonts w:ascii="Times New Roman" w:hAnsi="Times New Roman" w:cs="Times New Roman"/>
          <w:sz w:val="28"/>
          <w:szCs w:val="28"/>
          <w:lang w:val="kk-KZ"/>
        </w:rPr>
      </w:pPr>
    </w:p>
    <w:p w:rsidR="00D82D37" w:rsidRPr="007B0CF1" w:rsidRDefault="00D82D37" w:rsidP="00D82D37">
      <w:pPr>
        <w:tabs>
          <w:tab w:val="center" w:pos="4819"/>
        </w:tabs>
        <w:rPr>
          <w:rFonts w:ascii="Times New Roman" w:hAnsi="Times New Roman" w:cs="Times New Roman"/>
          <w:sz w:val="28"/>
          <w:szCs w:val="28"/>
          <w:lang w:val="kk-KZ"/>
        </w:rPr>
      </w:pPr>
    </w:p>
    <w:p w:rsidR="00D82D37" w:rsidRPr="007B0CF1" w:rsidRDefault="00D82D37" w:rsidP="00D82D37">
      <w:pPr>
        <w:tabs>
          <w:tab w:val="center" w:pos="4819"/>
        </w:tabs>
        <w:rPr>
          <w:rFonts w:ascii="Times New Roman" w:hAnsi="Times New Roman" w:cs="Times New Roman"/>
          <w:sz w:val="28"/>
          <w:szCs w:val="28"/>
          <w:lang w:val="kk-KZ"/>
        </w:rPr>
      </w:pPr>
    </w:p>
    <w:p w:rsidR="00D82D37" w:rsidRPr="007B0CF1" w:rsidRDefault="00D82D37" w:rsidP="00D82D37">
      <w:pPr>
        <w:tabs>
          <w:tab w:val="center" w:pos="4819"/>
        </w:tabs>
        <w:rPr>
          <w:rFonts w:ascii="Times New Roman" w:hAnsi="Times New Roman" w:cs="Times New Roman"/>
          <w:sz w:val="28"/>
          <w:szCs w:val="28"/>
          <w:lang w:val="kk-KZ"/>
        </w:rPr>
      </w:pPr>
    </w:p>
    <w:p w:rsidR="00D82D37" w:rsidRPr="007B0CF1" w:rsidRDefault="00D82D37" w:rsidP="00D82D37">
      <w:pPr>
        <w:tabs>
          <w:tab w:val="center" w:pos="4819"/>
        </w:tabs>
        <w:rPr>
          <w:rFonts w:ascii="Times New Roman" w:hAnsi="Times New Roman" w:cs="Times New Roman"/>
          <w:sz w:val="28"/>
          <w:szCs w:val="28"/>
          <w:lang w:val="kk-KZ"/>
        </w:rPr>
      </w:pPr>
    </w:p>
    <w:p w:rsidR="00D82D37" w:rsidRPr="007B0CF1" w:rsidRDefault="00D82D37" w:rsidP="00D82D37">
      <w:pPr>
        <w:tabs>
          <w:tab w:val="center" w:pos="4819"/>
        </w:tabs>
        <w:rPr>
          <w:rFonts w:ascii="Times New Roman" w:hAnsi="Times New Roman" w:cs="Times New Roman"/>
          <w:sz w:val="28"/>
          <w:szCs w:val="28"/>
          <w:lang w:val="kk-KZ"/>
        </w:rPr>
      </w:pPr>
    </w:p>
    <w:p w:rsidR="00D82D37" w:rsidRPr="007B0CF1" w:rsidRDefault="00D82D37" w:rsidP="00D82D37">
      <w:pPr>
        <w:tabs>
          <w:tab w:val="center" w:pos="4819"/>
        </w:tabs>
        <w:rPr>
          <w:rFonts w:ascii="Times New Roman" w:hAnsi="Times New Roman" w:cs="Times New Roman"/>
          <w:sz w:val="28"/>
          <w:szCs w:val="28"/>
          <w:lang w:val="kk-KZ"/>
        </w:rPr>
      </w:pPr>
    </w:p>
    <w:p w:rsidR="00D82D37" w:rsidRPr="007B0CF1" w:rsidRDefault="00D82D37" w:rsidP="00D82D37">
      <w:pPr>
        <w:tabs>
          <w:tab w:val="center" w:pos="4819"/>
        </w:tabs>
        <w:rPr>
          <w:rFonts w:ascii="Times New Roman" w:hAnsi="Times New Roman" w:cs="Times New Roman"/>
          <w:sz w:val="28"/>
          <w:szCs w:val="28"/>
          <w:lang w:val="kk-KZ"/>
        </w:rPr>
      </w:pPr>
    </w:p>
    <w:p w:rsidR="00D82D37" w:rsidRPr="007B0CF1" w:rsidRDefault="00D82D37" w:rsidP="00D82D37">
      <w:pPr>
        <w:tabs>
          <w:tab w:val="center" w:pos="4819"/>
        </w:tabs>
        <w:rPr>
          <w:rFonts w:ascii="Times New Roman" w:hAnsi="Times New Roman" w:cs="Times New Roman"/>
          <w:sz w:val="28"/>
          <w:szCs w:val="28"/>
          <w:lang w:val="kk-KZ"/>
        </w:rPr>
      </w:pPr>
    </w:p>
    <w:p w:rsidR="00D82D37" w:rsidRPr="007B0CF1" w:rsidRDefault="00D82D37" w:rsidP="00D82D37">
      <w:pPr>
        <w:tabs>
          <w:tab w:val="center" w:pos="4819"/>
        </w:tabs>
        <w:rPr>
          <w:rFonts w:ascii="Times New Roman" w:hAnsi="Times New Roman" w:cs="Times New Roman"/>
          <w:sz w:val="28"/>
          <w:szCs w:val="28"/>
          <w:lang w:val="kk-KZ"/>
        </w:rPr>
      </w:pPr>
    </w:p>
    <w:p w:rsidR="00D82D37" w:rsidRPr="007B0CF1" w:rsidRDefault="00D82D37" w:rsidP="00D82D37">
      <w:pPr>
        <w:tabs>
          <w:tab w:val="center" w:pos="4819"/>
        </w:tabs>
        <w:rPr>
          <w:rFonts w:ascii="Times New Roman" w:hAnsi="Times New Roman" w:cs="Times New Roman"/>
          <w:sz w:val="28"/>
          <w:szCs w:val="28"/>
          <w:lang w:val="kk-KZ"/>
        </w:rPr>
      </w:pPr>
    </w:p>
    <w:p w:rsidR="00D82D37" w:rsidRPr="007B0CF1" w:rsidRDefault="00D82D37" w:rsidP="00D82D37">
      <w:pPr>
        <w:tabs>
          <w:tab w:val="center" w:pos="4819"/>
        </w:tabs>
        <w:rPr>
          <w:rFonts w:ascii="Times New Roman" w:hAnsi="Times New Roman" w:cs="Times New Roman"/>
          <w:sz w:val="28"/>
          <w:szCs w:val="28"/>
          <w:lang w:val="kk-KZ"/>
        </w:rPr>
      </w:pPr>
    </w:p>
    <w:p w:rsidR="00D82D37" w:rsidRPr="007B0CF1" w:rsidRDefault="00D82D37" w:rsidP="00D82D37">
      <w:pPr>
        <w:tabs>
          <w:tab w:val="center" w:pos="4819"/>
        </w:tabs>
        <w:rPr>
          <w:rFonts w:ascii="Times New Roman" w:hAnsi="Times New Roman" w:cs="Times New Roman"/>
          <w:sz w:val="28"/>
          <w:szCs w:val="28"/>
          <w:lang w:val="kk-KZ"/>
        </w:rPr>
      </w:pPr>
    </w:p>
    <w:p w:rsidR="00D82D37" w:rsidRPr="007B0CF1" w:rsidRDefault="00D82D37" w:rsidP="00D82D37">
      <w:pPr>
        <w:tabs>
          <w:tab w:val="center" w:pos="4819"/>
        </w:tabs>
        <w:rPr>
          <w:rFonts w:ascii="Times New Roman" w:hAnsi="Times New Roman" w:cs="Times New Roman"/>
          <w:sz w:val="28"/>
          <w:szCs w:val="28"/>
          <w:lang w:val="kk-KZ"/>
        </w:rPr>
      </w:pPr>
    </w:p>
    <w:p w:rsidR="00D82D37" w:rsidRPr="007B0CF1" w:rsidRDefault="00D82D37" w:rsidP="00D82D37">
      <w:pPr>
        <w:tabs>
          <w:tab w:val="center" w:pos="4819"/>
        </w:tabs>
        <w:rPr>
          <w:rFonts w:ascii="Times New Roman" w:hAnsi="Times New Roman" w:cs="Times New Roman"/>
          <w:sz w:val="28"/>
          <w:szCs w:val="28"/>
          <w:lang w:val="kk-KZ"/>
        </w:rPr>
      </w:pPr>
    </w:p>
    <w:p w:rsidR="00D82D37" w:rsidRPr="007B0CF1" w:rsidRDefault="00D82D37" w:rsidP="00D82D37">
      <w:pPr>
        <w:tabs>
          <w:tab w:val="center" w:pos="4819"/>
        </w:tabs>
        <w:rPr>
          <w:rFonts w:ascii="Times New Roman" w:hAnsi="Times New Roman" w:cs="Times New Roman"/>
          <w:sz w:val="28"/>
          <w:szCs w:val="28"/>
          <w:lang w:val="kk-KZ"/>
        </w:rPr>
      </w:pPr>
    </w:p>
    <w:p w:rsidR="00D82D37" w:rsidRPr="007B0CF1" w:rsidRDefault="00D82D37" w:rsidP="00D82D37">
      <w:pPr>
        <w:tabs>
          <w:tab w:val="center" w:pos="4819"/>
        </w:tabs>
        <w:rPr>
          <w:rFonts w:ascii="Times New Roman" w:hAnsi="Times New Roman" w:cs="Times New Roman"/>
          <w:sz w:val="28"/>
          <w:szCs w:val="28"/>
          <w:lang w:val="kk-KZ"/>
        </w:rPr>
      </w:pPr>
    </w:p>
    <w:p w:rsidR="00D82D37" w:rsidRDefault="00D82D37" w:rsidP="00D82D37">
      <w:pPr>
        <w:tabs>
          <w:tab w:val="center" w:pos="4819"/>
        </w:tabs>
        <w:rPr>
          <w:rFonts w:ascii="Times New Roman" w:hAnsi="Times New Roman" w:cs="Times New Roman"/>
          <w:sz w:val="28"/>
          <w:szCs w:val="28"/>
          <w:lang w:val="kk-KZ"/>
        </w:rPr>
      </w:pPr>
    </w:p>
    <w:p w:rsidR="000803AB" w:rsidRDefault="000803AB" w:rsidP="00D82D37">
      <w:pPr>
        <w:tabs>
          <w:tab w:val="center" w:pos="4819"/>
        </w:tabs>
        <w:rPr>
          <w:rFonts w:ascii="Times New Roman" w:hAnsi="Times New Roman" w:cs="Times New Roman"/>
          <w:sz w:val="28"/>
          <w:szCs w:val="28"/>
          <w:lang w:val="kk-KZ"/>
        </w:rPr>
      </w:pPr>
    </w:p>
    <w:p w:rsidR="000803AB" w:rsidRDefault="000803AB" w:rsidP="00D82D37">
      <w:pPr>
        <w:tabs>
          <w:tab w:val="center" w:pos="4819"/>
        </w:tabs>
        <w:rPr>
          <w:rFonts w:ascii="Times New Roman" w:hAnsi="Times New Roman" w:cs="Times New Roman"/>
          <w:sz w:val="28"/>
          <w:szCs w:val="28"/>
          <w:lang w:val="kk-KZ"/>
        </w:rPr>
      </w:pPr>
    </w:p>
    <w:p w:rsidR="000803AB" w:rsidRDefault="000803AB" w:rsidP="00D82D37">
      <w:pPr>
        <w:tabs>
          <w:tab w:val="center" w:pos="4819"/>
        </w:tabs>
        <w:rPr>
          <w:rFonts w:ascii="Times New Roman" w:hAnsi="Times New Roman" w:cs="Times New Roman"/>
          <w:sz w:val="28"/>
          <w:szCs w:val="28"/>
          <w:lang w:val="kk-KZ"/>
        </w:rPr>
      </w:pPr>
    </w:p>
    <w:p w:rsidR="008036BD" w:rsidRPr="007B0CF1" w:rsidRDefault="008036BD" w:rsidP="00D82D37">
      <w:pPr>
        <w:tabs>
          <w:tab w:val="center" w:pos="4819"/>
        </w:tabs>
        <w:rPr>
          <w:rFonts w:ascii="Times New Roman" w:hAnsi="Times New Roman" w:cs="Times New Roman"/>
          <w:sz w:val="28"/>
          <w:szCs w:val="28"/>
          <w:lang w:val="kk-KZ"/>
        </w:rPr>
      </w:pPr>
      <w:r w:rsidRPr="00260F3A">
        <w:rPr>
          <w:rFonts w:ascii="Times New Roman" w:hAnsi="Times New Roman" w:cs="Times New Roman"/>
          <w:sz w:val="28"/>
          <w:szCs w:val="28"/>
          <w:lang w:val="kk-KZ"/>
        </w:rPr>
        <w:lastRenderedPageBreak/>
        <w:t>ҚАЗАҚСТАН РЕСПУБЛИКАСЫНЫҢ БІЛІМ ЖӘНЕ ҒЫЛЫМ МИНИСТРЛІГІ</w:t>
      </w:r>
    </w:p>
    <w:p w:rsidR="008036BD" w:rsidRPr="00BD061E" w:rsidRDefault="008036BD" w:rsidP="008036BD">
      <w:pPr>
        <w:jc w:val="center"/>
        <w:rPr>
          <w:rFonts w:ascii="Times New Roman" w:hAnsi="Times New Roman" w:cs="Times New Roman"/>
          <w:sz w:val="26"/>
          <w:szCs w:val="26"/>
          <w:lang w:val="kk-KZ"/>
        </w:rPr>
      </w:pPr>
      <w:r w:rsidRPr="00BD061E">
        <w:rPr>
          <w:rFonts w:ascii="Times New Roman" w:hAnsi="Times New Roman" w:cs="Times New Roman"/>
          <w:sz w:val="26"/>
          <w:szCs w:val="26"/>
          <w:lang w:val="kk-KZ"/>
        </w:rPr>
        <w:t>М. ӘУЕЗОВ атындағ</w:t>
      </w:r>
      <w:r w:rsidR="0055654C">
        <w:rPr>
          <w:rFonts w:ascii="Times New Roman" w:hAnsi="Times New Roman" w:cs="Times New Roman"/>
          <w:sz w:val="26"/>
          <w:szCs w:val="26"/>
          <w:lang w:val="kk-KZ"/>
        </w:rPr>
        <w:t>ы ОҢТҮСТІК ҚАЗАҚСТАН</w:t>
      </w:r>
      <w:r w:rsidRPr="00BD061E">
        <w:rPr>
          <w:rFonts w:ascii="Times New Roman" w:hAnsi="Times New Roman" w:cs="Times New Roman"/>
          <w:sz w:val="26"/>
          <w:szCs w:val="26"/>
          <w:lang w:val="kk-KZ"/>
        </w:rPr>
        <w:t xml:space="preserve"> УНИВЕРСИТЕТІ</w:t>
      </w:r>
    </w:p>
    <w:p w:rsidR="008036BD" w:rsidRPr="008036BD" w:rsidRDefault="008036BD" w:rsidP="008036BD">
      <w:pPr>
        <w:jc w:val="center"/>
        <w:rPr>
          <w:rFonts w:ascii="Times New Roman" w:hAnsi="Times New Roman" w:cs="Times New Roman"/>
          <w:caps/>
          <w:sz w:val="28"/>
          <w:szCs w:val="28"/>
          <w:lang w:val="kk-KZ" w:eastAsia="ko-KR"/>
        </w:rPr>
      </w:pPr>
    </w:p>
    <w:p w:rsidR="008036BD" w:rsidRPr="008036BD" w:rsidRDefault="008036BD" w:rsidP="008036BD">
      <w:pPr>
        <w:jc w:val="center"/>
        <w:rPr>
          <w:rFonts w:ascii="Times New Roman" w:hAnsi="Times New Roman" w:cs="Times New Roman"/>
          <w:sz w:val="28"/>
          <w:szCs w:val="28"/>
          <w:lang w:val="kk-KZ" w:eastAsia="ko-KR"/>
        </w:rPr>
      </w:pPr>
    </w:p>
    <w:p w:rsidR="008036BD" w:rsidRPr="008036BD" w:rsidRDefault="008036BD" w:rsidP="008036BD">
      <w:pPr>
        <w:jc w:val="center"/>
        <w:rPr>
          <w:rFonts w:ascii="Times New Roman" w:hAnsi="Times New Roman" w:cs="Times New Roman"/>
          <w:sz w:val="28"/>
          <w:szCs w:val="28"/>
          <w:lang w:val="kk-KZ" w:eastAsia="ko-KR"/>
        </w:rPr>
      </w:pPr>
    </w:p>
    <w:p w:rsidR="008036BD" w:rsidRPr="007B0CF1" w:rsidRDefault="008036BD" w:rsidP="008036BD">
      <w:pPr>
        <w:jc w:val="center"/>
        <w:rPr>
          <w:rFonts w:ascii="Times New Roman" w:hAnsi="Times New Roman" w:cs="Times New Roman"/>
          <w:sz w:val="28"/>
          <w:szCs w:val="28"/>
          <w:lang w:val="kk-KZ" w:eastAsia="ko-KR"/>
        </w:rPr>
      </w:pPr>
      <w:r>
        <w:rPr>
          <w:rFonts w:ascii="Times New Roman" w:hAnsi="Times New Roman" w:cs="Times New Roman"/>
          <w:sz w:val="28"/>
          <w:szCs w:val="28"/>
          <w:lang w:val="kk-KZ" w:eastAsia="ko-KR"/>
        </w:rPr>
        <w:t>А.Ж. Тулеева</w:t>
      </w:r>
    </w:p>
    <w:p w:rsidR="008036BD" w:rsidRPr="00044FF1" w:rsidRDefault="008036BD" w:rsidP="008036BD">
      <w:pPr>
        <w:jc w:val="center"/>
        <w:rPr>
          <w:rFonts w:ascii="Times New Roman" w:hAnsi="Times New Roman" w:cs="Times New Roman"/>
          <w:sz w:val="28"/>
          <w:szCs w:val="28"/>
          <w:lang w:val="kk-KZ" w:eastAsia="ko-KR"/>
        </w:rPr>
      </w:pPr>
    </w:p>
    <w:p w:rsidR="008036BD" w:rsidRPr="00044FF1" w:rsidRDefault="008036BD" w:rsidP="008036BD">
      <w:pPr>
        <w:jc w:val="center"/>
        <w:rPr>
          <w:rFonts w:ascii="Times New Roman" w:hAnsi="Times New Roman" w:cs="Times New Roman"/>
          <w:sz w:val="28"/>
          <w:szCs w:val="28"/>
          <w:lang w:val="kk-KZ" w:eastAsia="ko-KR"/>
        </w:rPr>
      </w:pPr>
    </w:p>
    <w:p w:rsidR="008036BD" w:rsidRPr="00044FF1" w:rsidRDefault="008036BD" w:rsidP="008036BD">
      <w:pPr>
        <w:jc w:val="center"/>
        <w:rPr>
          <w:rFonts w:ascii="Times New Roman" w:hAnsi="Times New Roman" w:cs="Times New Roman"/>
          <w:sz w:val="28"/>
          <w:szCs w:val="28"/>
          <w:lang w:val="kk-KZ" w:eastAsia="ko-KR"/>
        </w:rPr>
      </w:pPr>
    </w:p>
    <w:p w:rsidR="008036BD" w:rsidRDefault="008036BD" w:rsidP="008036BD">
      <w:pPr>
        <w:jc w:val="center"/>
        <w:rPr>
          <w:rFonts w:ascii="Times New Roman" w:hAnsi="Times New Roman" w:cs="Times New Roman"/>
          <w:b/>
          <w:sz w:val="28"/>
          <w:szCs w:val="28"/>
          <w:lang w:val="kk-KZ" w:eastAsia="ko-KR"/>
        </w:rPr>
      </w:pPr>
      <w:r w:rsidRPr="008036BD">
        <w:rPr>
          <w:rFonts w:ascii="Times New Roman" w:hAnsi="Times New Roman" w:cs="Times New Roman"/>
          <w:b/>
          <w:sz w:val="28"/>
          <w:szCs w:val="28"/>
          <w:lang w:val="kk-KZ" w:eastAsia="ko-KR"/>
        </w:rPr>
        <w:t>Дәріс кешені</w:t>
      </w:r>
    </w:p>
    <w:p w:rsidR="000803AB" w:rsidRPr="008036BD" w:rsidRDefault="000803AB" w:rsidP="008036BD">
      <w:pPr>
        <w:jc w:val="center"/>
        <w:rPr>
          <w:rFonts w:ascii="Times New Roman" w:hAnsi="Times New Roman" w:cs="Times New Roman"/>
          <w:b/>
          <w:sz w:val="28"/>
          <w:szCs w:val="28"/>
          <w:lang w:val="kk-KZ" w:eastAsia="ko-KR"/>
        </w:rPr>
      </w:pPr>
    </w:p>
    <w:p w:rsidR="000803AB" w:rsidRPr="000803AB" w:rsidRDefault="000803AB" w:rsidP="000803AB">
      <w:pPr>
        <w:spacing w:after="0" w:line="240" w:lineRule="auto"/>
        <w:jc w:val="center"/>
        <w:rPr>
          <w:rFonts w:ascii="Times New Roman" w:hAnsi="Times New Roman" w:cs="Times New Roman"/>
          <w:sz w:val="28"/>
          <w:szCs w:val="28"/>
          <w:lang w:val="kk-KZ"/>
        </w:rPr>
      </w:pPr>
      <w:r w:rsidRPr="000803AB">
        <w:rPr>
          <w:rFonts w:ascii="Times New Roman" w:hAnsi="Times New Roman" w:cs="Times New Roman"/>
          <w:sz w:val="28"/>
          <w:szCs w:val="28"/>
          <w:lang w:val="kk-KZ"/>
        </w:rPr>
        <w:t xml:space="preserve">Персоналды басқару  пәні бойынша білім беру бағдарламасы </w:t>
      </w:r>
    </w:p>
    <w:p w:rsidR="008036BD" w:rsidRPr="000803AB" w:rsidRDefault="000803AB" w:rsidP="000803AB">
      <w:pPr>
        <w:spacing w:after="0" w:line="240" w:lineRule="auto"/>
        <w:jc w:val="center"/>
        <w:rPr>
          <w:rFonts w:ascii="Times New Roman" w:hAnsi="Times New Roman" w:cs="Times New Roman"/>
          <w:b/>
          <w:sz w:val="28"/>
          <w:szCs w:val="28"/>
          <w:lang w:val="kk-KZ" w:eastAsia="ko-KR"/>
        </w:rPr>
      </w:pPr>
      <w:r w:rsidRPr="000803AB">
        <w:rPr>
          <w:rFonts w:ascii="Times New Roman" w:hAnsi="Times New Roman" w:cs="Times New Roman"/>
          <w:sz w:val="28"/>
          <w:szCs w:val="28"/>
          <w:lang w:val="kk-KZ"/>
        </w:rPr>
        <w:t xml:space="preserve">6В04120- менеджмент білім алушыларға    арналған </w:t>
      </w:r>
    </w:p>
    <w:p w:rsidR="008036BD" w:rsidRPr="008036BD" w:rsidRDefault="008036BD" w:rsidP="008036BD">
      <w:pPr>
        <w:jc w:val="center"/>
        <w:rPr>
          <w:rFonts w:ascii="Times New Roman" w:hAnsi="Times New Roman" w:cs="Times New Roman"/>
          <w:sz w:val="28"/>
          <w:szCs w:val="28"/>
          <w:lang w:val="kk-KZ"/>
        </w:rPr>
      </w:pPr>
    </w:p>
    <w:p w:rsidR="008036BD" w:rsidRPr="008036BD" w:rsidRDefault="008036BD" w:rsidP="008036BD">
      <w:pPr>
        <w:jc w:val="center"/>
        <w:rPr>
          <w:rFonts w:ascii="Times New Roman" w:hAnsi="Times New Roman" w:cs="Times New Roman"/>
          <w:sz w:val="28"/>
          <w:szCs w:val="28"/>
          <w:lang w:val="kk-KZ"/>
        </w:rPr>
      </w:pPr>
    </w:p>
    <w:p w:rsidR="008036BD" w:rsidRPr="008036BD" w:rsidRDefault="008036BD" w:rsidP="008036BD">
      <w:pPr>
        <w:jc w:val="both"/>
        <w:rPr>
          <w:rFonts w:ascii="Times New Roman" w:hAnsi="Times New Roman" w:cs="Times New Roman"/>
          <w:sz w:val="28"/>
          <w:szCs w:val="28"/>
          <w:lang w:val="kk-KZ"/>
        </w:rPr>
      </w:pPr>
    </w:p>
    <w:p w:rsidR="008036BD" w:rsidRPr="008036BD" w:rsidRDefault="008036BD" w:rsidP="008036BD">
      <w:pPr>
        <w:jc w:val="both"/>
        <w:rPr>
          <w:rFonts w:ascii="Times New Roman" w:hAnsi="Times New Roman" w:cs="Times New Roman"/>
          <w:sz w:val="28"/>
          <w:szCs w:val="28"/>
          <w:lang w:val="kk-KZ"/>
        </w:rPr>
      </w:pPr>
    </w:p>
    <w:p w:rsidR="008036BD" w:rsidRPr="008036BD" w:rsidRDefault="008036BD" w:rsidP="008036BD">
      <w:pPr>
        <w:jc w:val="both"/>
        <w:rPr>
          <w:rFonts w:ascii="Times New Roman" w:hAnsi="Times New Roman" w:cs="Times New Roman"/>
          <w:sz w:val="28"/>
          <w:szCs w:val="28"/>
          <w:lang w:val="kk-KZ"/>
        </w:rPr>
      </w:pPr>
    </w:p>
    <w:p w:rsidR="008036BD" w:rsidRPr="008036BD" w:rsidRDefault="008036BD" w:rsidP="008036BD">
      <w:pPr>
        <w:jc w:val="both"/>
        <w:rPr>
          <w:rFonts w:ascii="Times New Roman" w:hAnsi="Times New Roman" w:cs="Times New Roman"/>
          <w:sz w:val="28"/>
          <w:szCs w:val="28"/>
          <w:lang w:val="kk-KZ"/>
        </w:rPr>
      </w:pPr>
    </w:p>
    <w:p w:rsidR="008036BD" w:rsidRPr="008036BD" w:rsidRDefault="008036BD" w:rsidP="008036BD">
      <w:pPr>
        <w:jc w:val="both"/>
        <w:rPr>
          <w:rFonts w:ascii="Times New Roman" w:hAnsi="Times New Roman" w:cs="Times New Roman"/>
          <w:sz w:val="28"/>
          <w:szCs w:val="28"/>
          <w:lang w:val="kk-KZ"/>
        </w:rPr>
      </w:pPr>
    </w:p>
    <w:p w:rsidR="008036BD" w:rsidRPr="00D82D37" w:rsidRDefault="008036BD" w:rsidP="008036BD">
      <w:pPr>
        <w:jc w:val="center"/>
        <w:rPr>
          <w:rFonts w:ascii="Times New Roman" w:hAnsi="Times New Roman" w:cs="Times New Roman"/>
          <w:sz w:val="28"/>
          <w:szCs w:val="28"/>
          <w:lang w:val="kk-KZ"/>
        </w:rPr>
      </w:pPr>
    </w:p>
    <w:p w:rsidR="00BD061E" w:rsidRPr="00D82D37" w:rsidRDefault="00BD061E" w:rsidP="008036BD">
      <w:pPr>
        <w:jc w:val="center"/>
        <w:rPr>
          <w:rFonts w:ascii="Times New Roman" w:hAnsi="Times New Roman" w:cs="Times New Roman"/>
          <w:sz w:val="28"/>
          <w:szCs w:val="28"/>
          <w:lang w:val="kk-KZ"/>
        </w:rPr>
      </w:pPr>
    </w:p>
    <w:p w:rsidR="00BD061E" w:rsidRDefault="00BD061E" w:rsidP="008036BD">
      <w:pPr>
        <w:jc w:val="center"/>
        <w:rPr>
          <w:rFonts w:ascii="Times New Roman" w:hAnsi="Times New Roman" w:cs="Times New Roman"/>
          <w:sz w:val="28"/>
          <w:szCs w:val="28"/>
          <w:lang w:val="kk-KZ"/>
        </w:rPr>
      </w:pPr>
    </w:p>
    <w:p w:rsidR="000803AB" w:rsidRDefault="000803AB" w:rsidP="008036BD">
      <w:pPr>
        <w:jc w:val="center"/>
        <w:rPr>
          <w:rFonts w:ascii="Times New Roman" w:hAnsi="Times New Roman" w:cs="Times New Roman"/>
          <w:sz w:val="28"/>
          <w:szCs w:val="28"/>
          <w:lang w:val="kk-KZ"/>
        </w:rPr>
      </w:pPr>
    </w:p>
    <w:p w:rsidR="000803AB" w:rsidRPr="00D82D37" w:rsidRDefault="000803AB" w:rsidP="008036BD">
      <w:pPr>
        <w:jc w:val="center"/>
        <w:rPr>
          <w:rFonts w:ascii="Times New Roman" w:hAnsi="Times New Roman" w:cs="Times New Roman"/>
          <w:sz w:val="28"/>
          <w:szCs w:val="28"/>
          <w:lang w:val="kk-KZ"/>
        </w:rPr>
      </w:pPr>
    </w:p>
    <w:p w:rsidR="008036BD" w:rsidRDefault="000803AB" w:rsidP="00260F3A">
      <w:pPr>
        <w:jc w:val="center"/>
        <w:rPr>
          <w:rFonts w:ascii="Times New Roman" w:hAnsi="Times New Roman" w:cs="Times New Roman"/>
          <w:sz w:val="28"/>
          <w:szCs w:val="28"/>
          <w:lang w:val="kk-KZ"/>
        </w:rPr>
      </w:pPr>
      <w:r>
        <w:rPr>
          <w:rFonts w:ascii="Times New Roman" w:hAnsi="Times New Roman" w:cs="Times New Roman"/>
          <w:sz w:val="28"/>
          <w:szCs w:val="28"/>
          <w:lang w:val="kk-KZ"/>
        </w:rPr>
        <w:t>Шымкент, 2021</w:t>
      </w:r>
      <w:r w:rsidR="008036BD" w:rsidRPr="008036BD">
        <w:rPr>
          <w:rFonts w:ascii="Times New Roman" w:hAnsi="Times New Roman" w:cs="Times New Roman"/>
          <w:sz w:val="28"/>
          <w:szCs w:val="28"/>
          <w:lang w:val="kk-KZ"/>
        </w:rPr>
        <w:t>ж</w:t>
      </w:r>
    </w:p>
    <w:p w:rsidR="00D82D37" w:rsidRDefault="00D82D37" w:rsidP="002A2E90">
      <w:pPr>
        <w:ind w:firstLine="567"/>
        <w:jc w:val="both"/>
        <w:rPr>
          <w:rFonts w:ascii="Times New Roman" w:eastAsia="Times New Roman" w:hAnsi="Times New Roman" w:cs="Times New Roman"/>
          <w:sz w:val="28"/>
          <w:szCs w:val="28"/>
          <w:lang w:val="kk-KZ"/>
        </w:rPr>
      </w:pPr>
      <w:r>
        <w:rPr>
          <w:rFonts w:ascii="Times New Roman" w:hAnsi="Times New Roman" w:cs="Times New Roman"/>
          <w:sz w:val="28"/>
          <w:szCs w:val="28"/>
          <w:lang w:val="kk-KZ"/>
        </w:rPr>
        <w:lastRenderedPageBreak/>
        <w:t xml:space="preserve">Тулеева А.Ж. </w:t>
      </w:r>
      <w:r w:rsidRPr="0055654C">
        <w:rPr>
          <w:rFonts w:ascii="Times New Roman" w:eastAsia="Times New Roman" w:hAnsi="Times New Roman" w:cs="Times New Roman"/>
          <w:sz w:val="28"/>
          <w:szCs w:val="28"/>
          <w:lang w:val="kk-KZ"/>
        </w:rPr>
        <w:t>«</w:t>
      </w:r>
      <w:r w:rsidR="000803AB">
        <w:rPr>
          <w:rFonts w:ascii="Times New Roman" w:hAnsi="Times New Roman" w:cs="Times New Roman"/>
          <w:sz w:val="28"/>
          <w:szCs w:val="28"/>
          <w:lang w:val="kk-KZ"/>
        </w:rPr>
        <w:t>Персоналды басқару</w:t>
      </w:r>
      <w:r w:rsidRPr="0055654C">
        <w:rPr>
          <w:rFonts w:ascii="Times New Roman" w:eastAsia="Times New Roman" w:hAnsi="Times New Roman" w:cs="Times New Roman"/>
          <w:sz w:val="28"/>
          <w:szCs w:val="28"/>
          <w:lang w:val="kk-KZ"/>
        </w:rPr>
        <w:t xml:space="preserve">». </w:t>
      </w:r>
      <w:r w:rsidR="00D953D0" w:rsidRPr="0055654C">
        <w:rPr>
          <w:rFonts w:ascii="Times New Roman" w:hAnsi="Times New Roman" w:cs="Times New Roman"/>
          <w:sz w:val="28"/>
          <w:szCs w:val="28"/>
          <w:lang w:val="kk-KZ"/>
        </w:rPr>
        <w:t>Дәріс</w:t>
      </w:r>
      <w:r w:rsidR="00D953D0">
        <w:rPr>
          <w:rFonts w:ascii="Times New Roman" w:hAnsi="Times New Roman" w:cs="Times New Roman"/>
          <w:sz w:val="28"/>
          <w:szCs w:val="28"/>
          <w:lang w:val="kk-KZ"/>
        </w:rPr>
        <w:t xml:space="preserve"> кешені</w:t>
      </w:r>
      <w:r w:rsidRPr="0055654C">
        <w:rPr>
          <w:rFonts w:ascii="Times New Roman" w:eastAsia="Times New Roman" w:hAnsi="Times New Roman" w:cs="Times New Roman"/>
          <w:sz w:val="28"/>
          <w:szCs w:val="28"/>
          <w:lang w:val="kk-KZ"/>
        </w:rPr>
        <w:t xml:space="preserve"> – Шымкен</w:t>
      </w:r>
      <w:r w:rsidR="00D953D0" w:rsidRPr="0055654C">
        <w:rPr>
          <w:rFonts w:ascii="Times New Roman" w:hAnsi="Times New Roman" w:cs="Times New Roman"/>
          <w:sz w:val="28"/>
          <w:szCs w:val="28"/>
          <w:lang w:val="kk-KZ"/>
        </w:rPr>
        <w:t xml:space="preserve">т: </w:t>
      </w:r>
      <w:r w:rsidR="00D953D0">
        <w:rPr>
          <w:rFonts w:ascii="Times New Roman" w:hAnsi="Times New Roman" w:cs="Times New Roman"/>
          <w:sz w:val="28"/>
          <w:szCs w:val="28"/>
          <w:lang w:val="kk-KZ"/>
        </w:rPr>
        <w:t xml:space="preserve">М. Әуезов атындағы </w:t>
      </w:r>
      <w:r w:rsidR="0055654C">
        <w:rPr>
          <w:rFonts w:ascii="Times New Roman" w:hAnsi="Times New Roman" w:cs="Times New Roman"/>
          <w:sz w:val="28"/>
          <w:szCs w:val="28"/>
          <w:lang w:val="kk-KZ"/>
        </w:rPr>
        <w:t xml:space="preserve">Оңтүстік Қазақстан </w:t>
      </w:r>
      <w:r w:rsidR="00F2079E">
        <w:rPr>
          <w:rFonts w:ascii="Times New Roman" w:hAnsi="Times New Roman" w:cs="Times New Roman"/>
          <w:sz w:val="28"/>
          <w:szCs w:val="28"/>
          <w:lang w:val="kk-KZ"/>
        </w:rPr>
        <w:t xml:space="preserve"> университеті</w:t>
      </w:r>
      <w:r w:rsidR="0055654C" w:rsidRPr="0055654C">
        <w:rPr>
          <w:rFonts w:ascii="Times New Roman" w:hAnsi="Times New Roman" w:cs="Times New Roman"/>
          <w:sz w:val="28"/>
          <w:szCs w:val="28"/>
          <w:lang w:val="kk-KZ"/>
        </w:rPr>
        <w:t>, 20</w:t>
      </w:r>
      <w:r w:rsidR="000803AB">
        <w:rPr>
          <w:rFonts w:ascii="Times New Roman" w:hAnsi="Times New Roman" w:cs="Times New Roman"/>
          <w:sz w:val="28"/>
          <w:szCs w:val="28"/>
          <w:lang w:val="kk-KZ"/>
        </w:rPr>
        <w:t>21</w:t>
      </w:r>
      <w:r w:rsidR="0055654C">
        <w:rPr>
          <w:rFonts w:ascii="Times New Roman" w:hAnsi="Times New Roman" w:cs="Times New Roman"/>
          <w:sz w:val="28"/>
          <w:szCs w:val="28"/>
          <w:lang w:val="kk-KZ"/>
        </w:rPr>
        <w:t>ж</w:t>
      </w:r>
      <w:r w:rsidRPr="0055654C">
        <w:rPr>
          <w:rFonts w:ascii="Times New Roman" w:eastAsia="Times New Roman" w:hAnsi="Times New Roman" w:cs="Times New Roman"/>
          <w:sz w:val="28"/>
          <w:szCs w:val="28"/>
          <w:lang w:val="kk-KZ"/>
        </w:rPr>
        <w:t xml:space="preserve">. – </w:t>
      </w:r>
      <w:r w:rsidR="000803AB">
        <w:rPr>
          <w:rFonts w:ascii="Times New Roman" w:eastAsia="Times New Roman" w:hAnsi="Times New Roman" w:cs="Times New Roman"/>
          <w:sz w:val="28"/>
          <w:szCs w:val="28"/>
          <w:lang w:val="kk-KZ"/>
        </w:rPr>
        <w:t xml:space="preserve">  </w:t>
      </w:r>
      <w:r w:rsidR="007E332A">
        <w:rPr>
          <w:rFonts w:ascii="Times New Roman" w:eastAsia="Times New Roman" w:hAnsi="Times New Roman" w:cs="Times New Roman"/>
          <w:sz w:val="28"/>
          <w:szCs w:val="28"/>
          <w:lang w:val="kk-KZ"/>
        </w:rPr>
        <w:t>84</w:t>
      </w:r>
      <w:r w:rsidR="000803AB">
        <w:rPr>
          <w:rFonts w:ascii="Times New Roman" w:eastAsia="Times New Roman" w:hAnsi="Times New Roman" w:cs="Times New Roman"/>
          <w:sz w:val="28"/>
          <w:szCs w:val="28"/>
          <w:lang w:val="kk-KZ"/>
        </w:rPr>
        <w:t xml:space="preserve"> </w:t>
      </w:r>
      <w:r w:rsidRPr="0055654C">
        <w:rPr>
          <w:rFonts w:ascii="Times New Roman" w:eastAsia="Times New Roman" w:hAnsi="Times New Roman" w:cs="Times New Roman"/>
          <w:sz w:val="28"/>
          <w:szCs w:val="28"/>
          <w:lang w:val="kk-KZ"/>
        </w:rPr>
        <w:t>б.</w:t>
      </w:r>
    </w:p>
    <w:p w:rsidR="00EB6AA4" w:rsidRDefault="00EB6AA4" w:rsidP="00EB6AA4">
      <w:pPr>
        <w:spacing w:after="0" w:line="240" w:lineRule="auto"/>
        <w:jc w:val="both"/>
        <w:rPr>
          <w:rFonts w:ascii="Times New Roman" w:eastAsia="Times New Roman" w:hAnsi="Times New Roman" w:cs="Times New Roman"/>
          <w:sz w:val="28"/>
          <w:szCs w:val="28"/>
          <w:lang w:val="kk-KZ"/>
        </w:rPr>
      </w:pPr>
    </w:p>
    <w:p w:rsidR="00FF6AD4" w:rsidRDefault="0055654C" w:rsidP="00FF6AD4">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Дәріс </w:t>
      </w:r>
      <w:r w:rsidR="00FF6AD4">
        <w:rPr>
          <w:rFonts w:ascii="Times New Roman" w:hAnsi="Times New Roman"/>
          <w:sz w:val="28"/>
          <w:szCs w:val="28"/>
          <w:lang w:val="kk-KZ"/>
        </w:rPr>
        <w:t>жинағында «</w:t>
      </w:r>
      <w:r w:rsidR="000803AB">
        <w:rPr>
          <w:rFonts w:ascii="Times New Roman" w:hAnsi="Times New Roman"/>
          <w:sz w:val="28"/>
          <w:szCs w:val="28"/>
          <w:lang w:val="kk-KZ" w:eastAsia="ko-KR"/>
        </w:rPr>
        <w:t>Персоналды басқару</w:t>
      </w:r>
      <w:r w:rsidR="00FF6AD4">
        <w:rPr>
          <w:rFonts w:ascii="Times New Roman" w:hAnsi="Times New Roman"/>
          <w:sz w:val="28"/>
          <w:szCs w:val="28"/>
          <w:lang w:val="kk-KZ"/>
        </w:rPr>
        <w:t xml:space="preserve">» курсының теориялық негіздері баяндалған. </w:t>
      </w:r>
      <w:r w:rsidR="000803AB">
        <w:rPr>
          <w:rFonts w:ascii="Times New Roman" w:hAnsi="Times New Roman"/>
          <w:sz w:val="28"/>
          <w:szCs w:val="28"/>
          <w:lang w:val="kk-KZ" w:eastAsia="ko-KR"/>
        </w:rPr>
        <w:t>Персоналды басқарудың</w:t>
      </w:r>
      <w:r w:rsidR="00FF6AD4">
        <w:rPr>
          <w:rFonts w:ascii="Times New Roman" w:hAnsi="Times New Roman"/>
          <w:sz w:val="28"/>
          <w:szCs w:val="28"/>
          <w:lang w:val="kk-KZ"/>
        </w:rPr>
        <w:t xml:space="preserve"> негізгі теориялық ұғымдары заманауи көзқарастар мен нарықтың дамуын ескере отырып ашылады.</w:t>
      </w:r>
    </w:p>
    <w:p w:rsidR="00FF6AD4" w:rsidRDefault="00C0288E" w:rsidP="000803AB">
      <w:pPr>
        <w:pStyle w:val="31"/>
        <w:ind w:firstLine="709"/>
        <w:jc w:val="both"/>
        <w:rPr>
          <w:rFonts w:ascii="Times New Roman" w:hAnsi="Times New Roman"/>
          <w:sz w:val="28"/>
          <w:szCs w:val="28"/>
          <w:lang w:val="kk-KZ"/>
        </w:rPr>
      </w:pPr>
      <w:r>
        <w:rPr>
          <w:rFonts w:ascii="Times New Roman" w:hAnsi="Times New Roman"/>
          <w:sz w:val="28"/>
          <w:szCs w:val="28"/>
          <w:lang w:val="kk-KZ"/>
        </w:rPr>
        <w:t xml:space="preserve">Дәрістер </w:t>
      </w:r>
      <w:r w:rsidR="00FF6AD4">
        <w:rPr>
          <w:rFonts w:ascii="Times New Roman" w:hAnsi="Times New Roman"/>
          <w:sz w:val="28"/>
          <w:szCs w:val="28"/>
          <w:lang w:val="kk-KZ"/>
        </w:rPr>
        <w:t>жинағының мақсаты -</w:t>
      </w:r>
      <w:r w:rsidR="000803AB" w:rsidRPr="00A453F2">
        <w:rPr>
          <w:b/>
          <w:bCs/>
          <w:sz w:val="24"/>
          <w:szCs w:val="24"/>
          <w:lang w:val="kk-KZ"/>
        </w:rPr>
        <w:t xml:space="preserve"> </w:t>
      </w:r>
      <w:r w:rsidR="000803AB" w:rsidRPr="00A453F2">
        <w:rPr>
          <w:sz w:val="24"/>
          <w:szCs w:val="24"/>
          <w:lang w:val="kk-KZ"/>
        </w:rPr>
        <w:t xml:space="preserve"> </w:t>
      </w:r>
      <w:r w:rsidR="000803AB">
        <w:rPr>
          <w:rFonts w:ascii="Times New Roman" w:hAnsi="Times New Roman"/>
          <w:sz w:val="28"/>
          <w:szCs w:val="28"/>
          <w:lang w:val="kk-KZ"/>
        </w:rPr>
        <w:t>білім алушыларға</w:t>
      </w:r>
      <w:r w:rsidR="00FF6AD4">
        <w:rPr>
          <w:rFonts w:ascii="Times New Roman" w:hAnsi="Times New Roman"/>
          <w:sz w:val="28"/>
          <w:szCs w:val="28"/>
          <w:lang w:val="kk-KZ"/>
        </w:rPr>
        <w:t xml:space="preserve"> ғылым мен өнер ретінде қазіргі тиімді </w:t>
      </w:r>
      <w:r w:rsidR="000803AB">
        <w:rPr>
          <w:rFonts w:ascii="Times New Roman" w:hAnsi="Times New Roman"/>
          <w:sz w:val="28"/>
          <w:szCs w:val="28"/>
          <w:lang w:val="kk-KZ"/>
        </w:rPr>
        <w:t xml:space="preserve">персоналды </w:t>
      </w:r>
      <w:r w:rsidR="00FF6AD4">
        <w:rPr>
          <w:rFonts w:ascii="Times New Roman" w:hAnsi="Times New Roman"/>
          <w:sz w:val="28"/>
          <w:szCs w:val="28"/>
          <w:lang w:val="kk-KZ"/>
        </w:rPr>
        <w:t>басқару</w:t>
      </w:r>
      <w:r w:rsidR="000803AB">
        <w:rPr>
          <w:rFonts w:ascii="Times New Roman" w:hAnsi="Times New Roman"/>
          <w:sz w:val="28"/>
          <w:szCs w:val="28"/>
          <w:lang w:val="kk-KZ"/>
        </w:rPr>
        <w:t>дың</w:t>
      </w:r>
      <w:r w:rsidR="00FF6AD4">
        <w:rPr>
          <w:rFonts w:ascii="Times New Roman" w:hAnsi="Times New Roman"/>
          <w:sz w:val="28"/>
          <w:szCs w:val="28"/>
          <w:lang w:val="kk-KZ"/>
        </w:rPr>
        <w:t xml:space="preserve"> теориялық және тәжірибелік негізде</w:t>
      </w:r>
      <w:r>
        <w:rPr>
          <w:rFonts w:ascii="Times New Roman" w:hAnsi="Times New Roman"/>
          <w:sz w:val="28"/>
          <w:szCs w:val="28"/>
          <w:lang w:val="kk-KZ"/>
        </w:rPr>
        <w:t>рі бойынша білім беру. Дәрістер</w:t>
      </w:r>
      <w:r w:rsidR="00FF6AD4">
        <w:rPr>
          <w:rFonts w:ascii="Times New Roman" w:hAnsi="Times New Roman"/>
          <w:sz w:val="28"/>
          <w:szCs w:val="28"/>
          <w:lang w:val="kk-KZ"/>
        </w:rPr>
        <w:t xml:space="preserve"> жинағы білім беру стандарттары мен «</w:t>
      </w:r>
      <w:r w:rsidR="000803AB">
        <w:rPr>
          <w:rFonts w:ascii="Times New Roman" w:hAnsi="Times New Roman"/>
          <w:sz w:val="28"/>
          <w:szCs w:val="28"/>
          <w:lang w:val="kk-KZ" w:eastAsia="ko-KR"/>
        </w:rPr>
        <w:t>Персоналды басқару</w:t>
      </w:r>
      <w:r w:rsidR="00FF6AD4">
        <w:rPr>
          <w:rFonts w:ascii="Times New Roman" w:hAnsi="Times New Roman"/>
          <w:sz w:val="28"/>
          <w:szCs w:val="28"/>
          <w:lang w:val="kk-KZ"/>
        </w:rPr>
        <w:t>» пәнінің бағдарламасына сәйкес жазылған.</w:t>
      </w:r>
    </w:p>
    <w:p w:rsidR="00FF6AD4" w:rsidRDefault="00FF6AD4" w:rsidP="00FF6AD4">
      <w:pPr>
        <w:spacing w:after="0" w:line="240" w:lineRule="auto"/>
        <w:ind w:firstLine="720"/>
        <w:jc w:val="both"/>
        <w:rPr>
          <w:rFonts w:ascii="Times New Roman" w:hAnsi="Times New Roman"/>
          <w:sz w:val="28"/>
          <w:szCs w:val="28"/>
          <w:lang w:val="kk-KZ"/>
        </w:rPr>
      </w:pPr>
    </w:p>
    <w:p w:rsidR="00C0288E" w:rsidRDefault="00C0288E" w:rsidP="00FF6AD4">
      <w:pPr>
        <w:spacing w:after="0" w:line="240" w:lineRule="auto"/>
        <w:ind w:firstLine="720"/>
        <w:jc w:val="both"/>
        <w:rPr>
          <w:rFonts w:ascii="Times New Roman" w:hAnsi="Times New Roman"/>
          <w:sz w:val="28"/>
          <w:szCs w:val="28"/>
          <w:lang w:val="kk-KZ"/>
        </w:rPr>
      </w:pPr>
    </w:p>
    <w:p w:rsidR="00FF6AD4" w:rsidRPr="000803AB" w:rsidRDefault="00C0288E" w:rsidP="000803AB">
      <w:pPr>
        <w:spacing w:after="0"/>
        <w:ind w:firstLine="567"/>
        <w:jc w:val="both"/>
        <w:rPr>
          <w:rFonts w:ascii="Times New Roman" w:hAnsi="Times New Roman" w:cs="Times New Roman"/>
          <w:sz w:val="28"/>
          <w:szCs w:val="28"/>
          <w:lang w:val="kk-KZ"/>
        </w:rPr>
      </w:pPr>
      <w:r>
        <w:rPr>
          <w:rFonts w:ascii="Times New Roman" w:hAnsi="Times New Roman"/>
          <w:sz w:val="28"/>
          <w:szCs w:val="28"/>
          <w:lang w:val="kk-KZ"/>
        </w:rPr>
        <w:t xml:space="preserve">Дәрістер </w:t>
      </w:r>
      <w:r w:rsidR="00FF6AD4" w:rsidRPr="000803AB">
        <w:rPr>
          <w:rFonts w:ascii="Times New Roman" w:hAnsi="Times New Roman"/>
          <w:sz w:val="28"/>
          <w:szCs w:val="28"/>
          <w:lang w:val="kk-KZ"/>
        </w:rPr>
        <w:t xml:space="preserve">жинағы </w:t>
      </w:r>
      <w:r w:rsidR="000803AB">
        <w:rPr>
          <w:rFonts w:ascii="Times New Roman" w:hAnsi="Times New Roman"/>
          <w:sz w:val="28"/>
          <w:szCs w:val="28"/>
          <w:lang w:val="kk-KZ"/>
        </w:rPr>
        <w:t xml:space="preserve">білім беру бағдарламасы </w:t>
      </w:r>
      <w:r>
        <w:rPr>
          <w:rFonts w:ascii="Times New Roman" w:hAnsi="Times New Roman" w:cs="Times New Roman"/>
          <w:sz w:val="28"/>
          <w:szCs w:val="28"/>
          <w:lang w:val="kk-KZ"/>
        </w:rPr>
        <w:t xml:space="preserve">6В04120 </w:t>
      </w:r>
      <w:r w:rsidR="000803AB">
        <w:rPr>
          <w:rFonts w:ascii="Times New Roman" w:hAnsi="Times New Roman" w:cs="Times New Roman"/>
          <w:sz w:val="28"/>
          <w:szCs w:val="28"/>
          <w:lang w:val="kk-KZ"/>
        </w:rPr>
        <w:t xml:space="preserve">білім алушыларға </w:t>
      </w:r>
      <w:r w:rsidR="00FF6AD4">
        <w:rPr>
          <w:rFonts w:ascii="Times New Roman" w:hAnsi="Times New Roman"/>
          <w:noProof/>
          <w:sz w:val="28"/>
          <w:szCs w:val="28"/>
          <w:lang w:val="kk-KZ"/>
        </w:rPr>
        <w:t xml:space="preserve"> арналған</w:t>
      </w:r>
    </w:p>
    <w:p w:rsidR="00855426" w:rsidRPr="00855426" w:rsidRDefault="00855426" w:rsidP="00D82D37">
      <w:pPr>
        <w:ind w:firstLine="567"/>
        <w:rPr>
          <w:rFonts w:ascii="Times New Roman" w:eastAsia="Times New Roman" w:hAnsi="Times New Roman" w:cs="Times New Roman"/>
          <w:sz w:val="28"/>
          <w:szCs w:val="28"/>
          <w:lang w:val="kk-KZ"/>
        </w:rPr>
      </w:pPr>
    </w:p>
    <w:p w:rsidR="00D82D37" w:rsidRPr="004B4EC6" w:rsidRDefault="00D82D37" w:rsidP="00D82D37">
      <w:pPr>
        <w:ind w:firstLine="567"/>
        <w:rPr>
          <w:rFonts w:ascii="Times New Roman" w:eastAsia="Times New Roman" w:hAnsi="Times New Roman" w:cs="Times New Roman"/>
          <w:sz w:val="28"/>
          <w:szCs w:val="28"/>
          <w:lang w:val="kk-KZ"/>
        </w:rPr>
      </w:pPr>
    </w:p>
    <w:p w:rsidR="002A2E90" w:rsidRDefault="00D82D37" w:rsidP="002A2E90">
      <w:pPr>
        <w:rPr>
          <w:rFonts w:ascii="Times New Roman" w:eastAsia="Times New Roman" w:hAnsi="Times New Roman" w:cs="Times New Roman"/>
          <w:sz w:val="28"/>
          <w:szCs w:val="28"/>
          <w:lang w:val="kk-KZ"/>
        </w:rPr>
      </w:pPr>
      <w:r w:rsidRPr="007B0CF1">
        <w:rPr>
          <w:rFonts w:ascii="Times New Roman" w:eastAsia="Times New Roman" w:hAnsi="Times New Roman" w:cs="Times New Roman"/>
          <w:sz w:val="28"/>
          <w:szCs w:val="28"/>
          <w:lang w:val="kk-KZ"/>
        </w:rPr>
        <w:t xml:space="preserve">Рецензенттер: </w:t>
      </w:r>
    </w:p>
    <w:p w:rsidR="00875A64" w:rsidRDefault="00C0288E" w:rsidP="002A2E90">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Абдикеримова Г.И.</w:t>
      </w:r>
      <w:r w:rsidR="002A2E90">
        <w:rPr>
          <w:rFonts w:ascii="Times New Roman" w:eastAsia="Times New Roman" w:hAnsi="Times New Roman" w:cs="Times New Roman"/>
          <w:sz w:val="28"/>
          <w:szCs w:val="28"/>
          <w:lang w:val="kk-KZ"/>
        </w:rPr>
        <w:t xml:space="preserve">- </w:t>
      </w:r>
      <w:r w:rsidR="00C32769">
        <w:rPr>
          <w:rFonts w:ascii="Times New Roman" w:eastAsia="Times New Roman" w:hAnsi="Times New Roman" w:cs="Times New Roman"/>
          <w:sz w:val="28"/>
          <w:szCs w:val="28"/>
          <w:lang w:val="kk-KZ"/>
        </w:rPr>
        <w:t xml:space="preserve"> э.ғ.к.</w:t>
      </w:r>
      <w:r w:rsidR="000803AB">
        <w:rPr>
          <w:rFonts w:ascii="Times New Roman" w:eastAsia="Times New Roman" w:hAnsi="Times New Roman" w:cs="Times New Roman"/>
          <w:sz w:val="28"/>
          <w:szCs w:val="28"/>
          <w:lang w:val="kk-KZ"/>
        </w:rPr>
        <w:t>,</w:t>
      </w:r>
      <w:r w:rsidR="00C32769">
        <w:rPr>
          <w:rFonts w:ascii="Times New Roman" w:eastAsia="Times New Roman" w:hAnsi="Times New Roman" w:cs="Times New Roman"/>
          <w:sz w:val="28"/>
          <w:szCs w:val="28"/>
          <w:lang w:val="kk-KZ"/>
        </w:rPr>
        <w:t xml:space="preserve"> «Экономика</w:t>
      </w:r>
      <w:r w:rsidR="002A2E90">
        <w:rPr>
          <w:rFonts w:ascii="Times New Roman" w:eastAsia="Times New Roman" w:hAnsi="Times New Roman" w:cs="Times New Roman"/>
          <w:sz w:val="28"/>
          <w:szCs w:val="28"/>
          <w:lang w:val="kk-KZ"/>
        </w:rPr>
        <w:t>» кафедрасының доценті</w:t>
      </w:r>
    </w:p>
    <w:p w:rsidR="002A2E90" w:rsidRPr="002A2E90" w:rsidRDefault="002A2E90" w:rsidP="00875A64">
      <w:pPr>
        <w:spacing w:after="0" w:line="240" w:lineRule="auto"/>
        <w:rPr>
          <w:rFonts w:ascii="Times New Roman" w:eastAsia="Times New Roman" w:hAnsi="Times New Roman" w:cs="Times New Roman"/>
          <w:sz w:val="28"/>
          <w:szCs w:val="28"/>
          <w:lang w:val="kk-KZ"/>
        </w:rPr>
      </w:pPr>
    </w:p>
    <w:p w:rsidR="00D82D37" w:rsidRPr="007F2438" w:rsidRDefault="00D82D37" w:rsidP="00D82D37">
      <w:pPr>
        <w:ind w:firstLine="567"/>
        <w:rPr>
          <w:rFonts w:ascii="Times New Roman" w:eastAsia="Times New Roman" w:hAnsi="Times New Roman" w:cs="Times New Roman"/>
          <w:sz w:val="28"/>
          <w:szCs w:val="28"/>
          <w:lang w:val="kk-KZ"/>
        </w:rPr>
      </w:pPr>
    </w:p>
    <w:p w:rsidR="00D82D37" w:rsidRPr="007F2438" w:rsidRDefault="00D82D37" w:rsidP="00D82D37">
      <w:pPr>
        <w:ind w:firstLine="567"/>
        <w:rPr>
          <w:rFonts w:ascii="Times New Roman" w:eastAsia="Times New Roman" w:hAnsi="Times New Roman" w:cs="Times New Roman"/>
          <w:sz w:val="28"/>
          <w:szCs w:val="28"/>
          <w:lang w:val="kk-KZ"/>
        </w:rPr>
      </w:pPr>
    </w:p>
    <w:p w:rsidR="00D82D37" w:rsidRPr="002A2E90" w:rsidRDefault="00D82D37" w:rsidP="00D82D37">
      <w:pPr>
        <w:ind w:firstLine="567"/>
        <w:rPr>
          <w:rFonts w:ascii="Times New Roman" w:eastAsia="Times New Roman" w:hAnsi="Times New Roman" w:cs="Times New Roman"/>
          <w:sz w:val="28"/>
          <w:szCs w:val="28"/>
          <w:lang w:val="kk-KZ"/>
        </w:rPr>
      </w:pPr>
    </w:p>
    <w:p w:rsidR="00D82D37" w:rsidRDefault="00D82D37" w:rsidP="00D82D37">
      <w:pPr>
        <w:ind w:firstLine="567"/>
        <w:rPr>
          <w:rFonts w:ascii="Times New Roman" w:eastAsia="Times New Roman" w:hAnsi="Times New Roman" w:cs="Times New Roman"/>
          <w:sz w:val="28"/>
          <w:szCs w:val="28"/>
          <w:lang w:val="kk-KZ"/>
        </w:rPr>
      </w:pPr>
    </w:p>
    <w:p w:rsidR="00855426" w:rsidRDefault="00855426" w:rsidP="00D82D37">
      <w:pPr>
        <w:ind w:firstLine="567"/>
        <w:rPr>
          <w:rFonts w:ascii="Times New Roman" w:eastAsia="Times New Roman" w:hAnsi="Times New Roman" w:cs="Times New Roman"/>
          <w:sz w:val="28"/>
          <w:szCs w:val="28"/>
          <w:lang w:val="kk-KZ"/>
        </w:rPr>
      </w:pPr>
    </w:p>
    <w:p w:rsidR="00FF6AD4" w:rsidRDefault="00FF6AD4" w:rsidP="00D82D37">
      <w:pPr>
        <w:ind w:firstLine="567"/>
        <w:rPr>
          <w:rFonts w:ascii="Times New Roman" w:eastAsia="Times New Roman" w:hAnsi="Times New Roman" w:cs="Times New Roman"/>
          <w:sz w:val="28"/>
          <w:szCs w:val="28"/>
          <w:lang w:val="kk-KZ"/>
        </w:rPr>
      </w:pPr>
    </w:p>
    <w:p w:rsidR="00855426" w:rsidRDefault="00855426" w:rsidP="00D82D37">
      <w:pPr>
        <w:ind w:firstLine="567"/>
        <w:rPr>
          <w:rFonts w:ascii="Times New Roman" w:eastAsia="Times New Roman" w:hAnsi="Times New Roman" w:cs="Times New Roman"/>
          <w:sz w:val="28"/>
          <w:szCs w:val="28"/>
          <w:lang w:val="kk-KZ"/>
        </w:rPr>
      </w:pPr>
    </w:p>
    <w:p w:rsidR="00855426" w:rsidRDefault="00855426" w:rsidP="00D82D37">
      <w:pPr>
        <w:ind w:firstLine="567"/>
        <w:rPr>
          <w:rFonts w:ascii="Times New Roman" w:eastAsia="Times New Roman" w:hAnsi="Times New Roman" w:cs="Times New Roman"/>
          <w:sz w:val="28"/>
          <w:szCs w:val="28"/>
          <w:lang w:val="kk-KZ"/>
        </w:rPr>
      </w:pPr>
    </w:p>
    <w:p w:rsidR="00D82D37" w:rsidRPr="00875A64" w:rsidRDefault="002A2E90" w:rsidP="000803AB">
      <w:pPr>
        <w:ind w:firstLine="567"/>
        <w:jc w:val="both"/>
        <w:rPr>
          <w:rFonts w:ascii="Times New Roman" w:eastAsia="Times New Roman" w:hAnsi="Times New Roman" w:cs="Times New Roman"/>
          <w:sz w:val="28"/>
          <w:szCs w:val="28"/>
          <w:lang w:val="kk-KZ"/>
        </w:rPr>
      </w:pPr>
      <w:r w:rsidRPr="007A7004">
        <w:rPr>
          <w:rFonts w:ascii="Times New Roman" w:eastAsia="Times New Roman" w:hAnsi="Times New Roman" w:cs="Times New Roman"/>
          <w:sz w:val="28"/>
          <w:szCs w:val="28"/>
          <w:lang w:val="kk-KZ"/>
        </w:rPr>
        <w:t>Дәріс</w:t>
      </w:r>
      <w:r w:rsidRPr="00875A64">
        <w:rPr>
          <w:rFonts w:ascii="Times New Roman" w:eastAsia="Times New Roman" w:hAnsi="Times New Roman" w:cs="Times New Roman"/>
          <w:sz w:val="28"/>
          <w:szCs w:val="28"/>
          <w:lang w:val="kk-KZ"/>
        </w:rPr>
        <w:t xml:space="preserve"> кешені </w:t>
      </w:r>
      <w:r w:rsidR="00C0288E">
        <w:rPr>
          <w:rFonts w:ascii="Times New Roman" w:eastAsia="Times New Roman" w:hAnsi="Times New Roman" w:cs="Times New Roman"/>
          <w:sz w:val="28"/>
          <w:szCs w:val="28"/>
          <w:lang w:val="kk-KZ"/>
        </w:rPr>
        <w:t xml:space="preserve"> М. Әуеов атындағы ОҚ</w:t>
      </w:r>
      <w:r w:rsidR="00D82D37" w:rsidRPr="007A7004">
        <w:rPr>
          <w:rFonts w:ascii="Times New Roman" w:eastAsia="Times New Roman" w:hAnsi="Times New Roman" w:cs="Times New Roman"/>
          <w:sz w:val="28"/>
          <w:szCs w:val="28"/>
          <w:lang w:val="kk-KZ"/>
        </w:rPr>
        <w:t>У оқу-әдістемелік кеңесімен басылымға ұсынылды № ___</w:t>
      </w:r>
      <w:r w:rsidR="000803AB">
        <w:rPr>
          <w:rFonts w:ascii="Times New Roman" w:eastAsia="Times New Roman" w:hAnsi="Times New Roman" w:cs="Times New Roman"/>
          <w:sz w:val="28"/>
          <w:szCs w:val="28"/>
          <w:lang w:val="kk-KZ"/>
        </w:rPr>
        <w:t xml:space="preserve"> хаттама  «____»  __________2021</w:t>
      </w:r>
      <w:r w:rsidR="00D82D37" w:rsidRPr="007A7004">
        <w:rPr>
          <w:rFonts w:ascii="Times New Roman" w:eastAsia="Times New Roman" w:hAnsi="Times New Roman" w:cs="Times New Roman"/>
          <w:sz w:val="28"/>
          <w:szCs w:val="28"/>
          <w:lang w:val="kk-KZ"/>
        </w:rPr>
        <w:t>.</w:t>
      </w:r>
    </w:p>
    <w:p w:rsidR="002A2E90" w:rsidRPr="002A2E90" w:rsidRDefault="002A2E90" w:rsidP="002A2E90">
      <w:pPr>
        <w:ind w:firstLine="567"/>
        <w:rPr>
          <w:rFonts w:ascii="Times New Roman" w:eastAsia="Times New Roman" w:hAnsi="Times New Roman" w:cs="Times New Roman"/>
          <w:sz w:val="28"/>
          <w:szCs w:val="28"/>
          <w:lang w:val="kk-KZ"/>
        </w:rPr>
      </w:pPr>
    </w:p>
    <w:p w:rsidR="00D82D37" w:rsidRDefault="00D82D37" w:rsidP="002A2E90">
      <w:pPr>
        <w:spacing w:after="0" w:line="240" w:lineRule="auto"/>
        <w:rPr>
          <w:rFonts w:ascii="Times New Roman" w:eastAsia="Times New Roman" w:hAnsi="Times New Roman" w:cs="Times New Roman"/>
          <w:sz w:val="28"/>
          <w:szCs w:val="28"/>
          <w:lang w:val="kk-KZ"/>
        </w:rPr>
      </w:pPr>
      <w:r w:rsidRPr="00D82D37">
        <w:rPr>
          <w:rFonts w:ascii="Times New Roman" w:eastAsia="Times New Roman" w:hAnsi="Times New Roman" w:cs="Times New Roman"/>
          <w:sz w:val="28"/>
          <w:szCs w:val="28"/>
          <w:lang w:val="kk-KZ"/>
        </w:rPr>
        <w:t>© М. Әуезов атындағы</w:t>
      </w:r>
      <w:r w:rsidR="008D2DD0">
        <w:rPr>
          <w:rFonts w:ascii="Times New Roman" w:eastAsia="Times New Roman" w:hAnsi="Times New Roman" w:cs="Times New Roman"/>
          <w:sz w:val="28"/>
          <w:szCs w:val="28"/>
          <w:lang w:val="kk-KZ"/>
        </w:rPr>
        <w:t xml:space="preserve"> </w:t>
      </w:r>
      <w:r w:rsidR="00C0288E">
        <w:rPr>
          <w:rFonts w:ascii="Times New Roman" w:eastAsia="Times New Roman" w:hAnsi="Times New Roman" w:cs="Times New Roman"/>
          <w:sz w:val="28"/>
          <w:szCs w:val="28"/>
          <w:lang w:val="kk-KZ"/>
        </w:rPr>
        <w:t xml:space="preserve">Оңтүстік Қазақстан </w:t>
      </w:r>
      <w:r w:rsidRPr="00D82D37">
        <w:rPr>
          <w:rFonts w:ascii="Times New Roman" w:eastAsia="Times New Roman" w:hAnsi="Times New Roman" w:cs="Times New Roman"/>
          <w:sz w:val="28"/>
          <w:szCs w:val="28"/>
          <w:lang w:val="kk-KZ"/>
        </w:rPr>
        <w:t xml:space="preserve"> университеті</w:t>
      </w:r>
    </w:p>
    <w:p w:rsidR="008D2DD0" w:rsidRPr="00D82D37" w:rsidRDefault="008D2DD0" w:rsidP="002A2E90">
      <w:pPr>
        <w:spacing w:after="0" w:line="240" w:lineRule="auto"/>
        <w:rPr>
          <w:rFonts w:ascii="Times New Roman" w:eastAsia="Times New Roman" w:hAnsi="Times New Roman" w:cs="Times New Roman"/>
          <w:sz w:val="28"/>
          <w:szCs w:val="28"/>
          <w:lang w:val="kk-KZ"/>
        </w:rPr>
      </w:pPr>
    </w:p>
    <w:p w:rsidR="00FF6AD4" w:rsidRPr="00E17A1F" w:rsidRDefault="00FF6AD4" w:rsidP="00FF6AD4">
      <w:pPr>
        <w:spacing w:after="0" w:line="240" w:lineRule="auto"/>
        <w:ind w:firstLine="709"/>
        <w:jc w:val="center"/>
        <w:rPr>
          <w:rFonts w:ascii="Times New Roman" w:hAnsi="Times New Roman"/>
          <w:b/>
          <w:sz w:val="28"/>
          <w:szCs w:val="28"/>
          <w:lang w:val="kk-KZ"/>
        </w:rPr>
      </w:pPr>
      <w:r w:rsidRPr="00E17A1F">
        <w:rPr>
          <w:rFonts w:ascii="Times New Roman" w:hAnsi="Times New Roman"/>
          <w:b/>
          <w:sz w:val="28"/>
          <w:szCs w:val="28"/>
          <w:lang w:val="kk-KZ"/>
        </w:rPr>
        <w:lastRenderedPageBreak/>
        <w:t>Кіріспе</w:t>
      </w:r>
    </w:p>
    <w:p w:rsidR="00FF6AD4" w:rsidRPr="00E17A1F" w:rsidRDefault="00FF6AD4" w:rsidP="00FF6AD4">
      <w:pPr>
        <w:spacing w:after="0" w:line="240" w:lineRule="auto"/>
        <w:ind w:firstLine="709"/>
        <w:jc w:val="center"/>
        <w:rPr>
          <w:rFonts w:ascii="Times New Roman" w:hAnsi="Times New Roman"/>
          <w:b/>
          <w:sz w:val="28"/>
          <w:szCs w:val="28"/>
          <w:lang w:val="kk-KZ"/>
        </w:rPr>
      </w:pPr>
    </w:p>
    <w:p w:rsidR="00E07BEB" w:rsidRPr="00E07BEB" w:rsidRDefault="00E07BEB" w:rsidP="00E07BEB">
      <w:pPr>
        <w:pStyle w:val="1"/>
        <w:ind w:firstLine="539"/>
        <w:jc w:val="both"/>
        <w:rPr>
          <w:rFonts w:ascii="Times New Roman" w:hAnsi="Times New Roman"/>
          <w:sz w:val="28"/>
          <w:szCs w:val="28"/>
          <w:lang w:val="kk-KZ"/>
        </w:rPr>
      </w:pPr>
      <w:r w:rsidRPr="00E07BEB">
        <w:rPr>
          <w:rFonts w:ascii="Times New Roman" w:hAnsi="Times New Roman"/>
          <w:sz w:val="28"/>
          <w:szCs w:val="28"/>
          <w:lang w:val="kk-KZ"/>
        </w:rPr>
        <w:t>Персоналды басқару проблемалары мен басқару іс әрекеттердің заңдылығы зерттеушілерді осы уақ</w:t>
      </w:r>
      <w:r>
        <w:rPr>
          <w:rFonts w:ascii="Times New Roman" w:hAnsi="Times New Roman"/>
          <w:sz w:val="28"/>
          <w:szCs w:val="28"/>
          <w:lang w:val="kk-KZ"/>
        </w:rPr>
        <w:t>ытқа дейін толқындандыруын қой</w:t>
      </w:r>
      <w:r w:rsidRPr="00E07BEB">
        <w:rPr>
          <w:rFonts w:ascii="Times New Roman" w:hAnsi="Times New Roman"/>
          <w:sz w:val="28"/>
          <w:szCs w:val="28"/>
          <w:lang w:val="kk-KZ"/>
        </w:rPr>
        <w:t>ған емес. Қазіргі өткелі заманда бұл мәселе жаңа мән алып, экономиканың шұғыл дамуына әсер ететін басты күшке айналып отыр.</w:t>
      </w:r>
    </w:p>
    <w:p w:rsidR="00E07BEB" w:rsidRPr="00E07BEB" w:rsidRDefault="00E07BEB" w:rsidP="00E07BEB">
      <w:pPr>
        <w:spacing w:after="0" w:line="240" w:lineRule="auto"/>
        <w:ind w:firstLine="539"/>
        <w:jc w:val="both"/>
        <w:rPr>
          <w:rFonts w:ascii="Times New Roman" w:hAnsi="Times New Roman" w:cs="Times New Roman"/>
          <w:sz w:val="28"/>
          <w:szCs w:val="28"/>
          <w:lang w:val="kk-KZ"/>
        </w:rPr>
      </w:pPr>
      <w:r w:rsidRPr="00E07BEB">
        <w:rPr>
          <w:rFonts w:ascii="Times New Roman" w:hAnsi="Times New Roman" w:cs="Times New Roman"/>
          <w:sz w:val="28"/>
          <w:szCs w:val="28"/>
          <w:lang w:val="kk-KZ"/>
        </w:rPr>
        <w:t>Қазақстанда өтіп жатқан экономикалық реформалар кадр мәселесінің күрделі екенін онан сайын анықтап отыр. Елде орнаған жаңа қарама- қатынастар мекеме басшы</w:t>
      </w:r>
      <w:r>
        <w:rPr>
          <w:rFonts w:ascii="Times New Roman" w:hAnsi="Times New Roman" w:cs="Times New Roman"/>
          <w:sz w:val="28"/>
          <w:szCs w:val="28"/>
          <w:lang w:val="kk-KZ"/>
        </w:rPr>
        <w:t>ларының, жұмыскерлер мен басшы</w:t>
      </w:r>
      <w:r w:rsidRPr="00E07BEB">
        <w:rPr>
          <w:rFonts w:ascii="Times New Roman" w:hAnsi="Times New Roman" w:cs="Times New Roman"/>
          <w:sz w:val="28"/>
          <w:szCs w:val="28"/>
          <w:lang w:val="kk-KZ"/>
        </w:rPr>
        <w:t>лардың байланысын өзгертумен қатар олардың мемлекеттің дүние жүзілік ұйымдарға кіру процесінде өте</w:t>
      </w:r>
      <w:r>
        <w:rPr>
          <w:rFonts w:ascii="Times New Roman" w:hAnsi="Times New Roman" w:cs="Times New Roman"/>
          <w:sz w:val="28"/>
          <w:szCs w:val="28"/>
          <w:lang w:val="kk-KZ"/>
        </w:rPr>
        <w:t xml:space="preserve"> маңызды рөл атқаратыны бел</w:t>
      </w:r>
      <w:r w:rsidRPr="00E07BEB">
        <w:rPr>
          <w:rFonts w:ascii="Times New Roman" w:hAnsi="Times New Roman" w:cs="Times New Roman"/>
          <w:sz w:val="28"/>
          <w:szCs w:val="28"/>
          <w:lang w:val="kk-KZ"/>
        </w:rPr>
        <w:t>гілі болып отыр. Елде бизнестің ұйымдастырушылық</w:t>
      </w:r>
      <w:r>
        <w:rPr>
          <w:rFonts w:ascii="Times New Roman" w:hAnsi="Times New Roman" w:cs="Times New Roman"/>
          <w:sz w:val="28"/>
          <w:szCs w:val="28"/>
          <w:lang w:val="kk-KZ"/>
        </w:rPr>
        <w:t>-құқықтық жағ</w:t>
      </w:r>
      <w:r w:rsidRPr="00E07BEB">
        <w:rPr>
          <w:rFonts w:ascii="Times New Roman" w:hAnsi="Times New Roman" w:cs="Times New Roman"/>
          <w:sz w:val="28"/>
          <w:szCs w:val="28"/>
          <w:lang w:val="kk-KZ"/>
        </w:rPr>
        <w:t>дайларының түбегейлі өзгеруі, бәсекелестіктің күшеюі және өнім сапасына талаптың жоғарлауы білікті, тәжірибесі мол мамандардың нарықты экономикада жоғары орын алатынын дәлелдеп отыр, соның нәтижесінде ғана тұрақты дамуды қамтамасыз етуге болатыны белгілі болып отыр.</w:t>
      </w:r>
    </w:p>
    <w:p w:rsidR="00E07BEB" w:rsidRPr="00E07BEB" w:rsidRDefault="00E07BEB" w:rsidP="00E07BEB">
      <w:pPr>
        <w:spacing w:after="0" w:line="240" w:lineRule="auto"/>
        <w:ind w:firstLine="539"/>
        <w:jc w:val="both"/>
        <w:rPr>
          <w:rFonts w:ascii="Times New Roman" w:hAnsi="Times New Roman" w:cs="Times New Roman"/>
          <w:sz w:val="28"/>
          <w:szCs w:val="28"/>
          <w:lang w:val="kk-KZ"/>
        </w:rPr>
      </w:pPr>
      <w:r w:rsidRPr="00E07BEB">
        <w:rPr>
          <w:rFonts w:ascii="Times New Roman" w:hAnsi="Times New Roman" w:cs="Times New Roman"/>
          <w:sz w:val="28"/>
          <w:szCs w:val="28"/>
          <w:lang w:val="kk-KZ"/>
        </w:rPr>
        <w:t>Нарықты экономика мамандардың білім деңгейіне, жұмыс тәжірибесіне қатты талап қояды. Сондықтан теориялы мәселелерді білумен қатар оларды өмірде қолдана білу керек екені әркімге жұмбақ емес. Осы мәселені шешу үшін тәжірибелі сабақты түбегейлі жаңа деңгейде өткізу қазіргі заманның күрделі мәселесі болып отыр.</w:t>
      </w:r>
    </w:p>
    <w:p w:rsidR="00E07BEB" w:rsidRPr="00604E0C" w:rsidRDefault="00E07BEB" w:rsidP="00E07BEB">
      <w:pPr>
        <w:spacing w:after="0" w:line="240" w:lineRule="auto"/>
        <w:jc w:val="both"/>
        <w:rPr>
          <w:rFonts w:ascii="Times New Roman" w:eastAsia="Times New Roman" w:hAnsi="Times New Roman" w:cs="Times New Roman"/>
          <w:sz w:val="28"/>
          <w:szCs w:val="28"/>
          <w:lang w:val="kk-KZ"/>
        </w:rPr>
      </w:pPr>
      <w:r w:rsidRPr="00604E0C">
        <w:rPr>
          <w:rFonts w:ascii="Times New Roman" w:hAnsi="Times New Roman" w:cs="Times New Roman"/>
          <w:bCs/>
          <w:color w:val="000000"/>
          <w:sz w:val="28"/>
          <w:szCs w:val="28"/>
          <w:lang w:val="kk-KZ"/>
        </w:rPr>
        <w:t xml:space="preserve">         Курстың </w:t>
      </w:r>
      <w:r w:rsidRPr="00604E0C">
        <w:rPr>
          <w:rFonts w:ascii="Times New Roman" w:eastAsia="Times New Roman" w:hAnsi="Times New Roman" w:cs="Times New Roman"/>
          <w:bCs/>
          <w:color w:val="000000"/>
          <w:sz w:val="28"/>
          <w:szCs w:val="28"/>
          <w:lang w:val="kk-KZ"/>
        </w:rPr>
        <w:t>мақсаты</w:t>
      </w:r>
      <w:r w:rsidRPr="00604E0C">
        <w:rPr>
          <w:rFonts w:ascii="Times New Roman" w:hAnsi="Times New Roman" w:cs="Times New Roman"/>
          <w:bCs/>
          <w:color w:val="000000"/>
          <w:sz w:val="28"/>
          <w:szCs w:val="28"/>
          <w:lang w:val="kk-KZ"/>
        </w:rPr>
        <w:t xml:space="preserve">. </w:t>
      </w:r>
      <w:r w:rsidRPr="00604E0C">
        <w:rPr>
          <w:rFonts w:ascii="Times New Roman" w:eastAsia="Times New Roman" w:hAnsi="Times New Roman" w:cs="Times New Roman"/>
          <w:sz w:val="28"/>
          <w:szCs w:val="28"/>
          <w:lang w:val="kk-KZ"/>
        </w:rPr>
        <w:t>Персоналды басқарудың өмір өзі талап ететін стратегиялық қызметі басқарудың сан қилы нысандары өзгеру барысында дербес құрылымға айналып отыр. Кез келген кәсіпорын прогресінің  негізгі және нақты жағдайларымен көрінетін адам болып отыр. Персоналды басқару жүйесіне енетін жұмыс беруші мен жеке тұлға мүдделері арасындағы қарама- қайшылықтар, персоналды басқарудың теориялық аспектілеріне, оның ішінде Қазақстан Республикасының заң актілерін ескере отырып, қазіргі отандық жағдайда шет ел тәжірибесін пайдалану.</w:t>
      </w:r>
    </w:p>
    <w:p w:rsidR="00E07BEB" w:rsidRPr="00604E0C" w:rsidRDefault="00604E0C" w:rsidP="00604E0C">
      <w:pPr>
        <w:pStyle w:val="21"/>
        <w:spacing w:after="0" w:line="240" w:lineRule="auto"/>
        <w:ind w:left="0" w:firstLine="709"/>
        <w:jc w:val="both"/>
        <w:rPr>
          <w:b/>
          <w:bCs/>
          <w:color w:val="000000"/>
          <w:sz w:val="28"/>
          <w:szCs w:val="28"/>
          <w:lang w:val="kk-KZ"/>
        </w:rPr>
      </w:pPr>
      <w:r w:rsidRPr="00604E0C">
        <w:rPr>
          <w:bCs/>
          <w:color w:val="000000"/>
          <w:sz w:val="28"/>
          <w:szCs w:val="28"/>
          <w:lang w:val="kk-KZ"/>
        </w:rPr>
        <w:t>Курстың</w:t>
      </w:r>
      <w:r w:rsidR="00E07BEB" w:rsidRPr="00604E0C">
        <w:rPr>
          <w:bCs/>
          <w:color w:val="000000"/>
          <w:sz w:val="28"/>
          <w:szCs w:val="28"/>
          <w:lang w:val="kk-KZ"/>
        </w:rPr>
        <w:t xml:space="preserve"> міндеттері:</w:t>
      </w:r>
      <w:r w:rsidRPr="00604E0C">
        <w:rPr>
          <w:bCs/>
          <w:color w:val="000000"/>
          <w:sz w:val="28"/>
          <w:szCs w:val="28"/>
          <w:lang w:val="kk-KZ"/>
        </w:rPr>
        <w:t xml:space="preserve"> білім алушылардың </w:t>
      </w:r>
      <w:r w:rsidR="00E07BEB" w:rsidRPr="00604E0C">
        <w:rPr>
          <w:bCs/>
          <w:color w:val="000000"/>
          <w:sz w:val="28"/>
          <w:szCs w:val="28"/>
          <w:lang w:val="kk-KZ"/>
        </w:rPr>
        <w:t>персоналды басқару саласындағы теориялық білімдерін</w:t>
      </w:r>
      <w:r w:rsidR="00E07BEB" w:rsidRPr="00E07BEB">
        <w:rPr>
          <w:bCs/>
          <w:color w:val="000000"/>
          <w:sz w:val="28"/>
          <w:szCs w:val="28"/>
          <w:lang w:val="kk-KZ"/>
        </w:rPr>
        <w:t xml:space="preserve"> толықтыру және басқару әдістерін менгеру;</w:t>
      </w:r>
      <w:r>
        <w:rPr>
          <w:b/>
          <w:bCs/>
          <w:color w:val="000000"/>
          <w:sz w:val="28"/>
          <w:szCs w:val="28"/>
          <w:lang w:val="kk-KZ"/>
        </w:rPr>
        <w:t xml:space="preserve"> </w:t>
      </w:r>
      <w:r w:rsidRPr="00604E0C">
        <w:rPr>
          <w:bCs/>
          <w:color w:val="000000"/>
          <w:sz w:val="28"/>
          <w:szCs w:val="28"/>
          <w:lang w:val="kk-KZ"/>
        </w:rPr>
        <w:t>ұ</w:t>
      </w:r>
      <w:r w:rsidR="00E07BEB" w:rsidRPr="00E07BEB">
        <w:rPr>
          <w:bCs/>
          <w:color w:val="000000"/>
          <w:sz w:val="28"/>
          <w:szCs w:val="28"/>
          <w:lang w:val="kk-KZ"/>
        </w:rPr>
        <w:t>йымның кадрлық құрылымын қалыптастыру,персоналды дамыту мен оқыту процесстерін қарастыру;</w:t>
      </w:r>
      <w:r>
        <w:rPr>
          <w:b/>
          <w:bCs/>
          <w:color w:val="000000"/>
          <w:sz w:val="28"/>
          <w:szCs w:val="28"/>
          <w:lang w:val="kk-KZ"/>
        </w:rPr>
        <w:t xml:space="preserve"> </w:t>
      </w:r>
      <w:r w:rsidR="00E07BEB" w:rsidRPr="00E07BEB">
        <w:rPr>
          <w:bCs/>
          <w:color w:val="000000"/>
          <w:sz w:val="28"/>
          <w:szCs w:val="28"/>
          <w:lang w:val="kk-KZ"/>
        </w:rPr>
        <w:t>персоналды мотивациялау әдістерін оқыту;</w:t>
      </w:r>
      <w:r>
        <w:rPr>
          <w:b/>
          <w:bCs/>
          <w:color w:val="000000"/>
          <w:sz w:val="28"/>
          <w:szCs w:val="28"/>
          <w:lang w:val="kk-KZ"/>
        </w:rPr>
        <w:t xml:space="preserve"> </w:t>
      </w:r>
      <w:r w:rsidR="00E07BEB" w:rsidRPr="00E07BEB">
        <w:rPr>
          <w:bCs/>
          <w:color w:val="000000"/>
          <w:sz w:val="28"/>
          <w:szCs w:val="28"/>
          <w:lang w:val="kk-KZ"/>
        </w:rPr>
        <w:t>ұйымның кадрлық саясатын қалыптастыру</w:t>
      </w:r>
      <w:r>
        <w:rPr>
          <w:bCs/>
          <w:color w:val="000000"/>
          <w:sz w:val="28"/>
          <w:szCs w:val="28"/>
          <w:lang w:val="kk-KZ"/>
        </w:rPr>
        <w:t>.</w:t>
      </w:r>
    </w:p>
    <w:p w:rsidR="00FF6AD4" w:rsidRPr="00E17A1F" w:rsidRDefault="00604E0C" w:rsidP="00FF6AD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Б</w:t>
      </w:r>
      <w:r w:rsidR="00FF6AD4" w:rsidRPr="00E17A1F">
        <w:rPr>
          <w:rFonts w:ascii="Times New Roman" w:hAnsi="Times New Roman"/>
          <w:sz w:val="28"/>
          <w:szCs w:val="28"/>
          <w:lang w:val="kk-KZ"/>
        </w:rPr>
        <w:t xml:space="preserve">ерілген пәнді меңгеруі үшін студенттердің игеруі тиіс пәндер тізімі. </w:t>
      </w:r>
    </w:p>
    <w:p w:rsidR="00FF6AD4" w:rsidRPr="00E17A1F" w:rsidRDefault="00FF6AD4" w:rsidP="00FF6AD4">
      <w:pPr>
        <w:spacing w:after="0" w:line="240" w:lineRule="auto"/>
        <w:ind w:firstLine="709"/>
        <w:jc w:val="both"/>
        <w:rPr>
          <w:rFonts w:ascii="Times New Roman" w:hAnsi="Times New Roman"/>
          <w:sz w:val="28"/>
          <w:szCs w:val="28"/>
          <w:lang w:val="kk-KZ"/>
        </w:rPr>
      </w:pPr>
      <w:r w:rsidRPr="00E17A1F">
        <w:rPr>
          <w:rFonts w:ascii="Times New Roman" w:hAnsi="Times New Roman"/>
          <w:sz w:val="28"/>
          <w:szCs w:val="28"/>
          <w:lang w:val="kk-KZ"/>
        </w:rPr>
        <w:t>«Басқарудағы нормалар мен нормативтер» пәні келесідей пәндермен тығыз байланыста болады: «Экономикалық теория», «Ме</w:t>
      </w:r>
      <w:r w:rsidR="00E17A1F">
        <w:rPr>
          <w:rFonts w:ascii="Times New Roman" w:hAnsi="Times New Roman"/>
          <w:sz w:val="28"/>
          <w:szCs w:val="28"/>
          <w:lang w:val="kk-KZ"/>
        </w:rPr>
        <w:t>неджмент</w:t>
      </w:r>
      <w:r w:rsidR="00604E0C">
        <w:rPr>
          <w:rFonts w:ascii="Times New Roman" w:hAnsi="Times New Roman"/>
          <w:sz w:val="28"/>
          <w:szCs w:val="28"/>
          <w:lang w:val="kk-KZ"/>
        </w:rPr>
        <w:t>», «Ұйымдағы өзгерістерді басқару</w:t>
      </w:r>
      <w:r w:rsidR="00E17A1F">
        <w:rPr>
          <w:rFonts w:ascii="Times New Roman" w:hAnsi="Times New Roman"/>
          <w:sz w:val="28"/>
          <w:szCs w:val="28"/>
          <w:lang w:val="kk-KZ"/>
        </w:rPr>
        <w:t>», «</w:t>
      </w:r>
      <w:r w:rsidR="00604E0C" w:rsidRPr="00E07BEB">
        <w:rPr>
          <w:rFonts w:ascii="Times New Roman" w:eastAsia="Times New Roman" w:hAnsi="Times New Roman" w:cs="Times New Roman"/>
          <w:sz w:val="28"/>
          <w:szCs w:val="28"/>
          <w:lang w:val="kk-KZ"/>
        </w:rPr>
        <w:t>Стратегиялық жоспарлау және бюджеттеу</w:t>
      </w:r>
      <w:r w:rsidR="00E17A1F">
        <w:rPr>
          <w:rFonts w:ascii="Times New Roman" w:hAnsi="Times New Roman"/>
          <w:sz w:val="28"/>
          <w:szCs w:val="28"/>
          <w:lang w:val="kk-KZ"/>
        </w:rPr>
        <w:t>», «</w:t>
      </w:r>
      <w:r w:rsidR="00604E0C" w:rsidRPr="00E07BEB">
        <w:rPr>
          <w:rFonts w:ascii="Times New Roman" w:eastAsia="Times New Roman" w:hAnsi="Times New Roman" w:cs="Times New Roman"/>
          <w:sz w:val="28"/>
          <w:szCs w:val="28"/>
          <w:lang w:val="kk-KZ"/>
        </w:rPr>
        <w:t>Басқару шешімдерін әзірлеу</w:t>
      </w:r>
      <w:r w:rsidR="00E17A1F">
        <w:rPr>
          <w:rFonts w:ascii="Times New Roman" w:hAnsi="Times New Roman"/>
          <w:sz w:val="28"/>
          <w:szCs w:val="28"/>
          <w:lang w:val="kk-KZ"/>
        </w:rPr>
        <w:t>», «</w:t>
      </w:r>
      <w:r w:rsidR="00604E0C" w:rsidRPr="00E07BEB">
        <w:rPr>
          <w:rFonts w:ascii="Times New Roman" w:eastAsia="Times New Roman" w:hAnsi="Times New Roman" w:cs="Times New Roman"/>
          <w:sz w:val="28"/>
          <w:szCs w:val="28"/>
          <w:lang w:val="kk-KZ"/>
        </w:rPr>
        <w:t>Шығындарды басқару</w:t>
      </w:r>
      <w:r w:rsidR="00E17A1F">
        <w:rPr>
          <w:rFonts w:ascii="Times New Roman" w:hAnsi="Times New Roman"/>
          <w:sz w:val="28"/>
          <w:szCs w:val="28"/>
          <w:lang w:val="kk-KZ"/>
        </w:rPr>
        <w:t xml:space="preserve">» </w:t>
      </w:r>
      <w:r w:rsidRPr="00E17A1F">
        <w:rPr>
          <w:rFonts w:ascii="Times New Roman" w:hAnsi="Times New Roman"/>
          <w:sz w:val="28"/>
          <w:szCs w:val="28"/>
          <w:lang w:val="kk-KZ"/>
        </w:rPr>
        <w:t>және т.б.</w:t>
      </w:r>
    </w:p>
    <w:p w:rsidR="00FF6AD4" w:rsidRPr="00E17A1F" w:rsidRDefault="00FF6AD4" w:rsidP="00FF6AD4">
      <w:pPr>
        <w:spacing w:after="0" w:line="240" w:lineRule="auto"/>
        <w:ind w:firstLine="709"/>
        <w:jc w:val="both"/>
        <w:rPr>
          <w:rFonts w:ascii="Times New Roman" w:hAnsi="Times New Roman"/>
          <w:sz w:val="28"/>
          <w:szCs w:val="28"/>
          <w:lang w:val="kk-KZ"/>
        </w:rPr>
      </w:pPr>
    </w:p>
    <w:p w:rsidR="00FF6AD4" w:rsidRPr="00E17A1F" w:rsidRDefault="00FF6AD4" w:rsidP="00FF6AD4">
      <w:pPr>
        <w:spacing w:after="0" w:line="240" w:lineRule="auto"/>
        <w:ind w:firstLine="709"/>
        <w:jc w:val="both"/>
        <w:rPr>
          <w:rFonts w:ascii="Times New Roman" w:hAnsi="Times New Roman"/>
          <w:sz w:val="28"/>
          <w:szCs w:val="28"/>
          <w:lang w:val="kk-KZ"/>
        </w:rPr>
      </w:pPr>
    </w:p>
    <w:p w:rsidR="00FF6AD4" w:rsidRPr="00E17A1F" w:rsidRDefault="00FF6AD4" w:rsidP="00FF6AD4">
      <w:pPr>
        <w:spacing w:after="0" w:line="240" w:lineRule="auto"/>
        <w:ind w:firstLine="709"/>
        <w:jc w:val="both"/>
        <w:rPr>
          <w:rFonts w:ascii="Times New Roman" w:hAnsi="Times New Roman"/>
          <w:sz w:val="28"/>
          <w:szCs w:val="28"/>
          <w:lang w:val="kk-KZ"/>
        </w:rPr>
      </w:pPr>
    </w:p>
    <w:p w:rsidR="00FF6AD4" w:rsidRPr="00E17A1F" w:rsidRDefault="00FF6AD4" w:rsidP="00FF6AD4">
      <w:pPr>
        <w:spacing w:after="0" w:line="240" w:lineRule="auto"/>
        <w:ind w:firstLine="709"/>
        <w:jc w:val="both"/>
        <w:rPr>
          <w:rFonts w:ascii="Times New Roman" w:hAnsi="Times New Roman"/>
          <w:sz w:val="28"/>
          <w:szCs w:val="28"/>
          <w:lang w:val="kk-KZ"/>
        </w:rPr>
      </w:pPr>
    </w:p>
    <w:p w:rsidR="00FF6AD4" w:rsidRPr="00E17A1F" w:rsidRDefault="00FF6AD4" w:rsidP="00FF6AD4">
      <w:pPr>
        <w:spacing w:after="0" w:line="240" w:lineRule="auto"/>
        <w:ind w:firstLine="709"/>
        <w:jc w:val="both"/>
        <w:rPr>
          <w:rFonts w:ascii="Times New Roman" w:hAnsi="Times New Roman"/>
          <w:sz w:val="28"/>
          <w:szCs w:val="28"/>
          <w:lang w:val="kk-KZ"/>
        </w:rPr>
      </w:pPr>
    </w:p>
    <w:p w:rsidR="00FF6AD4" w:rsidRDefault="00FF6AD4" w:rsidP="00FF6AD4">
      <w:pPr>
        <w:spacing w:after="0" w:line="240" w:lineRule="auto"/>
        <w:ind w:firstLine="709"/>
        <w:jc w:val="both"/>
        <w:rPr>
          <w:rFonts w:ascii="Times New Roman" w:hAnsi="Times New Roman"/>
          <w:sz w:val="28"/>
          <w:szCs w:val="28"/>
          <w:lang w:val="kk-KZ"/>
        </w:rPr>
      </w:pPr>
    </w:p>
    <w:p w:rsidR="00680099" w:rsidRPr="00680099" w:rsidRDefault="00680099" w:rsidP="00680099">
      <w:pPr>
        <w:pStyle w:val="ac"/>
        <w:spacing w:before="0" w:beforeAutospacing="0" w:after="0" w:afterAutospacing="0"/>
        <w:ind w:left="-567" w:firstLine="567"/>
        <w:rPr>
          <w:b/>
          <w:sz w:val="28"/>
          <w:szCs w:val="28"/>
          <w:lang w:val="kk-KZ"/>
        </w:rPr>
      </w:pPr>
      <w:r w:rsidRPr="00680099">
        <w:rPr>
          <w:b/>
          <w:sz w:val="28"/>
          <w:szCs w:val="28"/>
          <w:lang w:val="kk-KZ"/>
        </w:rPr>
        <w:lastRenderedPageBreak/>
        <w:t>1 тақырып</w:t>
      </w:r>
      <w:r>
        <w:rPr>
          <w:b/>
          <w:sz w:val="28"/>
          <w:szCs w:val="28"/>
          <w:lang w:val="kk-KZ"/>
        </w:rPr>
        <w:t xml:space="preserve">. </w:t>
      </w:r>
      <w:r w:rsidRPr="00680099">
        <w:rPr>
          <w:b/>
          <w:sz w:val="28"/>
          <w:szCs w:val="28"/>
          <w:lang w:val="kk-KZ"/>
        </w:rPr>
        <w:t xml:space="preserve"> Персоналды басқаруға кіріспе</w:t>
      </w:r>
    </w:p>
    <w:p w:rsidR="00680099" w:rsidRPr="00680099" w:rsidRDefault="00680099" w:rsidP="00680099">
      <w:pPr>
        <w:pStyle w:val="ac"/>
        <w:spacing w:before="0" w:beforeAutospacing="0" w:after="0" w:afterAutospacing="0"/>
        <w:ind w:left="-567" w:firstLine="567"/>
        <w:jc w:val="center"/>
        <w:rPr>
          <w:sz w:val="28"/>
          <w:szCs w:val="28"/>
          <w:lang w:val="kk-KZ"/>
        </w:rPr>
      </w:pPr>
    </w:p>
    <w:p w:rsidR="00680099" w:rsidRPr="00680099" w:rsidRDefault="00680099" w:rsidP="00D109E8">
      <w:pPr>
        <w:numPr>
          <w:ilvl w:val="0"/>
          <w:numId w:val="23"/>
        </w:numPr>
        <w:spacing w:after="0" w:line="240" w:lineRule="auto"/>
        <w:ind w:left="-567" w:firstLine="567"/>
        <w:rPr>
          <w:rFonts w:ascii="Times New Roman" w:hAnsi="Times New Roman" w:cs="Times New Roman"/>
          <w:sz w:val="28"/>
          <w:szCs w:val="28"/>
          <w:lang w:val="kk-KZ"/>
        </w:rPr>
      </w:pPr>
      <w:r w:rsidRPr="00680099">
        <w:rPr>
          <w:rFonts w:ascii="Times New Roman" w:hAnsi="Times New Roman" w:cs="Times New Roman"/>
          <w:sz w:val="28"/>
          <w:szCs w:val="28"/>
          <w:lang w:val="kk-KZ"/>
        </w:rPr>
        <w:t>Персоналды басқару және ұйым іс-әрекетін басқарудағы оның рөлі</w:t>
      </w:r>
    </w:p>
    <w:p w:rsidR="00680099" w:rsidRPr="00680099" w:rsidRDefault="00680099" w:rsidP="00D109E8">
      <w:pPr>
        <w:numPr>
          <w:ilvl w:val="0"/>
          <w:numId w:val="23"/>
        </w:num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Персоналды басқару түсінігі, оның құрамы, мақсаты және оның ұйымды басқарудағы рөлі</w:t>
      </w:r>
    </w:p>
    <w:p w:rsidR="00680099" w:rsidRPr="00680099" w:rsidRDefault="00680099" w:rsidP="00D109E8">
      <w:pPr>
        <w:numPr>
          <w:ilvl w:val="0"/>
          <w:numId w:val="23"/>
        </w:numPr>
        <w:spacing w:after="0" w:line="240" w:lineRule="auto"/>
        <w:ind w:left="-567" w:firstLine="567"/>
        <w:rPr>
          <w:rFonts w:ascii="Times New Roman" w:hAnsi="Times New Roman" w:cs="Times New Roman"/>
          <w:sz w:val="28"/>
          <w:szCs w:val="28"/>
          <w:lang w:val="kk-KZ"/>
        </w:rPr>
      </w:pPr>
      <w:r w:rsidRPr="00680099">
        <w:rPr>
          <w:rFonts w:ascii="Times New Roman" w:hAnsi="Times New Roman" w:cs="Times New Roman"/>
          <w:sz w:val="28"/>
          <w:szCs w:val="28"/>
          <w:lang w:val="kk-KZ"/>
        </w:rPr>
        <w:t>Персоналды басқару жүйесін құру әдістері, мазмұны</w:t>
      </w:r>
    </w:p>
    <w:p w:rsidR="00680099" w:rsidRPr="00680099" w:rsidRDefault="00680099" w:rsidP="00680099">
      <w:pPr>
        <w:spacing w:after="0" w:line="240" w:lineRule="auto"/>
        <w:ind w:left="-567" w:firstLine="567"/>
        <w:rPr>
          <w:rFonts w:ascii="Times New Roman" w:hAnsi="Times New Roman" w:cs="Times New Roman"/>
          <w:sz w:val="28"/>
          <w:szCs w:val="28"/>
          <w:lang w:val="kk-KZ"/>
        </w:rPr>
      </w:pPr>
    </w:p>
    <w:p w:rsidR="00680099" w:rsidRPr="00680099" w:rsidRDefault="00EE1DC4" w:rsidP="00680099">
      <w:pPr>
        <w:pStyle w:val="ac"/>
        <w:spacing w:before="0" w:beforeAutospacing="0" w:after="0" w:afterAutospacing="0"/>
        <w:ind w:left="-567" w:firstLine="567"/>
        <w:jc w:val="both"/>
        <w:rPr>
          <w:sz w:val="28"/>
          <w:szCs w:val="28"/>
          <w:lang w:val="kk-KZ"/>
        </w:rPr>
      </w:pPr>
      <w:r w:rsidRPr="00680099">
        <w:rPr>
          <w:sz w:val="28"/>
          <w:szCs w:val="28"/>
          <w:lang w:val="kk-KZ"/>
        </w:rPr>
        <w:t xml:space="preserve"> </w:t>
      </w:r>
      <w:r w:rsidR="00680099" w:rsidRPr="00680099">
        <w:rPr>
          <w:sz w:val="28"/>
          <w:szCs w:val="28"/>
          <w:lang w:val="kk-KZ"/>
        </w:rPr>
        <w:t xml:space="preserve">«Кадр» және «персонал» деген ұқсас және өзара алмастыратын түсініктердің кейбір ерекшеліктері бар. Көбінесе персонал дегеніміз кәсіптік – мамандық, әлеуметтік-психологиялық, жастық және басқа да құрамы бойынша сипатталатын кәсіпорын жұмыскерлерінің жиынтығы. </w:t>
      </w:r>
      <w:r w:rsidR="00680099" w:rsidRPr="00680099">
        <w:rPr>
          <w:iCs/>
          <w:sz w:val="28"/>
          <w:szCs w:val="28"/>
          <w:lang w:val="kk-KZ"/>
        </w:rPr>
        <w:t xml:space="preserve">Персоналға тек еңбекке кәсіптік қабілеті және арнайы кәсіптік дайындығы бар  жұмыскерлер ғана жатады. </w:t>
      </w:r>
      <w:r w:rsidR="00680099" w:rsidRPr="00680099">
        <w:rPr>
          <w:sz w:val="28"/>
          <w:szCs w:val="28"/>
          <w:lang w:val="kk-KZ"/>
        </w:rPr>
        <w:t>Сонымен қатар еңбек әлеуеті еңбекке жарамды жұмыскерлерді біріктіреді, еңбек әлеуетінің дәрежесі персонал санына біліктілігі жоқ және біліктілігі аз жұмыскерлер санын қосқанда пайда болады.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Персонал – бұл адамдардың жеке қасиеттерінің күрделі жиынтығы, оның ішінде әлеуметтік-психологиялық қасиеттері басты рөл атқарады, персонал – кәсіпорынның экономикалық және инновациялық кеңістігінің маңызды бөлігі.</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Персонал – «кадр» түсінігін қамтитын неғұрлым кең түсінік болып табылады, сондықтан персоналды басқару негізі болып ұйым мақсаттарына жету, өндірістік жүйелердің қызмет етуінде жұмыскерлердің әлеуетін неғұрлым толық және тиімді пайдалану мен дамыту тұрғысынан қарағанда өндіріс үдерісінде қызметкерлердің ара қатынасы өте маңызды орын алады.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Персоналды басқару – іс әрекеттің атқарымды ортасы, оның мәселесі –кәсіпорынды керек уақытта, қажетті мөлшерде және талап етілетін сапада персоналмен қамтамасыз ету, оларды дұрыс орналастыру және ынталандыру. Персоналды басқару мақсаты жалпы ұйымның игілігі мен жұмыскерлердің жеке мүдделерін ескере отырып әрекет ететін, еңбекке қабілетті  ұжымын қалыптастыру болып табылады.</w:t>
      </w:r>
    </w:p>
    <w:p w:rsidR="00680099" w:rsidRPr="00680099" w:rsidRDefault="00680099" w:rsidP="00680099">
      <w:pPr>
        <w:shd w:val="clear" w:color="auto" w:fill="FFFFFF"/>
        <w:spacing w:after="0" w:line="240" w:lineRule="auto"/>
        <w:ind w:left="-567" w:firstLine="567"/>
        <w:jc w:val="both"/>
        <w:rPr>
          <w:rFonts w:ascii="Times New Roman" w:hAnsi="Times New Roman" w:cs="Times New Roman"/>
          <w:snapToGrid w:val="0"/>
          <w:sz w:val="28"/>
          <w:szCs w:val="28"/>
          <w:lang w:val="kk-KZ"/>
        </w:rPr>
      </w:pPr>
      <w:r w:rsidRPr="00680099">
        <w:rPr>
          <w:rFonts w:ascii="Times New Roman" w:hAnsi="Times New Roman" w:cs="Times New Roman"/>
          <w:snapToGrid w:val="0"/>
          <w:color w:val="000000"/>
          <w:sz w:val="28"/>
          <w:szCs w:val="28"/>
          <w:lang w:val="kk-KZ"/>
        </w:rPr>
        <w:t xml:space="preserve">Персоналды басқару қатал шеңбермен шектелмеген, бірақта XX ғасырдың соңында теория мен өмір тұрақты, жалпы көрсеткіштер қалыптасты, оның бірі оралымдылық  болып саналады, яғни басшы күнделікті жұмысында қызметкерлерді қалай басқарады және сол кезде әсер ететін қандай әдістерді қолданатынын көрсетеді. Одан басқа бұл жұмыста кадр қызметі мен қызметкерлердің  қалай жұмыс атқаратыны өте маңызды болады.    </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 xml:space="preserve">Нарықтық экономиканың қалыптасу жағдайында біздің елде кез келген өндірістің әлеуметтік-экономикалық тиімділігін арттыратын персоналды басқарудың қазіргі заманғы түрлерін өмірде қолдана білу мәселелері зор маңызға ие болып отыр. </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 xml:space="preserve">Іскерлікті ынталандыруға және әртүрлі меншіктегі кәсіпорындағы нарықтық қатынастың дамытуға бағытталған басқару түрі мен әдістерін, ұйымдастыру құрылымын қайта құру қазіргі кезде әрдайым тиімді болып, қойылған мақсатқа жеткізе бермейді. Осылардың ішіндегі ең маңызды себебі жүргізіліп жатқан реформаға дәстүрлі түрде емес жұмыс істей алатын, жоғары кәсіби деңгейде нарықтық экономикаға өтудің қиын мәселелерін шеше алатын қажетті персоналдың </w:t>
      </w:r>
      <w:r w:rsidRPr="00680099">
        <w:rPr>
          <w:sz w:val="28"/>
          <w:szCs w:val="28"/>
          <w:lang w:val="kk-KZ"/>
        </w:rPr>
        <w:lastRenderedPageBreak/>
        <w:t xml:space="preserve">жетіспеуі болып табылады. Осы қойылған мәселерді шешуге жан жақты тексерілген персоналмен жұмыс істеу жүйесі көмектесуі керек.  </w:t>
      </w:r>
    </w:p>
    <w:p w:rsidR="00680099" w:rsidRPr="00680099" w:rsidRDefault="00680099" w:rsidP="00680099">
      <w:pPr>
        <w:shd w:val="clear" w:color="auto" w:fill="FFFFFF"/>
        <w:spacing w:after="0" w:line="240" w:lineRule="auto"/>
        <w:ind w:left="-567" w:firstLine="567"/>
        <w:jc w:val="both"/>
        <w:rPr>
          <w:rFonts w:ascii="Times New Roman" w:hAnsi="Times New Roman" w:cs="Times New Roman"/>
          <w:snapToGrid w:val="0"/>
          <w:color w:val="000000"/>
          <w:sz w:val="28"/>
          <w:szCs w:val="28"/>
          <w:lang w:val="kk-KZ"/>
        </w:rPr>
      </w:pPr>
      <w:r w:rsidRPr="00680099">
        <w:rPr>
          <w:rFonts w:ascii="Times New Roman" w:hAnsi="Times New Roman" w:cs="Times New Roman"/>
          <w:snapToGrid w:val="0"/>
          <w:color w:val="000000"/>
          <w:sz w:val="28"/>
          <w:szCs w:val="28"/>
          <w:lang w:val="kk-KZ"/>
        </w:rPr>
        <w:t xml:space="preserve">Персоналды басқару немесе персонал менеджменті деп іс-әрекет, ең алдымен кейбір менеджерлердің және басқару аппаратының басқарушылық түрлерінің жүйесі ретінде түсініледі. Кәсіпорын дерексіз жұмыс күшін іздесе, жұмыс кезінде нақты адамдармен қатынаста болады. Осыдан персоналды басқару қызметінің екі түрі туындайды:  </w:t>
      </w:r>
    </w:p>
    <w:p w:rsidR="00680099" w:rsidRPr="00680099" w:rsidRDefault="00680099" w:rsidP="00680099">
      <w:pPr>
        <w:shd w:val="clear" w:color="auto" w:fill="FFFFFF"/>
        <w:spacing w:after="0" w:line="240" w:lineRule="auto"/>
        <w:ind w:left="-567" w:firstLine="567"/>
        <w:jc w:val="both"/>
        <w:rPr>
          <w:rFonts w:ascii="Times New Roman" w:hAnsi="Times New Roman" w:cs="Times New Roman"/>
          <w:snapToGrid w:val="0"/>
          <w:sz w:val="28"/>
          <w:szCs w:val="28"/>
          <w:lang w:val="kk-KZ"/>
        </w:rPr>
      </w:pPr>
      <w:r w:rsidRPr="00680099">
        <w:rPr>
          <w:rFonts w:ascii="Times New Roman" w:hAnsi="Times New Roman" w:cs="Times New Roman"/>
          <w:snapToGrid w:val="0"/>
          <w:color w:val="000000"/>
          <w:sz w:val="28"/>
          <w:szCs w:val="28"/>
          <w:lang w:val="kk-KZ"/>
        </w:rPr>
        <w:t>- адамдарды басқару (көшбасшылық);</w:t>
      </w:r>
    </w:p>
    <w:p w:rsidR="00680099" w:rsidRPr="00680099" w:rsidRDefault="00680099" w:rsidP="00680099">
      <w:pPr>
        <w:shd w:val="clear" w:color="auto" w:fill="FFFFFF"/>
        <w:spacing w:after="0" w:line="240" w:lineRule="auto"/>
        <w:ind w:left="-567" w:firstLine="567"/>
        <w:jc w:val="both"/>
        <w:rPr>
          <w:rFonts w:ascii="Times New Roman" w:hAnsi="Times New Roman" w:cs="Times New Roman"/>
          <w:snapToGrid w:val="0"/>
          <w:sz w:val="28"/>
          <w:szCs w:val="28"/>
          <w:lang w:val="kk-KZ"/>
        </w:rPr>
      </w:pPr>
      <w:r w:rsidRPr="00680099">
        <w:rPr>
          <w:rFonts w:ascii="Times New Roman" w:hAnsi="Times New Roman" w:cs="Times New Roman"/>
          <w:snapToGrid w:val="0"/>
          <w:color w:val="000000"/>
          <w:sz w:val="28"/>
          <w:szCs w:val="28"/>
          <w:lang w:val="kk-KZ"/>
        </w:rPr>
        <w:t>- сандары бар құжаттармен есептеу-талдамалық жұмыстар (персоналға қажеттілікті санау, оның бағасын анықтау мен жағдайын талдау, штаттық кестені жасау), персоналға деген талаптарды әзірлеу.</w:t>
      </w:r>
    </w:p>
    <w:p w:rsidR="00680099" w:rsidRPr="00680099" w:rsidRDefault="00680099" w:rsidP="00680099">
      <w:pPr>
        <w:shd w:val="clear" w:color="auto" w:fill="FFFFFF"/>
        <w:spacing w:after="0" w:line="240" w:lineRule="auto"/>
        <w:ind w:left="-567" w:firstLine="567"/>
        <w:jc w:val="both"/>
        <w:rPr>
          <w:rFonts w:ascii="Times New Roman" w:hAnsi="Times New Roman" w:cs="Times New Roman"/>
          <w:snapToGrid w:val="0"/>
          <w:sz w:val="28"/>
          <w:szCs w:val="28"/>
          <w:lang w:val="kk-KZ"/>
        </w:rPr>
      </w:pPr>
      <w:r w:rsidRPr="00680099">
        <w:rPr>
          <w:rFonts w:ascii="Times New Roman" w:hAnsi="Times New Roman" w:cs="Times New Roman"/>
          <w:snapToGrid w:val="0"/>
          <w:color w:val="000000"/>
          <w:sz w:val="28"/>
          <w:szCs w:val="28"/>
          <w:lang w:val="kk-KZ"/>
        </w:rPr>
        <w:t xml:space="preserve">Персоналды басқару үш деңгейден немесе үш өлшемнен тұрады: оралымды, тактикалық және стратегиялық. Олар міндеттердің көлемімен және оларды орындауға кететін уақытпен байланысты болады. </w:t>
      </w:r>
    </w:p>
    <w:p w:rsidR="00680099" w:rsidRPr="00680099" w:rsidRDefault="00680099" w:rsidP="00680099">
      <w:pPr>
        <w:shd w:val="clear" w:color="auto" w:fill="FFFFFF"/>
        <w:spacing w:after="0" w:line="240" w:lineRule="auto"/>
        <w:ind w:left="-567" w:firstLine="567"/>
        <w:jc w:val="both"/>
        <w:rPr>
          <w:rFonts w:ascii="Times New Roman" w:hAnsi="Times New Roman" w:cs="Times New Roman"/>
          <w:snapToGrid w:val="0"/>
          <w:sz w:val="28"/>
          <w:szCs w:val="28"/>
          <w:lang w:val="kk-KZ"/>
        </w:rPr>
      </w:pPr>
      <w:r w:rsidRPr="00680099">
        <w:rPr>
          <w:rFonts w:ascii="Times New Roman" w:hAnsi="Times New Roman" w:cs="Times New Roman"/>
          <w:snapToGrid w:val="0"/>
          <w:color w:val="000000"/>
          <w:sz w:val="28"/>
          <w:szCs w:val="28"/>
          <w:lang w:val="kk-KZ"/>
        </w:rPr>
        <w:t xml:space="preserve">Оралымды деңгей  персонал белсенділігі мен персонал басқарудың әсер ететін аясын қамтиды. Мұнда персонал басқарудың қызметкерлер жайында мәліметтерді талдаудан бастап, оның құнын есептеу, сонымен қатар персоналға басшылық ету болады. </w:t>
      </w:r>
    </w:p>
    <w:p w:rsidR="00680099" w:rsidRPr="00680099" w:rsidRDefault="00680099" w:rsidP="00680099">
      <w:pPr>
        <w:shd w:val="clear" w:color="auto" w:fill="FFFFFF"/>
        <w:spacing w:after="0" w:line="240" w:lineRule="auto"/>
        <w:ind w:left="-567" w:firstLine="567"/>
        <w:jc w:val="both"/>
        <w:rPr>
          <w:rFonts w:ascii="Times New Roman" w:hAnsi="Times New Roman" w:cs="Times New Roman"/>
          <w:snapToGrid w:val="0"/>
          <w:sz w:val="28"/>
          <w:szCs w:val="28"/>
          <w:lang w:val="kk-KZ"/>
        </w:rPr>
      </w:pPr>
      <w:r w:rsidRPr="00680099">
        <w:rPr>
          <w:rFonts w:ascii="Times New Roman" w:hAnsi="Times New Roman" w:cs="Times New Roman"/>
          <w:snapToGrid w:val="0"/>
          <w:color w:val="000000"/>
          <w:sz w:val="28"/>
          <w:szCs w:val="28"/>
          <w:lang w:val="kk-KZ"/>
        </w:rPr>
        <w:t xml:space="preserve">Тактикалық деңгей персоналмен жұмыс істеу персоналды басқарудың жалпы үдерісіне қатысты болатынын көрсетеді. </w:t>
      </w:r>
    </w:p>
    <w:p w:rsidR="00680099" w:rsidRPr="00680099" w:rsidRDefault="00680099" w:rsidP="00680099">
      <w:pPr>
        <w:shd w:val="clear" w:color="auto" w:fill="FFFFFF"/>
        <w:spacing w:after="0" w:line="240" w:lineRule="auto"/>
        <w:ind w:left="-567" w:firstLine="567"/>
        <w:jc w:val="both"/>
        <w:rPr>
          <w:rFonts w:ascii="Times New Roman" w:hAnsi="Times New Roman" w:cs="Times New Roman"/>
          <w:snapToGrid w:val="0"/>
          <w:sz w:val="28"/>
          <w:szCs w:val="28"/>
          <w:lang w:val="kk-KZ"/>
        </w:rPr>
      </w:pPr>
      <w:r w:rsidRPr="00680099">
        <w:rPr>
          <w:rFonts w:ascii="Times New Roman" w:hAnsi="Times New Roman" w:cs="Times New Roman"/>
          <w:snapToGrid w:val="0"/>
          <w:color w:val="000000"/>
          <w:sz w:val="28"/>
          <w:szCs w:val="28"/>
          <w:lang w:val="kk-KZ"/>
        </w:rPr>
        <w:t xml:space="preserve">Стратегиялық деңгей персоналдың өндірістік басқаруы қарым-қатынасты және ақпаратты бағдарға алуды қамтиды. Ол бәсекелестік күреске дайындықты арттырады, іскерлік стратегияны қолдайды, жұмыс күшінің сыртқы нарық сегментін болжауды қамтамасыз етеді. </w:t>
      </w:r>
    </w:p>
    <w:p w:rsidR="00680099" w:rsidRPr="00680099" w:rsidRDefault="00680099" w:rsidP="00680099">
      <w:pPr>
        <w:shd w:val="clear" w:color="auto" w:fill="FFFFFF"/>
        <w:spacing w:after="0" w:line="240" w:lineRule="auto"/>
        <w:ind w:left="-567" w:firstLine="567"/>
        <w:jc w:val="both"/>
        <w:rPr>
          <w:rFonts w:ascii="Times New Roman" w:hAnsi="Times New Roman" w:cs="Times New Roman"/>
          <w:snapToGrid w:val="0"/>
          <w:color w:val="000000"/>
          <w:sz w:val="28"/>
          <w:szCs w:val="28"/>
          <w:lang w:val="kk-KZ"/>
        </w:rPr>
      </w:pPr>
      <w:r w:rsidRPr="00680099">
        <w:rPr>
          <w:rFonts w:ascii="Times New Roman" w:hAnsi="Times New Roman" w:cs="Times New Roman"/>
          <w:snapToGrid w:val="0"/>
          <w:color w:val="000000"/>
          <w:sz w:val="28"/>
          <w:szCs w:val="28"/>
          <w:lang w:val="kk-KZ"/>
        </w:rPr>
        <w:t xml:space="preserve">Нарықтық экономикалы елдердегі қазіргі заманғы фирманың кадр қызметі зерттеу жұмысына, кеңеспен көмек беруге, басқарушылықтың инфрақұрылымына сүйенеді. Әдетте кадр жұмысының стратегиясы, персоналды басқару жүйесін қалыптастыру ұйымның жоғары басшылығымен қалыптастырылады. Американдық фирмаларда ең маңызды орталықтандырылған кадр бөлімі ортақтандырылу дәрежесі бойынша тек қаржы және құқық бөлімдерінен кейін тұрады. </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Персоналды басқару келесі мақсаттарды көздейді:</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1) жалпы мақсаттарға жетуде кәсіпорынға көмек көрсету;</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2) жұмыскерлердің шеберлігі мен мүмкіндіктерін тиімді пайдалану;</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3) кәсіпорынды біліктілігі жоғары және қызығушылық танытатын қызметкерлермен қамтамасыз ету;</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4) жұмыскерлердің өз жұмыстарына барынша толық қанағаттануына, олардың өздерін толық көрсете алуына ұмтылу, ал бұл өз алдына әрбір жұмыскердің осы кәсіпорында жұмыс істеу тілегін жоғарылатады;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5) жеке адамның әлеуетін тиімді пайдалану қағидасына сәйкес адамның еңбек (жеке басты, психофизиологиялық)  іс-әрекетін басқару тетігін меңгеру.</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 xml:space="preserve">Персоналды басқару үшін құрылған мақсаттар жүйесі бір жағынан жұмыскерлердің әкімшіліктен қандай мұқтаждықты қанағаттандыруды талап етуге құқы бар екендігіне қатысты сұраққа жауап алуы, екінші жағынан – персоналды пайдалану бойынша ұйымның әкімшілігі алдындағы мақсаттарға жету үшін  </w:t>
      </w:r>
      <w:r w:rsidRPr="00680099">
        <w:rPr>
          <w:sz w:val="28"/>
          <w:szCs w:val="28"/>
          <w:lang w:val="kk-KZ"/>
        </w:rPr>
        <w:lastRenderedPageBreak/>
        <w:t>адамдарға қандай шарттар қоятына жауап беруі.   Осы мақсаттар тобы бір-біріне қарама қайшы келмеген жағдайда ғана басқару табысты болы мүмкін.</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Ең жоғарғы мақсат – персоналды басқару жүйесіндегі кәсіпорынның таза табысы адамдардың әлеуметтік  қажеттіліктерін өндірісте қанағаттандыру болып табылады.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Персоналды басқару жүйесі. Персоналды басқару жүйесі  персоналдарды басқару мақсаттарының, функцияларының, ұйымдастырушылық құрылымның қалыптасуларынан, басқарушылық шешімдерді негіздеу, өңдеу, қабылдау және орындау үдерістерінде мамандар мен жетекшілердің сатылас және деңгейлес атқарымдардың өзара байланыстарыныың қалыптасуынан тұрады.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Персоналды басқару функциялары жүзеге асыратын жүйе ұйымның персоналын басқару жүйесі деп аталады.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Ұйымның персоналын басқару жүйесі  жалпы және сызықтық басқарудың кіші жүйелерінен, сонымен қатар, бірыңғай функцияларды орындауға мамандырылған бірқатар жұмыс істейтін кіші жүйелерден тұрады.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Жалпы және сызықтық басқарудың кіші жүйесі: ұйымды бүтіндей басқару, жеке қызметті және өндірістік бөлімшелерді басқару жұмыстарын атқарады. Жалпы және сызықтық басқарудың кіші жүйесінің қызметін ұйымның жетекшілері, оның орынбасарлары, атқарымды және өндірістік бөлімшелердің жетекшілері, олардың орынбасарлары, шеберлер, бригадирлер орындайды.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Персоналды басқару жүйесінің ұйымдастырушылық құрылымы. Персоналды басқару жүйесінің ұйымдастырушылық құрылымы – бұл персоналды басқару жүйесі мен лауазымды тұлғалардың өзара байланысқан жиынтығы.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Персоналды басқару жүйесінің ұйымдастырушылық құрылымын жасау келесі кезеңдерден тұрады:</w:t>
      </w:r>
    </w:p>
    <w:p w:rsidR="00680099" w:rsidRPr="00680099" w:rsidRDefault="00680099" w:rsidP="00D109E8">
      <w:pPr>
        <w:pStyle w:val="ac"/>
        <w:numPr>
          <w:ilvl w:val="0"/>
          <w:numId w:val="1"/>
        </w:numPr>
        <w:tabs>
          <w:tab w:val="clear" w:pos="927"/>
          <w:tab w:val="num" w:pos="426"/>
        </w:tabs>
        <w:spacing w:before="0" w:beforeAutospacing="0" w:after="0" w:afterAutospacing="0"/>
        <w:ind w:left="-567" w:firstLine="567"/>
        <w:jc w:val="both"/>
        <w:rPr>
          <w:sz w:val="28"/>
          <w:szCs w:val="28"/>
          <w:lang w:val="kk-KZ"/>
        </w:rPr>
      </w:pPr>
      <w:r w:rsidRPr="00680099">
        <w:rPr>
          <w:sz w:val="28"/>
          <w:szCs w:val="28"/>
          <w:lang w:val="kk-KZ"/>
        </w:rPr>
        <w:t>персоналды басқару жүйесінің мақсатын қалыптастыру;</w:t>
      </w:r>
    </w:p>
    <w:p w:rsidR="00680099" w:rsidRPr="00680099" w:rsidRDefault="00680099" w:rsidP="00D109E8">
      <w:pPr>
        <w:pStyle w:val="ac"/>
        <w:numPr>
          <w:ilvl w:val="0"/>
          <w:numId w:val="1"/>
        </w:numPr>
        <w:tabs>
          <w:tab w:val="clear" w:pos="927"/>
          <w:tab w:val="num" w:pos="426"/>
        </w:tabs>
        <w:spacing w:before="0" w:beforeAutospacing="0" w:after="0" w:afterAutospacing="0"/>
        <w:ind w:left="-567" w:firstLine="567"/>
        <w:jc w:val="both"/>
        <w:rPr>
          <w:sz w:val="28"/>
          <w:szCs w:val="28"/>
        </w:rPr>
      </w:pPr>
      <w:r w:rsidRPr="00680099">
        <w:rPr>
          <w:sz w:val="28"/>
          <w:szCs w:val="28"/>
        </w:rPr>
        <w:t>басқару функциясының құрамын анықтау;</w:t>
      </w:r>
    </w:p>
    <w:p w:rsidR="00680099" w:rsidRPr="00680099" w:rsidRDefault="00680099" w:rsidP="00D109E8">
      <w:pPr>
        <w:pStyle w:val="ac"/>
        <w:numPr>
          <w:ilvl w:val="0"/>
          <w:numId w:val="1"/>
        </w:numPr>
        <w:tabs>
          <w:tab w:val="clear" w:pos="927"/>
          <w:tab w:val="num" w:pos="426"/>
        </w:tabs>
        <w:spacing w:before="0" w:beforeAutospacing="0" w:after="0" w:afterAutospacing="0"/>
        <w:ind w:left="-567" w:firstLine="567"/>
        <w:jc w:val="both"/>
        <w:rPr>
          <w:sz w:val="28"/>
          <w:szCs w:val="28"/>
        </w:rPr>
      </w:pPr>
      <w:r w:rsidRPr="00680099">
        <w:rPr>
          <w:sz w:val="28"/>
          <w:szCs w:val="28"/>
        </w:rPr>
        <w:t>басқару функциясының құрамын қалыптастыру;</w:t>
      </w:r>
    </w:p>
    <w:p w:rsidR="00680099" w:rsidRPr="00680099" w:rsidRDefault="00680099" w:rsidP="00D109E8">
      <w:pPr>
        <w:pStyle w:val="ac"/>
        <w:numPr>
          <w:ilvl w:val="0"/>
          <w:numId w:val="1"/>
        </w:numPr>
        <w:tabs>
          <w:tab w:val="clear" w:pos="927"/>
          <w:tab w:val="num" w:pos="0"/>
          <w:tab w:val="num" w:pos="426"/>
        </w:tabs>
        <w:spacing w:before="0" w:beforeAutospacing="0" w:after="0" w:afterAutospacing="0"/>
        <w:ind w:left="-567" w:firstLine="567"/>
        <w:jc w:val="both"/>
        <w:rPr>
          <w:sz w:val="28"/>
          <w:szCs w:val="28"/>
        </w:rPr>
      </w:pPr>
      <w:r w:rsidRPr="00680099">
        <w:rPr>
          <w:sz w:val="28"/>
          <w:szCs w:val="28"/>
          <w:lang w:val="kk-KZ"/>
        </w:rPr>
        <w:t xml:space="preserve">   </w:t>
      </w:r>
      <w:r w:rsidRPr="00680099">
        <w:rPr>
          <w:sz w:val="28"/>
          <w:szCs w:val="28"/>
        </w:rPr>
        <w:t>ұйымдастырушылық құрылымының кіші жүйелерінің құрамын қалыптастыру;</w:t>
      </w:r>
    </w:p>
    <w:p w:rsidR="00680099" w:rsidRPr="00680099" w:rsidRDefault="00680099" w:rsidP="00D109E8">
      <w:pPr>
        <w:pStyle w:val="ac"/>
        <w:numPr>
          <w:ilvl w:val="0"/>
          <w:numId w:val="1"/>
        </w:numPr>
        <w:tabs>
          <w:tab w:val="clear" w:pos="927"/>
          <w:tab w:val="num" w:pos="0"/>
          <w:tab w:val="num" w:pos="426"/>
        </w:tabs>
        <w:spacing w:before="0" w:beforeAutospacing="0" w:after="0" w:afterAutospacing="0"/>
        <w:ind w:left="-567" w:firstLine="567"/>
        <w:jc w:val="both"/>
        <w:rPr>
          <w:sz w:val="28"/>
          <w:szCs w:val="28"/>
          <w:lang w:val="kk-KZ"/>
        </w:rPr>
      </w:pPr>
      <w:r w:rsidRPr="00680099">
        <w:rPr>
          <w:sz w:val="28"/>
          <w:szCs w:val="28"/>
          <w:lang w:val="kk-KZ"/>
        </w:rPr>
        <w:t xml:space="preserve">  барлық деңгейдегі бөлімшелердің мамандары мен жетекшілердің құқықтары мен жауапкершіліктерін анықтау;</w:t>
      </w:r>
    </w:p>
    <w:p w:rsidR="00680099" w:rsidRPr="00680099" w:rsidRDefault="00680099" w:rsidP="00D109E8">
      <w:pPr>
        <w:pStyle w:val="ac"/>
        <w:numPr>
          <w:ilvl w:val="0"/>
          <w:numId w:val="1"/>
        </w:numPr>
        <w:tabs>
          <w:tab w:val="clear" w:pos="927"/>
          <w:tab w:val="num" w:pos="426"/>
        </w:tabs>
        <w:spacing w:before="0" w:beforeAutospacing="0" w:after="0" w:afterAutospacing="0"/>
        <w:ind w:left="-567" w:firstLine="567"/>
        <w:jc w:val="both"/>
        <w:rPr>
          <w:sz w:val="28"/>
          <w:szCs w:val="28"/>
          <w:lang w:val="kk-KZ"/>
        </w:rPr>
      </w:pPr>
      <w:r w:rsidRPr="00680099">
        <w:rPr>
          <w:sz w:val="28"/>
          <w:szCs w:val="28"/>
          <w:lang w:val="kk-KZ"/>
        </w:rPr>
        <w:t>кіші жүйелер арасында байланыстарды бекіту;</w:t>
      </w:r>
    </w:p>
    <w:p w:rsidR="00680099" w:rsidRPr="00680099" w:rsidRDefault="00680099" w:rsidP="00D109E8">
      <w:pPr>
        <w:pStyle w:val="ac"/>
        <w:numPr>
          <w:ilvl w:val="0"/>
          <w:numId w:val="1"/>
        </w:numPr>
        <w:tabs>
          <w:tab w:val="clear" w:pos="927"/>
          <w:tab w:val="num" w:pos="0"/>
          <w:tab w:val="num" w:pos="426"/>
        </w:tabs>
        <w:spacing w:before="0" w:beforeAutospacing="0" w:after="0" w:afterAutospacing="0"/>
        <w:ind w:left="-567" w:firstLine="567"/>
        <w:jc w:val="both"/>
        <w:rPr>
          <w:sz w:val="28"/>
          <w:szCs w:val="28"/>
          <w:lang w:val="kk-KZ"/>
        </w:rPr>
      </w:pPr>
      <w:r w:rsidRPr="00680099">
        <w:rPr>
          <w:sz w:val="28"/>
          <w:szCs w:val="28"/>
          <w:lang w:val="kk-KZ"/>
        </w:rPr>
        <w:t xml:space="preserve">  бөлімшелердің саны мен атқаратын функцияларының еңбек сыйымдылығын есептеу;</w:t>
      </w:r>
    </w:p>
    <w:p w:rsidR="00680099" w:rsidRPr="00680099" w:rsidRDefault="00680099" w:rsidP="00D109E8">
      <w:pPr>
        <w:pStyle w:val="ac"/>
        <w:numPr>
          <w:ilvl w:val="0"/>
          <w:numId w:val="1"/>
        </w:numPr>
        <w:tabs>
          <w:tab w:val="clear" w:pos="927"/>
          <w:tab w:val="num" w:pos="0"/>
          <w:tab w:val="num" w:pos="426"/>
        </w:tabs>
        <w:spacing w:before="0" w:beforeAutospacing="0" w:after="0" w:afterAutospacing="0"/>
        <w:ind w:left="-567" w:firstLine="567"/>
        <w:jc w:val="both"/>
        <w:rPr>
          <w:sz w:val="28"/>
          <w:szCs w:val="28"/>
          <w:lang w:val="kk-KZ"/>
        </w:rPr>
      </w:pPr>
      <w:r w:rsidRPr="00680099">
        <w:rPr>
          <w:sz w:val="28"/>
          <w:szCs w:val="28"/>
          <w:lang w:val="kk-KZ"/>
        </w:rPr>
        <w:t xml:space="preserve"> ұйымдастырушылық құрылымның кескін үйлесімін (конфигурациясын) қалыптастыру.</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Персоналды басқару жүйесінің ұйымдастырушылық құрылымын қалыптастыру үдерісіндегі маңызды кезең – оның кіші жүйелерінің арасындағы байланыстарды қалыптастыру болып табылады. Бұл жағдайда байланыстың түрі, оның маңызы, мерзімділігі, материалдық негізі нақты белгіленуі қажет.</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 xml:space="preserve">Құрылымдық байланыстың төрт түрін бөліп көрсетуге болады: сызықтық бағыну (тікелей әкімшілік жасау); атқарымды жетекшілік ету (әдістемелікпен қамтамасыздандыру, басқа бөлімшелерге кеңес беру); бірге қызмет  атқару (жұмыстарды бірге атқару); атқарымды қызмет көрсету (шешімдерді қабылдау </w:t>
      </w:r>
      <w:r w:rsidRPr="00680099">
        <w:rPr>
          <w:sz w:val="28"/>
          <w:szCs w:val="28"/>
          <w:lang w:val="kk-KZ"/>
        </w:rPr>
        <w:lastRenderedPageBreak/>
        <w:t>үдерісін қамтамасыздандыруда көршілес бөлімшелердің ақпараттарды дайындауы немесе басқа да жұмыстар).</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rPr>
        <w:t xml:space="preserve">Персоналды басқарудың екі бағыты бар. </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Персоналды басқарудың құрамы. Бөлімшелер – персоналды басқару қызметтерін атқарушылар,  кең мағынада персоналды басқару құрылымы ретінде қарастырылады. Атқарылған қызметтің ұйымды басқарудың жалпы жүйесіндегі нақты орны мен рөлі персоналды басқару бойынша әрбір арнайы бөлімшелер мен оның тікелей ұйымдастырушылық мәртебесінің орны мен рөлі арқылы анықталады.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Ұйымда персоналды басқару бойынша негізгі құрылымдық бөлім - персонал бөлімі болып табылады. Ол персоналды жұмысқа қабылдау, босату, оқыту, біліктілігін көтеру және қайта даярлау функцияларын  атқарады. Соңғы екі функцияны орындау үшін  көп жағдайда персоналды даярлау бөлімі немесе оқыту бөлімдері құрылады.</w:t>
      </w:r>
    </w:p>
    <w:p w:rsidR="00680099" w:rsidRPr="00680099" w:rsidRDefault="00680099" w:rsidP="00680099">
      <w:pPr>
        <w:pStyle w:val="ac"/>
        <w:spacing w:before="0" w:beforeAutospacing="0" w:after="0" w:afterAutospacing="0"/>
        <w:ind w:left="-567" w:firstLine="567"/>
        <w:jc w:val="both"/>
        <w:rPr>
          <w:sz w:val="28"/>
          <w:szCs w:val="28"/>
        </w:rPr>
      </w:pPr>
      <w:r w:rsidRPr="00680099">
        <w:rPr>
          <w:sz w:val="28"/>
          <w:szCs w:val="28"/>
        </w:rPr>
        <w:t>Персоналды басқару аспектілері:</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rPr>
      </w:pPr>
      <w:r w:rsidRPr="00680099">
        <w:rPr>
          <w:sz w:val="28"/>
          <w:szCs w:val="28"/>
        </w:rPr>
        <w:t>техника-технологиялық аспект нақты өндірістің даму деңгейін, әсіресе ондағы қолданылатын техника мен технологиялардың, өндіріс жағдайларының ерекшіліктерін ескеру қажеттілігін ұйғарады;</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rPr>
          <w:sz w:val="28"/>
          <w:szCs w:val="28"/>
        </w:rPr>
      </w:pPr>
      <w:r w:rsidRPr="00680099">
        <w:rPr>
          <w:sz w:val="28"/>
          <w:szCs w:val="28"/>
        </w:rPr>
        <w:t xml:space="preserve">ұйымдастырушылық-экономикалық аспект жұмыскерлердің саны мен құрамын, </w:t>
      </w:r>
      <w:r w:rsidRPr="00680099">
        <w:rPr>
          <w:sz w:val="28"/>
          <w:szCs w:val="28"/>
          <w:lang w:val="kk-KZ"/>
        </w:rPr>
        <w:t>адамгершілік пен</w:t>
      </w:r>
      <w:r w:rsidRPr="00680099">
        <w:rPr>
          <w:sz w:val="28"/>
          <w:szCs w:val="28"/>
        </w:rPr>
        <w:t xml:space="preserve"> материалды</w:t>
      </w:r>
      <w:r w:rsidRPr="00680099">
        <w:rPr>
          <w:sz w:val="28"/>
          <w:szCs w:val="28"/>
          <w:lang w:val="kk-KZ"/>
        </w:rPr>
        <w:t>қ</w:t>
      </w:r>
      <w:r w:rsidRPr="00680099">
        <w:rPr>
          <w:sz w:val="28"/>
          <w:szCs w:val="28"/>
        </w:rPr>
        <w:t xml:space="preserve"> ынталандыру, жұмыс уақытын пайдалану және т.б.с.с. қызметтерді жоспарлауға байланысты мәселелерді шешуге мүмкіндік береді;</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rPr>
      </w:pPr>
      <w:r w:rsidRPr="00680099">
        <w:rPr>
          <w:sz w:val="28"/>
          <w:szCs w:val="28"/>
        </w:rPr>
        <w:t>құқықтық аспект персоналмен жұмыс істеуде еңбек заңдылықтарын сақтау мәселелерін қарастырады;</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rPr>
      </w:pPr>
      <w:r w:rsidRPr="00680099">
        <w:rPr>
          <w:sz w:val="28"/>
          <w:szCs w:val="28"/>
        </w:rPr>
        <w:t>әлеуметтік- психологиялық аспект персоналды басқаруда әлеуметтік-психологиялық қамтамасыз</w:t>
      </w:r>
      <w:r w:rsidRPr="00680099">
        <w:rPr>
          <w:sz w:val="28"/>
          <w:szCs w:val="28"/>
          <w:lang w:val="kk-KZ"/>
        </w:rPr>
        <w:t xml:space="preserve"> етуді</w:t>
      </w:r>
      <w:r w:rsidRPr="00680099">
        <w:rPr>
          <w:sz w:val="28"/>
          <w:szCs w:val="28"/>
        </w:rPr>
        <w:t xml:space="preserve">, жұмыс істеу тәжірибесіне әр түрлі әлеуметтік және психологиялық </w:t>
      </w:r>
      <w:r w:rsidRPr="00680099">
        <w:rPr>
          <w:sz w:val="28"/>
          <w:szCs w:val="28"/>
          <w:lang w:val="kk-KZ"/>
        </w:rPr>
        <w:t>рәсімдерді</w:t>
      </w:r>
      <w:r w:rsidRPr="00680099">
        <w:rPr>
          <w:sz w:val="28"/>
          <w:szCs w:val="28"/>
        </w:rPr>
        <w:t xml:space="preserve"> енгізуге байланысты мәселелерді қарастырады;</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rPr>
      </w:pPr>
      <w:r w:rsidRPr="00680099">
        <w:rPr>
          <w:sz w:val="28"/>
          <w:szCs w:val="28"/>
        </w:rPr>
        <w:t>педагогикалық аспект персоналдарды тәрбиелеу және оқытуға байланысты мәселелерді қарастырады.</w:t>
      </w:r>
    </w:p>
    <w:p w:rsidR="00680099" w:rsidRPr="00680099" w:rsidRDefault="00680099" w:rsidP="00680099">
      <w:pPr>
        <w:pStyle w:val="ac"/>
        <w:spacing w:before="0" w:beforeAutospacing="0" w:after="0" w:afterAutospacing="0"/>
        <w:ind w:left="-567" w:firstLine="567"/>
        <w:jc w:val="both"/>
        <w:rPr>
          <w:sz w:val="28"/>
          <w:szCs w:val="28"/>
        </w:rPr>
      </w:pPr>
      <w:r w:rsidRPr="00680099">
        <w:rPr>
          <w:sz w:val="28"/>
          <w:szCs w:val="28"/>
        </w:rPr>
        <w:t>Персоналды басқару жүйесін құру қағидалары.</w:t>
      </w:r>
      <w:r w:rsidRPr="00680099">
        <w:rPr>
          <w:sz w:val="28"/>
          <w:szCs w:val="28"/>
          <w:lang w:val="kk-KZ"/>
        </w:rPr>
        <w:t xml:space="preserve"> </w:t>
      </w:r>
      <w:r w:rsidRPr="00680099">
        <w:rPr>
          <w:sz w:val="28"/>
          <w:szCs w:val="28"/>
        </w:rPr>
        <w:t xml:space="preserve"> Басқару қағидалары – басқару функцияларын орындаудағы жетекшілер негізге алатын идеялар, заңдылықтар және мінез-құлқының тәртібі. Басқару менеджментінде негізгі қағидалар  болып табылатындар:</w:t>
      </w:r>
    </w:p>
    <w:p w:rsidR="00680099" w:rsidRPr="00680099" w:rsidRDefault="00680099" w:rsidP="00D109E8">
      <w:pPr>
        <w:pStyle w:val="ac"/>
        <w:numPr>
          <w:ilvl w:val="0"/>
          <w:numId w:val="1"/>
        </w:numPr>
        <w:tabs>
          <w:tab w:val="clear" w:pos="927"/>
          <w:tab w:val="num" w:pos="426"/>
        </w:tabs>
        <w:spacing w:before="0" w:beforeAutospacing="0" w:after="0" w:afterAutospacing="0"/>
        <w:ind w:left="-567" w:firstLine="567"/>
        <w:jc w:val="both"/>
        <w:rPr>
          <w:sz w:val="28"/>
          <w:szCs w:val="28"/>
        </w:rPr>
      </w:pPr>
      <w:r w:rsidRPr="00680099">
        <w:rPr>
          <w:sz w:val="28"/>
          <w:szCs w:val="28"/>
        </w:rPr>
        <w:t>басқарудағы орталықтандыру мен орталықсыздандырудың ұтымды үйлесімі;</w:t>
      </w:r>
    </w:p>
    <w:p w:rsidR="00680099" w:rsidRPr="00680099" w:rsidRDefault="00680099" w:rsidP="00D109E8">
      <w:pPr>
        <w:pStyle w:val="ac"/>
        <w:numPr>
          <w:ilvl w:val="0"/>
          <w:numId w:val="1"/>
        </w:numPr>
        <w:tabs>
          <w:tab w:val="clear" w:pos="927"/>
          <w:tab w:val="num" w:pos="426"/>
        </w:tabs>
        <w:spacing w:before="0" w:beforeAutospacing="0" w:after="0" w:afterAutospacing="0"/>
        <w:ind w:left="-567" w:firstLine="567"/>
        <w:jc w:val="both"/>
        <w:rPr>
          <w:sz w:val="28"/>
          <w:szCs w:val="28"/>
        </w:rPr>
      </w:pPr>
      <w:r w:rsidRPr="00680099">
        <w:rPr>
          <w:sz w:val="28"/>
          <w:szCs w:val="28"/>
        </w:rPr>
        <w:t>басқарушылық шешімдерді қабылдауда өкілеттікт</w:t>
      </w:r>
      <w:r w:rsidRPr="00680099">
        <w:rPr>
          <w:sz w:val="28"/>
          <w:szCs w:val="28"/>
          <w:lang w:val="kk-KZ"/>
        </w:rPr>
        <w:t>і</w:t>
      </w:r>
      <w:r w:rsidRPr="00680099">
        <w:rPr>
          <w:sz w:val="28"/>
          <w:szCs w:val="28"/>
        </w:rPr>
        <w:t xml:space="preserve"> ұтымды пайдалану;</w:t>
      </w:r>
    </w:p>
    <w:p w:rsidR="00680099" w:rsidRPr="00680099" w:rsidRDefault="00680099" w:rsidP="00D109E8">
      <w:pPr>
        <w:pStyle w:val="ac"/>
        <w:numPr>
          <w:ilvl w:val="0"/>
          <w:numId w:val="1"/>
        </w:numPr>
        <w:tabs>
          <w:tab w:val="clear" w:pos="927"/>
          <w:tab w:val="num" w:pos="426"/>
        </w:tabs>
        <w:spacing w:before="0" w:beforeAutospacing="0" w:after="0" w:afterAutospacing="0"/>
        <w:ind w:left="-567" w:firstLine="567"/>
        <w:jc w:val="both"/>
        <w:rPr>
          <w:sz w:val="28"/>
          <w:szCs w:val="28"/>
        </w:rPr>
      </w:pPr>
      <w:r w:rsidRPr="00680099">
        <w:rPr>
          <w:sz w:val="28"/>
          <w:szCs w:val="28"/>
        </w:rPr>
        <w:t>басқарудағы жеке басшылық пен алқалылықты дұрыс пайдалану;</w:t>
      </w:r>
    </w:p>
    <w:p w:rsidR="00680099" w:rsidRPr="00680099" w:rsidRDefault="00680099" w:rsidP="00D109E8">
      <w:pPr>
        <w:pStyle w:val="ac"/>
        <w:numPr>
          <w:ilvl w:val="0"/>
          <w:numId w:val="1"/>
        </w:numPr>
        <w:tabs>
          <w:tab w:val="clear" w:pos="927"/>
          <w:tab w:val="num" w:pos="426"/>
        </w:tabs>
        <w:spacing w:before="0" w:beforeAutospacing="0" w:after="0" w:afterAutospacing="0"/>
        <w:ind w:left="-567" w:firstLine="567"/>
        <w:jc w:val="both"/>
        <w:rPr>
          <w:sz w:val="28"/>
          <w:szCs w:val="28"/>
        </w:rPr>
      </w:pPr>
      <w:r w:rsidRPr="00680099">
        <w:rPr>
          <w:sz w:val="28"/>
          <w:szCs w:val="28"/>
        </w:rPr>
        <w:t>басқарудың ғылыми негізділігі;</w:t>
      </w:r>
    </w:p>
    <w:p w:rsidR="00680099" w:rsidRPr="00680099" w:rsidRDefault="00680099" w:rsidP="00D109E8">
      <w:pPr>
        <w:pStyle w:val="ac"/>
        <w:numPr>
          <w:ilvl w:val="0"/>
          <w:numId w:val="1"/>
        </w:numPr>
        <w:tabs>
          <w:tab w:val="clear" w:pos="927"/>
          <w:tab w:val="num" w:pos="426"/>
        </w:tabs>
        <w:spacing w:before="0" w:beforeAutospacing="0" w:after="0" w:afterAutospacing="0"/>
        <w:ind w:left="-567" w:firstLine="567"/>
        <w:jc w:val="both"/>
        <w:rPr>
          <w:sz w:val="28"/>
          <w:szCs w:val="28"/>
        </w:rPr>
      </w:pPr>
      <w:r w:rsidRPr="00680099">
        <w:rPr>
          <w:sz w:val="28"/>
          <w:szCs w:val="28"/>
        </w:rPr>
        <w:t>жоспарлаушылық, яғни ұйымның келешектегі дамуының негізгі бағыттарын, мәселелерін, жоспарларын белгілеу;</w:t>
      </w:r>
    </w:p>
    <w:p w:rsidR="00680099" w:rsidRPr="00680099" w:rsidRDefault="00680099" w:rsidP="00D109E8">
      <w:pPr>
        <w:pStyle w:val="ac"/>
        <w:numPr>
          <w:ilvl w:val="0"/>
          <w:numId w:val="1"/>
        </w:numPr>
        <w:tabs>
          <w:tab w:val="clear" w:pos="927"/>
          <w:tab w:val="num" w:pos="426"/>
        </w:tabs>
        <w:spacing w:before="0" w:beforeAutospacing="0" w:after="0" w:afterAutospacing="0"/>
        <w:ind w:left="-567" w:firstLine="567"/>
        <w:jc w:val="both"/>
        <w:rPr>
          <w:sz w:val="28"/>
          <w:szCs w:val="28"/>
        </w:rPr>
      </w:pPr>
      <w:r w:rsidRPr="00680099">
        <w:rPr>
          <w:sz w:val="28"/>
          <w:szCs w:val="28"/>
        </w:rPr>
        <w:t>құқықтардың, міндеттемелердің және жауапкершіліктердің үйлесуі, яғни ұйымдағы әрбір адам нақты жұмыстармен қамтылады да, оның орындалуына жауап береді;</w:t>
      </w:r>
    </w:p>
    <w:p w:rsidR="00680099" w:rsidRPr="00680099" w:rsidRDefault="00680099" w:rsidP="00D109E8">
      <w:pPr>
        <w:pStyle w:val="ac"/>
        <w:numPr>
          <w:ilvl w:val="0"/>
          <w:numId w:val="1"/>
        </w:numPr>
        <w:tabs>
          <w:tab w:val="clear" w:pos="927"/>
          <w:tab w:val="num" w:pos="426"/>
        </w:tabs>
        <w:spacing w:before="0" w:beforeAutospacing="0" w:after="0" w:afterAutospacing="0"/>
        <w:ind w:left="-567" w:firstLine="567"/>
        <w:jc w:val="both"/>
        <w:rPr>
          <w:sz w:val="28"/>
          <w:szCs w:val="28"/>
        </w:rPr>
      </w:pPr>
      <w:r w:rsidRPr="00680099">
        <w:rPr>
          <w:sz w:val="28"/>
          <w:szCs w:val="28"/>
          <w:lang w:val="kk-KZ"/>
        </w:rPr>
        <w:t>уәждеме</w:t>
      </w:r>
      <w:r w:rsidRPr="00680099">
        <w:rPr>
          <w:sz w:val="28"/>
          <w:szCs w:val="28"/>
        </w:rPr>
        <w:t xml:space="preserve">, яғни менеджерлер марапаттау және жазалау жүйесін неғұрлым ұқыпты жүргізген сайын </w:t>
      </w:r>
      <w:r w:rsidRPr="00680099">
        <w:rPr>
          <w:sz w:val="28"/>
          <w:szCs w:val="28"/>
          <w:lang w:val="kk-KZ"/>
        </w:rPr>
        <w:t>уәждеме</w:t>
      </w:r>
      <w:r w:rsidRPr="00680099">
        <w:rPr>
          <w:sz w:val="28"/>
          <w:szCs w:val="28"/>
        </w:rPr>
        <w:t xml:space="preserve"> бағдарламасын тиімді орындап, ұйымның және жеке бастың мақсаттарына жету үшін әр адамның әрекетін ояту;</w:t>
      </w:r>
    </w:p>
    <w:p w:rsidR="00680099" w:rsidRPr="00680099" w:rsidRDefault="00680099" w:rsidP="00D109E8">
      <w:pPr>
        <w:pStyle w:val="ac"/>
        <w:numPr>
          <w:ilvl w:val="0"/>
          <w:numId w:val="1"/>
        </w:numPr>
        <w:tabs>
          <w:tab w:val="clear" w:pos="927"/>
          <w:tab w:val="num" w:pos="426"/>
        </w:tabs>
        <w:spacing w:before="0" w:beforeAutospacing="0" w:after="0" w:afterAutospacing="0"/>
        <w:ind w:left="-567" w:firstLine="567"/>
        <w:jc w:val="both"/>
        <w:rPr>
          <w:sz w:val="28"/>
          <w:szCs w:val="28"/>
        </w:rPr>
      </w:pPr>
      <w:r w:rsidRPr="00680099">
        <w:rPr>
          <w:sz w:val="28"/>
          <w:szCs w:val="28"/>
        </w:rPr>
        <w:lastRenderedPageBreak/>
        <w:t>басқаруды демократи</w:t>
      </w:r>
      <w:r w:rsidRPr="00680099">
        <w:rPr>
          <w:sz w:val="28"/>
          <w:szCs w:val="28"/>
          <w:lang w:val="kk-KZ"/>
        </w:rPr>
        <w:t>яландыру</w:t>
      </w:r>
      <w:r w:rsidRPr="00680099">
        <w:rPr>
          <w:sz w:val="28"/>
          <w:szCs w:val="28"/>
        </w:rPr>
        <w:t xml:space="preserve"> – барлық қызметкерлердің ұжымды басқаруға қатысуы;</w:t>
      </w:r>
    </w:p>
    <w:p w:rsidR="00680099" w:rsidRPr="00680099" w:rsidRDefault="00680099" w:rsidP="00D109E8">
      <w:pPr>
        <w:pStyle w:val="ac"/>
        <w:numPr>
          <w:ilvl w:val="0"/>
          <w:numId w:val="1"/>
        </w:numPr>
        <w:tabs>
          <w:tab w:val="clear" w:pos="927"/>
          <w:tab w:val="num" w:pos="426"/>
        </w:tabs>
        <w:spacing w:before="0" w:beforeAutospacing="0" w:after="0" w:afterAutospacing="0"/>
        <w:ind w:left="-567" w:firstLine="567"/>
        <w:jc w:val="both"/>
        <w:rPr>
          <w:sz w:val="28"/>
          <w:szCs w:val="28"/>
        </w:rPr>
      </w:pPr>
      <w:r w:rsidRPr="00680099">
        <w:rPr>
          <w:sz w:val="28"/>
          <w:szCs w:val="28"/>
        </w:rPr>
        <w:t>персоналды басқару жүйесін қалыптастыруда қойылатын талаптарды сипаттайтын қағидалар;</w:t>
      </w:r>
    </w:p>
    <w:p w:rsidR="00680099" w:rsidRPr="00680099" w:rsidRDefault="00680099" w:rsidP="00D109E8">
      <w:pPr>
        <w:pStyle w:val="ac"/>
        <w:numPr>
          <w:ilvl w:val="0"/>
          <w:numId w:val="1"/>
        </w:numPr>
        <w:tabs>
          <w:tab w:val="clear" w:pos="927"/>
          <w:tab w:val="num" w:pos="426"/>
        </w:tabs>
        <w:spacing w:before="0" w:beforeAutospacing="0" w:after="0" w:afterAutospacing="0"/>
        <w:ind w:left="-567" w:firstLine="567"/>
        <w:jc w:val="both"/>
        <w:rPr>
          <w:sz w:val="28"/>
          <w:szCs w:val="28"/>
        </w:rPr>
      </w:pPr>
      <w:r w:rsidRPr="00680099">
        <w:rPr>
          <w:sz w:val="28"/>
          <w:szCs w:val="28"/>
        </w:rPr>
        <w:t>персоналды басқару жүйесін дамытуд</w:t>
      </w:r>
      <w:r w:rsidR="00EE1DC4">
        <w:rPr>
          <w:sz w:val="28"/>
          <w:szCs w:val="28"/>
        </w:rPr>
        <w:t>ың бағытын анықтайтын қағидалар</w:t>
      </w:r>
      <w:r w:rsidR="00EE1DC4">
        <w:rPr>
          <w:sz w:val="28"/>
          <w:szCs w:val="28"/>
          <w:lang w:val="kk-KZ"/>
        </w:rPr>
        <w:t>.</w:t>
      </w:r>
    </w:p>
    <w:p w:rsidR="00680099" w:rsidRPr="00680099" w:rsidRDefault="00680099" w:rsidP="00680099">
      <w:pPr>
        <w:pStyle w:val="ac"/>
        <w:spacing w:before="0" w:beforeAutospacing="0" w:after="0" w:afterAutospacing="0"/>
        <w:ind w:left="-567" w:firstLine="567"/>
        <w:jc w:val="both"/>
        <w:rPr>
          <w:sz w:val="28"/>
          <w:szCs w:val="28"/>
        </w:rPr>
      </w:pPr>
      <w:r w:rsidRPr="00680099">
        <w:rPr>
          <w:sz w:val="28"/>
          <w:szCs w:val="28"/>
        </w:rPr>
        <w:t>Персоналды басқарудың шартты қағидаларына персоналды басқару функцияларының қалыптасуы мен өндірістің мақсаты және өзгеру жағдайлары жатады.</w:t>
      </w:r>
    </w:p>
    <w:p w:rsidR="00680099" w:rsidRPr="00680099" w:rsidRDefault="00680099" w:rsidP="00680099">
      <w:pPr>
        <w:pStyle w:val="ac"/>
        <w:spacing w:before="0" w:beforeAutospacing="0" w:after="0" w:afterAutospacing="0"/>
        <w:ind w:left="-567" w:firstLine="567"/>
        <w:jc w:val="both"/>
        <w:rPr>
          <w:sz w:val="28"/>
          <w:szCs w:val="28"/>
        </w:rPr>
      </w:pPr>
      <w:r w:rsidRPr="00680099">
        <w:rPr>
          <w:sz w:val="28"/>
          <w:szCs w:val="28"/>
        </w:rPr>
        <w:t>Персоналды басқару тұжырымдамасы – персоналды басқарудың мәнін, мазмұнын, мақсатын, мәселелерін, к</w:t>
      </w:r>
      <w:r w:rsidRPr="00680099">
        <w:rPr>
          <w:sz w:val="28"/>
          <w:szCs w:val="28"/>
          <w:lang w:val="kk-KZ"/>
        </w:rPr>
        <w:t>өрсеткіштерін</w:t>
      </w:r>
      <w:r w:rsidRPr="00680099">
        <w:rPr>
          <w:sz w:val="28"/>
          <w:szCs w:val="28"/>
        </w:rPr>
        <w:t xml:space="preserve">, қағидалары мен тәсілдерін түсіну және анықтаудың теориялық-әдістемелік көзқарастарының жүйесі, сонымен қатар, ұйымның нақты жағдайларда әрекет ету </w:t>
      </w:r>
      <w:r w:rsidRPr="00680099">
        <w:rPr>
          <w:sz w:val="28"/>
          <w:szCs w:val="28"/>
          <w:lang w:val="kk-KZ"/>
        </w:rPr>
        <w:t>тетігін</w:t>
      </w:r>
      <w:r w:rsidRPr="00680099">
        <w:rPr>
          <w:sz w:val="28"/>
          <w:szCs w:val="28"/>
        </w:rPr>
        <w:t xml:space="preserve"> қалыптастыруда ұйымдастырушы</w:t>
      </w:r>
      <w:r w:rsidRPr="00680099">
        <w:rPr>
          <w:sz w:val="28"/>
          <w:szCs w:val="28"/>
          <w:lang w:val="kk-KZ"/>
        </w:rPr>
        <w:t>лық</w:t>
      </w:r>
      <w:r w:rsidRPr="00680099">
        <w:rPr>
          <w:sz w:val="28"/>
          <w:szCs w:val="28"/>
        </w:rPr>
        <w:t>-тәжірибелік тәсілдері. Оған жататындар:</w:t>
      </w:r>
    </w:p>
    <w:p w:rsidR="00680099" w:rsidRPr="00680099" w:rsidRDefault="00680099" w:rsidP="00D109E8">
      <w:pPr>
        <w:pStyle w:val="ac"/>
        <w:numPr>
          <w:ilvl w:val="0"/>
          <w:numId w:val="1"/>
        </w:numPr>
        <w:tabs>
          <w:tab w:val="clear" w:pos="927"/>
          <w:tab w:val="num" w:pos="426"/>
        </w:tabs>
        <w:spacing w:before="0" w:beforeAutospacing="0" w:after="0" w:afterAutospacing="0"/>
        <w:ind w:left="-567" w:firstLine="567"/>
        <w:jc w:val="both"/>
        <w:rPr>
          <w:sz w:val="28"/>
          <w:szCs w:val="28"/>
        </w:rPr>
      </w:pPr>
      <w:r w:rsidRPr="00680099">
        <w:rPr>
          <w:sz w:val="28"/>
          <w:szCs w:val="28"/>
        </w:rPr>
        <w:t xml:space="preserve">персоналды басқарудың әдістемесін жасау (басқару </w:t>
      </w:r>
      <w:r w:rsidRPr="00680099">
        <w:rPr>
          <w:sz w:val="28"/>
          <w:szCs w:val="28"/>
          <w:lang w:val="kk-KZ"/>
        </w:rPr>
        <w:t>нысаны</w:t>
      </w:r>
      <w:r w:rsidRPr="00680099">
        <w:rPr>
          <w:sz w:val="28"/>
          <w:szCs w:val="28"/>
        </w:rPr>
        <w:t xml:space="preserve"> ретінде ұйым персоналының мәнін қарастыру, ұйымның мақсатына, персоналдарды басқару тәсілдері мен қағидаларына сәйкес жеке тұлғалардың мінез-құлқын қалыптастыру </w:t>
      </w:r>
      <w:r w:rsidRPr="00680099">
        <w:rPr>
          <w:sz w:val="28"/>
          <w:szCs w:val="28"/>
          <w:lang w:val="kk-KZ"/>
        </w:rPr>
        <w:t>үдерісін</w:t>
      </w:r>
      <w:r w:rsidRPr="00680099">
        <w:rPr>
          <w:sz w:val="28"/>
          <w:szCs w:val="28"/>
        </w:rPr>
        <w:t xml:space="preserve"> қарастыру);</w:t>
      </w:r>
    </w:p>
    <w:p w:rsidR="00680099" w:rsidRPr="00680099" w:rsidRDefault="00680099" w:rsidP="00D109E8">
      <w:pPr>
        <w:pStyle w:val="ac"/>
        <w:numPr>
          <w:ilvl w:val="0"/>
          <w:numId w:val="1"/>
        </w:numPr>
        <w:tabs>
          <w:tab w:val="clear" w:pos="927"/>
          <w:tab w:val="num" w:pos="426"/>
        </w:tabs>
        <w:spacing w:before="0" w:beforeAutospacing="0" w:after="0" w:afterAutospacing="0"/>
        <w:ind w:left="-567" w:firstLine="567"/>
        <w:jc w:val="both"/>
        <w:rPr>
          <w:sz w:val="28"/>
          <w:szCs w:val="28"/>
        </w:rPr>
      </w:pPr>
      <w:r w:rsidRPr="00680099">
        <w:rPr>
          <w:sz w:val="28"/>
          <w:szCs w:val="28"/>
        </w:rPr>
        <w:t xml:space="preserve">персоналды басқару жүйесін қалыптастыру (персоналды басқарудың мақсаттарын, функцияларын, ұйымдастырушылық  құрылымын қалыптастыру, басқарушылық шешімдерді жасау, қабылдау және орындау </w:t>
      </w:r>
      <w:r w:rsidRPr="00680099">
        <w:rPr>
          <w:sz w:val="28"/>
          <w:szCs w:val="28"/>
          <w:lang w:val="kk-KZ"/>
        </w:rPr>
        <w:t>үдерістерінде</w:t>
      </w:r>
      <w:r w:rsidRPr="00680099">
        <w:rPr>
          <w:sz w:val="28"/>
          <w:szCs w:val="28"/>
        </w:rPr>
        <w:t xml:space="preserve"> жетекшілер мен мамандардың </w:t>
      </w:r>
      <w:r w:rsidRPr="00680099">
        <w:rPr>
          <w:sz w:val="28"/>
          <w:szCs w:val="28"/>
          <w:lang w:val="kk-KZ"/>
        </w:rPr>
        <w:t>сатылай</w:t>
      </w:r>
      <w:r w:rsidRPr="00680099">
        <w:rPr>
          <w:sz w:val="28"/>
          <w:szCs w:val="28"/>
        </w:rPr>
        <w:t xml:space="preserve"> және </w:t>
      </w:r>
      <w:r w:rsidRPr="00680099">
        <w:rPr>
          <w:sz w:val="28"/>
          <w:szCs w:val="28"/>
          <w:lang w:val="kk-KZ"/>
        </w:rPr>
        <w:t>деңгейлес</w:t>
      </w:r>
      <w:r w:rsidRPr="00680099">
        <w:rPr>
          <w:sz w:val="28"/>
          <w:szCs w:val="28"/>
        </w:rPr>
        <w:t xml:space="preserve"> байланыстарын қалыптастыру);</w:t>
      </w:r>
    </w:p>
    <w:p w:rsidR="00680099" w:rsidRPr="00680099" w:rsidRDefault="00680099" w:rsidP="00D109E8">
      <w:pPr>
        <w:pStyle w:val="ac"/>
        <w:numPr>
          <w:ilvl w:val="0"/>
          <w:numId w:val="1"/>
        </w:numPr>
        <w:tabs>
          <w:tab w:val="clear" w:pos="927"/>
          <w:tab w:val="num" w:pos="426"/>
        </w:tabs>
        <w:spacing w:before="0" w:beforeAutospacing="0" w:after="0" w:afterAutospacing="0"/>
        <w:ind w:left="-567" w:firstLine="567"/>
        <w:jc w:val="both"/>
        <w:rPr>
          <w:sz w:val="28"/>
          <w:szCs w:val="28"/>
        </w:rPr>
      </w:pPr>
      <w:r w:rsidRPr="00680099">
        <w:rPr>
          <w:sz w:val="28"/>
          <w:szCs w:val="28"/>
        </w:rPr>
        <w:t xml:space="preserve">персоналды басқару технологиясын жасау (персоналды жалдау, іріктеу, қабылдау, оның іскерлік бағасын, кәсіби бағыт беру және дағдылану, оқыту, оның іскерлік бағытын, кәсіби-қызметтік жоғарылауын басқару, еңбектің </w:t>
      </w:r>
      <w:r w:rsidRPr="00680099">
        <w:rPr>
          <w:sz w:val="28"/>
          <w:szCs w:val="28"/>
          <w:lang w:val="kk-KZ"/>
        </w:rPr>
        <w:t>уәждемесінің</w:t>
      </w:r>
      <w:r w:rsidRPr="00680099">
        <w:rPr>
          <w:sz w:val="28"/>
          <w:szCs w:val="28"/>
        </w:rPr>
        <w:t xml:space="preserve"> ұйымдастырылуы, келіспеушіліктер мен түсініспеушіліктерді басқару, ұйымның әлеуметтік дамуын қамтамасыздандыру, персоналдарды жұмыстан босату, кәсіподақтар мен  жұмыспен қамту қызметінің өзара әрекет етуі).</w:t>
      </w:r>
    </w:p>
    <w:p w:rsidR="00680099" w:rsidRPr="00680099" w:rsidRDefault="00680099" w:rsidP="00680099">
      <w:pPr>
        <w:spacing w:after="0" w:line="240" w:lineRule="auto"/>
        <w:ind w:left="-567" w:firstLine="567"/>
        <w:jc w:val="both"/>
        <w:rPr>
          <w:rFonts w:ascii="Times New Roman" w:hAnsi="Times New Roman" w:cs="Times New Roman"/>
          <w:sz w:val="28"/>
          <w:szCs w:val="28"/>
          <w:vertAlign w:val="superscript"/>
          <w:lang w:val="kk-KZ" w:eastAsia="ko-KR"/>
        </w:rPr>
      </w:pPr>
      <w:r w:rsidRPr="00680099">
        <w:rPr>
          <w:rFonts w:ascii="Times New Roman" w:hAnsi="Times New Roman" w:cs="Times New Roman"/>
          <w:sz w:val="28"/>
          <w:szCs w:val="28"/>
          <w:lang w:val="kk-KZ"/>
        </w:rPr>
        <w:t xml:space="preserve">Персоналды басқару әдістемесі басқаруды нысан ретінде, жеке адамдардың мінез құлқын ұйымның мақсаттары мен міндеттеріне сәйкестендіріп қалыптастыру үдерісі ретінде, персоналды басқару әдістері мен қағидаларының мәнін қарастыруды алға қояды. Ұйымның персоналды басқару жүйесін құру және талдау әдістеріне оларды жүйелі қалыптастыру тәсілі жатады.   </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 xml:space="preserve">Олардың қалыптасуына, бөлінуіне және пайдалануына қажетті қарым-қатынас, әсер етудің түрлері мен әдістерінің жиынтығы – бұл персонал басқарудың тетігі болып табылады. </w:t>
      </w:r>
    </w:p>
    <w:p w:rsidR="00680099" w:rsidRPr="00680099" w:rsidRDefault="00680099" w:rsidP="00680099">
      <w:pPr>
        <w:pStyle w:val="36"/>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 xml:space="preserve"> Персоналды басқару жүйесі мақсаттардың, функциялардың, персоналды басқарудың ұйымдастыру құрылымының, басшылар мен  мамандардың басқарушылық шешімдерді негіздеу, жасауда, қабылдау және іске асыру үдерістерінде өзара байланысын сатылы және деңгейде  қалыптасуын қамтамасыз ету болып табылады. </w:t>
      </w:r>
    </w:p>
    <w:p w:rsidR="00680099" w:rsidRPr="00680099" w:rsidRDefault="00680099" w:rsidP="00680099">
      <w:pPr>
        <w:pStyle w:val="36"/>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 xml:space="preserve"> Персоналды басқару әдістері – бұл ұйымның алға қойған мақсаттарына жету үшін басқарушылық  нысанға әсер ететін әдістердің жиынтығы.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Персоналды басқару әдістері төмендегіше топтастырылады:</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rPr>
      </w:pPr>
      <w:r w:rsidRPr="00680099">
        <w:rPr>
          <w:sz w:val="28"/>
          <w:szCs w:val="28"/>
        </w:rPr>
        <w:t>ұйымдастырушы-әкімшілік;</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rPr>
      </w:pPr>
      <w:r w:rsidRPr="00680099">
        <w:rPr>
          <w:sz w:val="28"/>
          <w:szCs w:val="28"/>
        </w:rPr>
        <w:lastRenderedPageBreak/>
        <w:t>экономикалық;</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rPr>
      </w:pPr>
      <w:r w:rsidRPr="00680099">
        <w:rPr>
          <w:sz w:val="28"/>
          <w:szCs w:val="28"/>
        </w:rPr>
        <w:t>әлеуметтік-психологиялық.</w:t>
      </w:r>
    </w:p>
    <w:p w:rsidR="00680099" w:rsidRPr="00680099" w:rsidRDefault="00680099" w:rsidP="00680099">
      <w:pPr>
        <w:pStyle w:val="ac"/>
        <w:spacing w:before="0" w:beforeAutospacing="0" w:after="0" w:afterAutospacing="0"/>
        <w:ind w:left="-567" w:firstLine="567"/>
        <w:jc w:val="both"/>
        <w:rPr>
          <w:sz w:val="28"/>
          <w:szCs w:val="28"/>
        </w:rPr>
      </w:pPr>
      <w:r w:rsidRPr="00680099">
        <w:rPr>
          <w:sz w:val="28"/>
          <w:szCs w:val="28"/>
        </w:rPr>
        <w:t>Персоналды басқарудың мазмұны – кәсіпор</w:t>
      </w:r>
      <w:r w:rsidRPr="00680099">
        <w:rPr>
          <w:sz w:val="28"/>
          <w:szCs w:val="28"/>
          <w:lang w:val="kk-KZ"/>
        </w:rPr>
        <w:t>ы</w:t>
      </w:r>
      <w:r w:rsidRPr="00680099">
        <w:rPr>
          <w:sz w:val="28"/>
          <w:szCs w:val="28"/>
        </w:rPr>
        <w:t xml:space="preserve">нның тиімді әрекет етуі мен ондағы жұмыс істейтіндердің жан-жақты дамуын қамтамасыз ету мақсатында жұмыскердің еңбек ету сапасын пайдалану үшін жағдай жасау, кәсіпорын деңгейіндегі жұмысшы күшін қалыптастыру, бөлу, қайта бөлу </w:t>
      </w:r>
      <w:r w:rsidRPr="00680099">
        <w:rPr>
          <w:sz w:val="28"/>
          <w:szCs w:val="28"/>
          <w:lang w:val="kk-KZ"/>
        </w:rPr>
        <w:t>үдерісіне</w:t>
      </w:r>
      <w:r w:rsidRPr="00680099">
        <w:rPr>
          <w:sz w:val="28"/>
          <w:szCs w:val="28"/>
        </w:rPr>
        <w:t xml:space="preserve"> өзара байланысқан ұйымдастырушы-экономикалық  және әлеуметтік шаралардың көмегімен жүйелі, жоспарлы түрде ұйымдастырылған әсері.</w:t>
      </w:r>
    </w:p>
    <w:p w:rsidR="00680099" w:rsidRPr="00680099" w:rsidRDefault="00680099" w:rsidP="00680099">
      <w:pPr>
        <w:spacing w:after="0" w:line="240" w:lineRule="auto"/>
        <w:ind w:left="-567" w:firstLine="567"/>
        <w:rPr>
          <w:rFonts w:ascii="Times New Roman" w:hAnsi="Times New Roman" w:cs="Times New Roman"/>
          <w:sz w:val="28"/>
          <w:szCs w:val="28"/>
          <w:lang w:val="kk-KZ"/>
        </w:rPr>
      </w:pPr>
      <w:r w:rsidRPr="00680099">
        <w:rPr>
          <w:rFonts w:ascii="Times New Roman" w:hAnsi="Times New Roman" w:cs="Times New Roman"/>
          <w:sz w:val="28"/>
          <w:szCs w:val="28"/>
          <w:lang w:val="kk-KZ"/>
        </w:rPr>
        <w:t>Менеджер міндеті:</w:t>
      </w:r>
    </w:p>
    <w:p w:rsidR="00680099" w:rsidRPr="00680099" w:rsidRDefault="00680099" w:rsidP="00680099">
      <w:pPr>
        <w:pStyle w:val="36"/>
        <w:spacing w:after="0" w:line="240" w:lineRule="auto"/>
        <w:ind w:left="-567" w:firstLine="567"/>
        <w:jc w:val="both"/>
        <w:rPr>
          <w:rFonts w:ascii="Times New Roman" w:hAnsi="Times New Roman" w:cs="Times New Roman"/>
          <w:sz w:val="28"/>
          <w:szCs w:val="28"/>
        </w:rPr>
      </w:pPr>
      <w:r w:rsidRPr="00680099">
        <w:rPr>
          <w:rFonts w:ascii="Times New Roman" w:hAnsi="Times New Roman" w:cs="Times New Roman"/>
          <w:sz w:val="28"/>
          <w:szCs w:val="28"/>
        </w:rPr>
        <w:t>- ұжымды басқару тұжырымдамасын әзірлеу, дәлірек айтқанда, әрбір жұмыскердің әлеуеттік мүмкіншілігін іске асыруға, адамдарда ынтагерлікті қозғауға, алдына қойылған міндеттерді тиянақты орындауға жағдай жасау керек деген сөз;</w:t>
      </w:r>
    </w:p>
    <w:p w:rsidR="00680099" w:rsidRPr="00680099" w:rsidRDefault="00680099" w:rsidP="00680099">
      <w:pPr>
        <w:pStyle w:val="36"/>
        <w:spacing w:after="0" w:line="240" w:lineRule="auto"/>
        <w:ind w:left="-567" w:firstLine="567"/>
        <w:jc w:val="both"/>
        <w:rPr>
          <w:rFonts w:ascii="Times New Roman" w:hAnsi="Times New Roman" w:cs="Times New Roman"/>
          <w:sz w:val="28"/>
          <w:szCs w:val="28"/>
        </w:rPr>
      </w:pPr>
      <w:r w:rsidRPr="00680099">
        <w:rPr>
          <w:rFonts w:ascii="Times New Roman" w:hAnsi="Times New Roman" w:cs="Times New Roman"/>
          <w:sz w:val="28"/>
          <w:szCs w:val="28"/>
        </w:rPr>
        <w:t>- жұмыскердің жеке басының рөлін, оның уәждемелік мақсатын, оларды ұйымның алдында тұрған мәселелерге байланысты қалыптастыру және бағыттау керек екенін ескеру қажет;</w:t>
      </w:r>
    </w:p>
    <w:p w:rsidR="00680099" w:rsidRPr="00680099" w:rsidRDefault="00680099" w:rsidP="00680099">
      <w:pPr>
        <w:pStyle w:val="36"/>
        <w:spacing w:after="0" w:line="240" w:lineRule="auto"/>
        <w:ind w:left="-567" w:firstLine="567"/>
        <w:jc w:val="both"/>
        <w:rPr>
          <w:rFonts w:ascii="Times New Roman" w:hAnsi="Times New Roman" w:cs="Times New Roman"/>
          <w:sz w:val="28"/>
          <w:szCs w:val="28"/>
        </w:rPr>
      </w:pPr>
      <w:r w:rsidRPr="00680099">
        <w:rPr>
          <w:rFonts w:ascii="Times New Roman" w:hAnsi="Times New Roman" w:cs="Times New Roman"/>
          <w:sz w:val="28"/>
          <w:szCs w:val="28"/>
        </w:rPr>
        <w:t>- персонал бойыншаменеджер әлеуметтану және психология саласында дайындығы болуы керек.</w:t>
      </w:r>
    </w:p>
    <w:p w:rsidR="00680099" w:rsidRPr="00680099" w:rsidRDefault="00680099" w:rsidP="00680099">
      <w:pPr>
        <w:pStyle w:val="ac"/>
        <w:spacing w:before="0" w:beforeAutospacing="0" w:after="0" w:afterAutospacing="0"/>
        <w:ind w:left="-567" w:firstLine="567"/>
        <w:jc w:val="both"/>
        <w:rPr>
          <w:sz w:val="28"/>
          <w:szCs w:val="28"/>
        </w:rPr>
      </w:pPr>
    </w:p>
    <w:p w:rsidR="00680099" w:rsidRPr="00EE1DC4" w:rsidRDefault="00680099" w:rsidP="00680099">
      <w:pPr>
        <w:pStyle w:val="ac"/>
        <w:spacing w:before="0" w:beforeAutospacing="0" w:after="0" w:afterAutospacing="0"/>
        <w:ind w:left="-567" w:firstLine="567"/>
        <w:jc w:val="center"/>
        <w:rPr>
          <w:b/>
          <w:i/>
          <w:sz w:val="28"/>
          <w:szCs w:val="28"/>
        </w:rPr>
      </w:pPr>
      <w:r w:rsidRPr="00EE1DC4">
        <w:rPr>
          <w:b/>
          <w:i/>
          <w:sz w:val="28"/>
          <w:szCs w:val="28"/>
          <w:lang w:val="kk-KZ"/>
        </w:rPr>
        <w:t>Б</w:t>
      </w:r>
      <w:r w:rsidRPr="00EE1DC4">
        <w:rPr>
          <w:b/>
          <w:i/>
          <w:sz w:val="28"/>
          <w:szCs w:val="28"/>
        </w:rPr>
        <w:t>ақылау сұрақтары</w:t>
      </w:r>
    </w:p>
    <w:p w:rsidR="00680099" w:rsidRPr="00680099" w:rsidRDefault="00680099" w:rsidP="00D109E8">
      <w:pPr>
        <w:pStyle w:val="ac"/>
        <w:numPr>
          <w:ilvl w:val="0"/>
          <w:numId w:val="2"/>
        </w:numPr>
        <w:spacing w:before="0" w:beforeAutospacing="0" w:after="0" w:afterAutospacing="0"/>
        <w:ind w:left="-567" w:firstLine="567"/>
        <w:jc w:val="both"/>
        <w:rPr>
          <w:sz w:val="28"/>
          <w:szCs w:val="28"/>
        </w:rPr>
      </w:pPr>
      <w:r w:rsidRPr="00680099">
        <w:rPr>
          <w:sz w:val="28"/>
          <w:szCs w:val="28"/>
        </w:rPr>
        <w:t>Персоналды басқару тұжырымдамасы деген не? Оның мақсаты мен құрамдас бөліктері қандай?</w:t>
      </w:r>
    </w:p>
    <w:p w:rsidR="00680099" w:rsidRPr="00680099" w:rsidRDefault="00680099" w:rsidP="00D109E8">
      <w:pPr>
        <w:pStyle w:val="ac"/>
        <w:numPr>
          <w:ilvl w:val="0"/>
          <w:numId w:val="2"/>
        </w:numPr>
        <w:spacing w:before="0" w:beforeAutospacing="0" w:after="0" w:afterAutospacing="0"/>
        <w:ind w:left="-567" w:firstLine="567"/>
        <w:jc w:val="both"/>
        <w:rPr>
          <w:sz w:val="28"/>
          <w:szCs w:val="28"/>
        </w:rPr>
      </w:pPr>
      <w:r w:rsidRPr="00680099">
        <w:rPr>
          <w:sz w:val="28"/>
          <w:szCs w:val="28"/>
        </w:rPr>
        <w:t>Персоналды басқару жүйесін қалыптастыру</w:t>
      </w:r>
      <w:r w:rsidRPr="00680099">
        <w:rPr>
          <w:sz w:val="28"/>
          <w:szCs w:val="28"/>
          <w:lang w:val="kk-KZ"/>
        </w:rPr>
        <w:t xml:space="preserve"> және дамыту</w:t>
      </w:r>
      <w:r w:rsidRPr="00680099">
        <w:rPr>
          <w:sz w:val="28"/>
          <w:szCs w:val="28"/>
        </w:rPr>
        <w:t xml:space="preserve"> кезінде қандай қағидаларды ескеру қажет және неліктен?</w:t>
      </w:r>
    </w:p>
    <w:p w:rsidR="00680099" w:rsidRPr="00680099" w:rsidRDefault="00680099" w:rsidP="00D109E8">
      <w:pPr>
        <w:pStyle w:val="ac"/>
        <w:numPr>
          <w:ilvl w:val="0"/>
          <w:numId w:val="2"/>
        </w:numPr>
        <w:spacing w:before="0" w:beforeAutospacing="0" w:after="0" w:afterAutospacing="0"/>
        <w:ind w:left="-567" w:firstLine="567"/>
        <w:jc w:val="both"/>
        <w:rPr>
          <w:sz w:val="28"/>
          <w:szCs w:val="28"/>
        </w:rPr>
      </w:pPr>
      <w:r w:rsidRPr="00680099">
        <w:rPr>
          <w:sz w:val="28"/>
          <w:szCs w:val="28"/>
        </w:rPr>
        <w:t>Персоналды басқару жүйесін зерттеу және талдау барысында қандай әдістер қолданылады?</w:t>
      </w:r>
    </w:p>
    <w:p w:rsidR="00680099" w:rsidRPr="00680099" w:rsidRDefault="00680099" w:rsidP="00D109E8">
      <w:pPr>
        <w:pStyle w:val="ac"/>
        <w:numPr>
          <w:ilvl w:val="0"/>
          <w:numId w:val="2"/>
        </w:numPr>
        <w:spacing w:before="0" w:beforeAutospacing="0" w:after="0" w:afterAutospacing="0"/>
        <w:ind w:left="-567" w:firstLine="567"/>
        <w:jc w:val="both"/>
        <w:rPr>
          <w:sz w:val="28"/>
          <w:szCs w:val="28"/>
        </w:rPr>
      </w:pPr>
      <w:r w:rsidRPr="00680099">
        <w:rPr>
          <w:sz w:val="28"/>
          <w:szCs w:val="28"/>
        </w:rPr>
        <w:t>Персоналды басқару жүйесін қалыптастыру, негіздеу және ен</w:t>
      </w:r>
      <w:r w:rsidRPr="00680099">
        <w:rPr>
          <w:sz w:val="28"/>
          <w:szCs w:val="28"/>
          <w:lang w:val="kk-KZ"/>
        </w:rPr>
        <w:t>гізу</w:t>
      </w:r>
      <w:r w:rsidRPr="00680099">
        <w:rPr>
          <w:sz w:val="28"/>
          <w:szCs w:val="28"/>
        </w:rPr>
        <w:t xml:space="preserve"> әдістерінің мәнін ашып көрсетіңіз.</w:t>
      </w:r>
    </w:p>
    <w:p w:rsidR="00680099" w:rsidRPr="00680099" w:rsidRDefault="00680099" w:rsidP="00D109E8">
      <w:pPr>
        <w:pStyle w:val="ac"/>
        <w:numPr>
          <w:ilvl w:val="0"/>
          <w:numId w:val="2"/>
        </w:numPr>
        <w:spacing w:before="0" w:beforeAutospacing="0" w:after="0" w:afterAutospacing="0"/>
        <w:ind w:left="-567" w:firstLine="567"/>
        <w:jc w:val="both"/>
        <w:rPr>
          <w:sz w:val="28"/>
          <w:szCs w:val="28"/>
        </w:rPr>
      </w:pPr>
      <w:r w:rsidRPr="00680099">
        <w:rPr>
          <w:sz w:val="28"/>
          <w:szCs w:val="28"/>
        </w:rPr>
        <w:t>Ұйым персоналын басқару әдістер</w:t>
      </w:r>
      <w:r w:rsidRPr="00680099">
        <w:rPr>
          <w:sz w:val="28"/>
          <w:szCs w:val="28"/>
          <w:lang w:val="kk-KZ"/>
        </w:rPr>
        <w:t>інің</w:t>
      </w:r>
      <w:r w:rsidRPr="00680099">
        <w:rPr>
          <w:sz w:val="28"/>
          <w:szCs w:val="28"/>
        </w:rPr>
        <w:t xml:space="preserve"> тобын атаңыз.</w:t>
      </w:r>
    </w:p>
    <w:p w:rsidR="00680099" w:rsidRPr="00680099" w:rsidRDefault="00680099" w:rsidP="00680099">
      <w:pPr>
        <w:pStyle w:val="ac"/>
        <w:spacing w:before="0" w:beforeAutospacing="0" w:after="0" w:afterAutospacing="0"/>
        <w:ind w:left="-567" w:firstLine="567"/>
        <w:jc w:val="both"/>
        <w:rPr>
          <w:i/>
          <w:sz w:val="28"/>
          <w:szCs w:val="28"/>
          <w:lang w:val="kk-KZ"/>
        </w:rPr>
      </w:pPr>
    </w:p>
    <w:p w:rsidR="00680099" w:rsidRPr="00680099" w:rsidRDefault="00680099" w:rsidP="00680099">
      <w:pPr>
        <w:spacing w:after="0" w:line="240" w:lineRule="auto"/>
        <w:ind w:left="-567" w:firstLine="567"/>
        <w:jc w:val="center"/>
        <w:rPr>
          <w:rFonts w:ascii="Times New Roman" w:hAnsi="Times New Roman" w:cs="Times New Roman"/>
          <w:sz w:val="28"/>
          <w:szCs w:val="28"/>
          <w:lang w:val="uk-UA" w:eastAsia="ko-KR"/>
        </w:rPr>
      </w:pPr>
    </w:p>
    <w:p w:rsidR="00EE1DC4" w:rsidRDefault="00680099" w:rsidP="00395F21">
      <w:pPr>
        <w:pStyle w:val="ac"/>
        <w:spacing w:before="0" w:beforeAutospacing="0" w:after="0" w:afterAutospacing="0"/>
        <w:ind w:left="-567" w:firstLine="567"/>
        <w:jc w:val="center"/>
        <w:rPr>
          <w:b/>
          <w:bCs/>
          <w:sz w:val="28"/>
          <w:szCs w:val="28"/>
          <w:lang w:val="kk-KZ"/>
        </w:rPr>
      </w:pPr>
      <w:r w:rsidRPr="00EE1DC4">
        <w:rPr>
          <w:b/>
          <w:bCs/>
          <w:sz w:val="28"/>
          <w:szCs w:val="28"/>
          <w:lang w:val="kk-KZ"/>
        </w:rPr>
        <w:t>2 тақырып. Персонал қызметі және оның әрекет етуіне қойылатын</w:t>
      </w:r>
    </w:p>
    <w:p w:rsidR="00680099" w:rsidRDefault="00680099" w:rsidP="00395F21">
      <w:pPr>
        <w:pStyle w:val="ac"/>
        <w:spacing w:before="0" w:beforeAutospacing="0" w:after="0" w:afterAutospacing="0"/>
        <w:ind w:left="-567" w:firstLine="567"/>
        <w:jc w:val="center"/>
        <w:rPr>
          <w:b/>
          <w:bCs/>
          <w:sz w:val="28"/>
          <w:szCs w:val="28"/>
          <w:lang w:val="kk-KZ"/>
        </w:rPr>
      </w:pPr>
      <w:r w:rsidRPr="00EE1DC4">
        <w:rPr>
          <w:b/>
          <w:bCs/>
          <w:sz w:val="28"/>
          <w:szCs w:val="28"/>
          <w:lang w:val="kk-KZ"/>
        </w:rPr>
        <w:t>негізгі талаптар</w:t>
      </w:r>
    </w:p>
    <w:p w:rsidR="00441046" w:rsidRDefault="00441046" w:rsidP="00EE1DC4">
      <w:pPr>
        <w:pStyle w:val="ac"/>
        <w:spacing w:before="0" w:beforeAutospacing="0" w:after="0" w:afterAutospacing="0"/>
        <w:ind w:left="-567" w:firstLine="567"/>
        <w:jc w:val="center"/>
        <w:rPr>
          <w:b/>
          <w:bCs/>
          <w:sz w:val="28"/>
          <w:szCs w:val="28"/>
          <w:lang w:val="kk-KZ"/>
        </w:rPr>
      </w:pPr>
    </w:p>
    <w:p w:rsidR="00441046" w:rsidRPr="00441046" w:rsidRDefault="00441046" w:rsidP="00441046">
      <w:pPr>
        <w:spacing w:after="0" w:line="240" w:lineRule="auto"/>
        <w:jc w:val="both"/>
        <w:rPr>
          <w:rFonts w:ascii="Times New Roman" w:hAnsi="Times New Roman" w:cs="Times New Roman"/>
          <w:sz w:val="28"/>
          <w:szCs w:val="28"/>
          <w:lang w:val="uk-UA"/>
        </w:rPr>
      </w:pPr>
      <w:r w:rsidRPr="00441046">
        <w:rPr>
          <w:rFonts w:ascii="Times New Roman" w:hAnsi="Times New Roman" w:cs="Times New Roman"/>
          <w:sz w:val="28"/>
          <w:szCs w:val="28"/>
          <w:lang w:val="uk-UA"/>
        </w:rPr>
        <w:t>1.</w:t>
      </w:r>
      <w:r>
        <w:rPr>
          <w:rFonts w:ascii="Times New Roman" w:hAnsi="Times New Roman" w:cs="Times New Roman"/>
          <w:sz w:val="28"/>
          <w:szCs w:val="28"/>
          <w:lang w:val="uk-UA"/>
        </w:rPr>
        <w:t xml:space="preserve"> </w:t>
      </w:r>
      <w:r w:rsidRPr="00441046">
        <w:rPr>
          <w:rFonts w:ascii="Times New Roman" w:hAnsi="Times New Roman" w:cs="Times New Roman"/>
          <w:sz w:val="28"/>
          <w:szCs w:val="28"/>
          <w:lang w:val="uk-UA"/>
        </w:rPr>
        <w:t xml:space="preserve">Персонал қызметі және оның жұмыс істеуіне қойылатын негізгі талаптар. </w:t>
      </w:r>
    </w:p>
    <w:p w:rsidR="00441046" w:rsidRPr="00441046" w:rsidRDefault="00441046" w:rsidP="00441046">
      <w:pPr>
        <w:spacing w:after="0" w:line="240" w:lineRule="auto"/>
        <w:jc w:val="both"/>
        <w:rPr>
          <w:rFonts w:ascii="Times New Roman" w:hAnsi="Times New Roman" w:cs="Times New Roman"/>
          <w:sz w:val="28"/>
          <w:szCs w:val="28"/>
          <w:lang w:val="uk-UA"/>
        </w:rPr>
      </w:pPr>
      <w:r w:rsidRPr="00441046">
        <w:rPr>
          <w:rFonts w:ascii="Times New Roman" w:hAnsi="Times New Roman" w:cs="Times New Roman"/>
          <w:sz w:val="28"/>
          <w:szCs w:val="28"/>
          <w:lang w:val="uk-UA"/>
        </w:rPr>
        <w:t>2.</w:t>
      </w:r>
      <w:r>
        <w:rPr>
          <w:rFonts w:ascii="Times New Roman" w:hAnsi="Times New Roman" w:cs="Times New Roman"/>
          <w:sz w:val="28"/>
          <w:szCs w:val="28"/>
          <w:lang w:val="uk-UA"/>
        </w:rPr>
        <w:t xml:space="preserve"> </w:t>
      </w:r>
      <w:r w:rsidRPr="00441046">
        <w:rPr>
          <w:rFonts w:ascii="Times New Roman" w:hAnsi="Times New Roman" w:cs="Times New Roman"/>
          <w:sz w:val="28"/>
          <w:szCs w:val="28"/>
          <w:lang w:val="uk-UA"/>
        </w:rPr>
        <w:t>Кадрлық қызметтің негізгі функциялары. Кадрлық қызметті басқарудың ұйымдастырушылық құрылымы және оның сипаттамасы.</w:t>
      </w:r>
    </w:p>
    <w:p w:rsidR="00441046" w:rsidRPr="00441046" w:rsidRDefault="00441046" w:rsidP="00441046">
      <w:pPr>
        <w:pStyle w:val="ac"/>
        <w:spacing w:before="0" w:beforeAutospacing="0" w:after="0" w:afterAutospacing="0"/>
        <w:ind w:left="-567" w:firstLine="567"/>
        <w:jc w:val="both"/>
        <w:rPr>
          <w:b/>
          <w:bCs/>
          <w:sz w:val="28"/>
          <w:szCs w:val="28"/>
          <w:lang w:val="kk-KZ"/>
        </w:rPr>
      </w:pPr>
      <w:r w:rsidRPr="00441046">
        <w:rPr>
          <w:sz w:val="28"/>
          <w:szCs w:val="28"/>
          <w:lang w:val="uk-UA"/>
        </w:rPr>
        <w:t>3.</w:t>
      </w:r>
      <w:r>
        <w:rPr>
          <w:sz w:val="28"/>
          <w:szCs w:val="28"/>
          <w:lang w:val="uk-UA"/>
        </w:rPr>
        <w:t xml:space="preserve"> </w:t>
      </w:r>
      <w:r w:rsidRPr="00441046">
        <w:rPr>
          <w:sz w:val="28"/>
          <w:szCs w:val="28"/>
          <w:lang w:val="uk-UA"/>
        </w:rPr>
        <w:t>Кадрлық қызметтің қалыптасуы мен дамуындағы ұйымның салалық және де басқа спецификалық ерекшеліктерін есепке алу.</w:t>
      </w:r>
    </w:p>
    <w:p w:rsidR="00680099" w:rsidRPr="00680099" w:rsidRDefault="00680099" w:rsidP="00680099">
      <w:pPr>
        <w:pStyle w:val="ac"/>
        <w:spacing w:before="0" w:beforeAutospacing="0" w:after="0" w:afterAutospacing="0"/>
        <w:ind w:left="-567" w:firstLine="567"/>
        <w:jc w:val="both"/>
        <w:rPr>
          <w:bCs/>
          <w:sz w:val="28"/>
          <w:szCs w:val="28"/>
          <w:lang w:val="kk-KZ"/>
        </w:rPr>
      </w:pP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bCs/>
          <w:sz w:val="28"/>
          <w:szCs w:val="28"/>
          <w:lang w:val="kk-KZ"/>
        </w:rPr>
        <w:t xml:space="preserve">Персонал қызметінің негізгі мәселелері. </w:t>
      </w:r>
      <w:r w:rsidRPr="00680099">
        <w:rPr>
          <w:sz w:val="28"/>
          <w:szCs w:val="28"/>
          <w:lang w:val="kk-KZ"/>
        </w:rPr>
        <w:t>Нарықтың қалыптасуы бүгінде бұрынғы ескі ойлар, әдістер мен тәсілдер негізінде персонал қызметін шешуге мүмкін болмайтын жаңа мәселелердің қатарына қойып отыр. Бұл жайтта бүгінгі күнгі күрделі мәселелердің  бірі болып персонал жұмысын қайта құру екені өткір түрінде белгілі болып тұр.</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lastRenderedPageBreak/>
        <w:t>Экономиканың барлық басқа салаларындағыдай сияқты өнеркәсіпте де:</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 өндірісті үдету мәселелері;</w:t>
      </w:r>
    </w:p>
    <w:p w:rsidR="00680099" w:rsidRPr="00680099" w:rsidRDefault="00680099" w:rsidP="00D109E8">
      <w:pPr>
        <w:pStyle w:val="ac"/>
        <w:numPr>
          <w:ilvl w:val="0"/>
          <w:numId w:val="1"/>
        </w:numPr>
        <w:tabs>
          <w:tab w:val="clear" w:pos="927"/>
          <w:tab w:val="num" w:pos="0"/>
          <w:tab w:val="left" w:pos="142"/>
        </w:tabs>
        <w:spacing w:before="0" w:beforeAutospacing="0" w:after="0" w:afterAutospacing="0"/>
        <w:ind w:left="-567" w:firstLine="567"/>
        <w:jc w:val="both"/>
        <w:rPr>
          <w:sz w:val="28"/>
          <w:szCs w:val="28"/>
          <w:lang w:val="kk-KZ"/>
        </w:rPr>
      </w:pPr>
      <w:r w:rsidRPr="00680099">
        <w:rPr>
          <w:sz w:val="28"/>
          <w:szCs w:val="28"/>
          <w:lang w:val="kk-KZ"/>
        </w:rPr>
        <w:t>оның тиімділігін жоғарылату;</w:t>
      </w:r>
    </w:p>
    <w:p w:rsidR="00680099" w:rsidRPr="00680099" w:rsidRDefault="00680099" w:rsidP="00D109E8">
      <w:pPr>
        <w:pStyle w:val="ac"/>
        <w:numPr>
          <w:ilvl w:val="0"/>
          <w:numId w:val="1"/>
        </w:numPr>
        <w:tabs>
          <w:tab w:val="clear" w:pos="927"/>
          <w:tab w:val="num" w:pos="0"/>
          <w:tab w:val="left" w:pos="142"/>
        </w:tabs>
        <w:spacing w:before="0" w:beforeAutospacing="0" w:after="0" w:afterAutospacing="0"/>
        <w:ind w:left="-567" w:firstLine="567"/>
        <w:jc w:val="both"/>
        <w:rPr>
          <w:sz w:val="28"/>
          <w:szCs w:val="28"/>
          <w:lang w:val="kk-KZ"/>
        </w:rPr>
      </w:pPr>
      <w:r w:rsidRPr="00680099">
        <w:rPr>
          <w:sz w:val="28"/>
          <w:szCs w:val="28"/>
          <w:lang w:val="kk-KZ"/>
        </w:rPr>
        <w:t>ардақты және тапшы персонал ресурстарды дұрыс пайдалану кәсіпорындардың олар үшін жаңа экономикалық жағдайларға үйрену және өмір сүруі үшін алдыңғы қатарға шықты,  ең маңызды мәнге ие бола бастады.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 xml:space="preserve">Нарық жағдайында кәсіпорынды жұмысқа дайындауды жақсарту үшін бізге қысқа мерзім ішінде персоналға байланысты жұмыс жүйесін – персоналды бағалау және аттестациялау; іріктеу; даярлау және аттестациялау; іріктеу; даярлау және біліктілігін жоғарылату; жетекші қызметкерге резервтер дайындау жұмысын толығымен қайта құру керек. </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bCs/>
          <w:sz w:val="28"/>
          <w:szCs w:val="28"/>
          <w:lang w:val="kk-KZ"/>
        </w:rPr>
        <w:t xml:space="preserve">Персонал қызметін ұйымдастыруға және оны ресурспен қамтамасыздандыруға қойылатын негізгі талаптар. </w:t>
      </w:r>
      <w:r w:rsidRPr="00680099">
        <w:rPr>
          <w:sz w:val="28"/>
          <w:szCs w:val="28"/>
          <w:lang w:val="kk-KZ"/>
        </w:rPr>
        <w:t>Кәсіпорынның персонал қызметі – кәсіпорынды басқару өрісінде таңдалған саясат бойынша басқаруға бел буған қызметтегі тұлғалармен қоса арнайы құрылымдық бөлімшелердің жиынтығы.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Персонал қызметтің функциялары, құрылымы және мәселелері экономиканың даму сипатымен, өндіріс алдында тұрған мақсаттар мен мәселелерді орындауда персоналдың атқаратын рөлін кәсіпорын басшылығының түсінумен тығыз байланысты.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Бүгінде отандық кәсіпорындардың персонал бөлімінің қызметі жұмыс күшін жалдау, жұмыстан босату, іс-қағаздарын жүргізу, оқытуды ұйымдастыру, персоналдың біліктілігін жоғарылату және қайтадан даярлау жұмыстарымен шектеледі. Соңғы функцияларды орындау үшін персоналды дайындау немесе оқыту бөлімдері құрылады. Бұл келеңсіздік жағдай персоналды басқару бөлімін сырттан жұмыс күшін жалдау қатынастарында құрылымдық бөлімшелер жетекшілерінің тапсырмасы мен кәсіпорын басшылығының жарлығын ғана орындайтын мәртебесі жоқ қосалқы құрылымдық бөлімшеге айналдырды.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Персоналды басқару бөлімдері персонал жұмыстардың әдістемелік те, ақпараттық та, үйлестіруші де орталығы емес. Олар құрылымдық жағынан еңбекті ұйымдастыру және еңбекақы төлеу, еңбекті қорғау және қауіпсіздік техникасы, құқық бөлімдері және басқа да персоналды басқару функцияларын орындайтын бөлімдерден бөлектендірілген. Көбінесе ұйымдарда әлеуметтік мәселелерді шешу үшін әлеуметтік зерттеу және қызмет көрсету қызметтері өз алдына жеке құрылады.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Сонымен қатар әртүрлі персонал жұмыстармен зауыт басқармасының басқа бөлімдері: еңбек және еңбек ақы төлеу бөлімі (жұмысшы санын есептеу, еңбекті ұйымдастыру, мөлшерлеу және ақы төлеу); жоспарлау бөлімі (жұмысшы санын жоспарлау, жұмысшы күшінің шығынын жоспарлау); кәсіподақтық ұйымы (тұрмыс жағдайын, демалыстарды мәдениетті өткізуді ұйымдастыру); қауіпсіздік техникасы бөлімі, бас технолог қызметі (жұмыскерлерді даярлау және оларды орналастыруды, еңбектің мазмұнын анықтайтын еңбек операциясын бөлісуді қалыптастыру); техникалық оқыту бөлімі (персоналды даярлау) және т.б. бөлімдері айналысты.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 xml:space="preserve">Шағын мамандырылған құрылымдық бөлімшелердің басы бірікпеушіліктің әсерінен персоналмен жұмыс істеудің тиімділігі азайып, персоналды қалыптастыру және тиімді пайдалану мәселелерін кешенді түрде шешуге бұл келеңсіздік көбінесе мүмкіндік бермеді. Үлкен жұмысты, әсіресе персоналды іріктеуге, орналыстыруға </w:t>
      </w:r>
      <w:r w:rsidRPr="00680099">
        <w:rPr>
          <w:sz w:val="28"/>
          <w:szCs w:val="28"/>
          <w:lang w:val="kk-KZ"/>
        </w:rPr>
        <w:lastRenderedPageBreak/>
        <w:t>және пайдалануға байланысты жұмыстарды сызықтық жетекшілер орындады, ал олардың басты міндеті өндірістік тапсырмаларды өз уақытында сапалы орындау болғандықтан персонал басқаруға  қажетті білімі, уақыты болмағандықтан,  олар жұмысты жоғарғы деңгейде орындай алмады.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Персоналды басқару жұмысы тек қана ағымдағы жұмыспен айналысып, жоспарлау, ұйымдастыру, үйлестіру, бақылау фунцияларымен жүктелмеді.</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Персоналды басқару қызметі, әдеттегідей, ұйымдастырушылық мәртебесі төмен, кәсіби қатынаста әлсіз болып табылды. Сондықтан да персоналды басқару және оның жұмыс істеуіне қажетті жағдайларды жасау үшін керекті мәселелерді орындай алмады.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Олардың ішіндегі ең маңыздылары:</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lang w:val="kk-KZ"/>
        </w:rPr>
      </w:pPr>
      <w:r w:rsidRPr="00680099">
        <w:rPr>
          <w:sz w:val="28"/>
          <w:szCs w:val="28"/>
          <w:lang w:val="kk-KZ"/>
        </w:rPr>
        <w:t>әлеуметтік-психологиялық диагностика</w:t>
      </w:r>
      <w:r w:rsidRPr="00680099">
        <w:rPr>
          <w:sz w:val="28"/>
          <w:szCs w:val="28"/>
        </w:rPr>
        <w:t>;</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lang w:val="kk-KZ"/>
        </w:rPr>
      </w:pPr>
      <w:r w:rsidRPr="00680099">
        <w:rPr>
          <w:sz w:val="28"/>
          <w:szCs w:val="28"/>
          <w:lang w:val="kk-KZ"/>
        </w:rPr>
        <w:t>топтық және жеке адамдардың қарым-қатынастарын, басшылықтың көзқарасын талдау және реттеу;</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lang w:val="kk-KZ"/>
        </w:rPr>
      </w:pPr>
      <w:r w:rsidRPr="00680099">
        <w:rPr>
          <w:sz w:val="28"/>
          <w:szCs w:val="28"/>
          <w:lang w:val="kk-KZ"/>
        </w:rPr>
        <w:t>өндірістік және әлеуметтік дау-жанжалды және есеңгіруді болдырмауды басқару;</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lang w:val="kk-KZ"/>
        </w:rPr>
      </w:pPr>
      <w:r w:rsidRPr="00680099">
        <w:rPr>
          <w:sz w:val="28"/>
          <w:szCs w:val="28"/>
          <w:lang w:val="kk-KZ"/>
        </w:rPr>
        <w:t>персонал басқару жүйесін ақпараттық қамтамасыздандыру;</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lang w:val="kk-KZ"/>
        </w:rPr>
      </w:pPr>
      <w:r w:rsidRPr="00680099">
        <w:rPr>
          <w:sz w:val="28"/>
          <w:szCs w:val="28"/>
          <w:lang w:val="kk-KZ"/>
        </w:rPr>
        <w:t>жұмыспен қамтуды басқару;</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lang w:val="kk-KZ"/>
        </w:rPr>
      </w:pPr>
      <w:r w:rsidRPr="00680099">
        <w:rPr>
          <w:sz w:val="28"/>
          <w:szCs w:val="28"/>
          <w:lang w:val="kk-KZ"/>
        </w:rPr>
        <w:t>басты лауазымды қызметтерге үміткерлерді іріктеу және бағалау;</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lang w:val="kk-KZ"/>
        </w:rPr>
      </w:pPr>
      <w:r w:rsidRPr="00680099">
        <w:rPr>
          <w:sz w:val="28"/>
          <w:szCs w:val="28"/>
          <w:lang w:val="kk-KZ"/>
        </w:rPr>
        <w:t>персонал әлеуетті және персоналдың кажеттілігін талдау;</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lang w:val="kk-KZ"/>
        </w:rPr>
      </w:pPr>
      <w:r w:rsidRPr="00680099">
        <w:rPr>
          <w:sz w:val="28"/>
          <w:szCs w:val="28"/>
          <w:lang w:val="kk-KZ"/>
        </w:rPr>
        <w:t>персонал маркетингісі;</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lang w:val="kk-KZ"/>
        </w:rPr>
      </w:pPr>
      <w:r w:rsidRPr="00680099">
        <w:rPr>
          <w:sz w:val="28"/>
          <w:szCs w:val="28"/>
          <w:lang w:val="kk-KZ"/>
        </w:rPr>
        <w:t>іскерлік мансапты жоспарлау және бақылау;</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lang w:val="kk-KZ"/>
        </w:rPr>
      </w:pPr>
      <w:r w:rsidRPr="00680099">
        <w:rPr>
          <w:sz w:val="28"/>
          <w:szCs w:val="28"/>
          <w:lang w:val="kk-KZ"/>
        </w:rPr>
        <w:t>жұмыскерлердің кәсіби және әлеуметтік жағдайға тез бейімделуіне жағдай жасау;</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lang w:val="kk-KZ"/>
        </w:rPr>
      </w:pPr>
      <w:r w:rsidRPr="00680099">
        <w:rPr>
          <w:sz w:val="28"/>
          <w:szCs w:val="28"/>
          <w:lang w:val="kk-KZ"/>
        </w:rPr>
        <w:t>еңбек уәждемесін басқару</w:t>
      </w:r>
      <w:r w:rsidRPr="00680099">
        <w:rPr>
          <w:sz w:val="28"/>
          <w:szCs w:val="28"/>
        </w:rPr>
        <w:t>;</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lang w:val="kk-KZ"/>
        </w:rPr>
      </w:pPr>
      <w:r w:rsidRPr="00680099">
        <w:rPr>
          <w:sz w:val="28"/>
          <w:szCs w:val="28"/>
          <w:lang w:val="kk-KZ"/>
        </w:rPr>
        <w:t>еңбек қатынастарының құқықтық мәселелерін қамту;</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lang w:val="kk-KZ"/>
        </w:rPr>
      </w:pPr>
      <w:r w:rsidRPr="00680099">
        <w:rPr>
          <w:sz w:val="28"/>
          <w:szCs w:val="28"/>
          <w:lang w:val="kk-KZ"/>
        </w:rPr>
        <w:t>психофизиология</w:t>
      </w:r>
      <w:r w:rsidRPr="00680099">
        <w:rPr>
          <w:sz w:val="28"/>
          <w:szCs w:val="28"/>
        </w:rPr>
        <w:t>,</w:t>
      </w:r>
      <w:r w:rsidRPr="00680099">
        <w:rPr>
          <w:sz w:val="28"/>
          <w:szCs w:val="28"/>
          <w:lang w:val="kk-KZ"/>
        </w:rPr>
        <w:t xml:space="preserve"> еңбек эргономикасы мен эстетикасы туралы жұмыстарды басқару.</w:t>
      </w:r>
    </w:p>
    <w:p w:rsidR="00680099" w:rsidRPr="00680099" w:rsidRDefault="00680099" w:rsidP="00680099">
      <w:pPr>
        <w:pStyle w:val="ac"/>
        <w:spacing w:before="0" w:beforeAutospacing="0" w:after="0" w:afterAutospacing="0"/>
        <w:ind w:left="-567" w:firstLine="567"/>
        <w:jc w:val="both"/>
        <w:rPr>
          <w:bCs/>
          <w:sz w:val="28"/>
          <w:szCs w:val="28"/>
          <w:lang w:val="kk-KZ"/>
        </w:rPr>
      </w:pPr>
      <w:r w:rsidRPr="00680099">
        <w:rPr>
          <w:sz w:val="28"/>
          <w:szCs w:val="28"/>
          <w:lang w:val="kk-KZ"/>
        </w:rPr>
        <w:t>Егер командалық-әкімшілік жүйесінде бұл мәселелер екінші дәреже ретінде болған болса, нарыққа өту жағдайында олар алдыңғы қатарда орын алып, оның шешілуіне әрбір ұйым мүдделі болып отыр.</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bCs/>
          <w:sz w:val="28"/>
          <w:szCs w:val="28"/>
          <w:lang w:val="kk-KZ"/>
        </w:rPr>
        <w:t xml:space="preserve">Персонал қызметін басқарудағы ұйымдастырушылық құрылымы. </w:t>
      </w:r>
      <w:r w:rsidRPr="00680099">
        <w:rPr>
          <w:sz w:val="28"/>
          <w:szCs w:val="28"/>
          <w:lang w:val="kk-KZ"/>
        </w:rPr>
        <w:t>Персоналды басқару мәселелері мен негізгі талаптарының өзгеруіне байланысты персоналды басқару қызметінің мәселелері, функциялары және құрылымы өзгеріс тапты.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Әңгіме кәсіпорында көп функциялы персоналды басқару қызметін бір бүтін ретінде қалыптастыру жайында, бірыңғай тұтас жетекшілікке қарайтын, қандай да бір деңгейде адамдармен жұмыс істеумен айналысатын, өндірісті басқару жүйесіндегі құрылымдық бөлімшелердің барлық жұмыстарын ұйымдастыру жайында болып отыр. Тек осындай жағдайда ғана өндірісті дамыту мақсаттары мен осы мақсаттарды жүзеге асыратын жұмыскерлердің қажеттіліктерімен біріктіруге, кәсіпорынның даму стратегиялары мен онымен айналысатын персоналдың дамуын меңгеруге мүмкіндік туады.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 xml:space="preserve">Персоналды басқару – бұл функция тек қана персонал қызметіне жатпайды. Осы және басқа да бағыттағы жұмысқа өз құзырының көлемінде персонал </w:t>
      </w:r>
      <w:r w:rsidRPr="00680099">
        <w:rPr>
          <w:sz w:val="28"/>
          <w:szCs w:val="28"/>
          <w:lang w:val="kk-KZ"/>
        </w:rPr>
        <w:lastRenderedPageBreak/>
        <w:t>басқарудың басқа да субъектілері - өндірістік бөлімшелердің сызықтық жетекшілері  оған бағынатын мамандарымен бірге міндетті түрде қатысады.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Жеке өндірістер деңгейінде персоналды басқару көбінесе оралымды сипатта болады.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Цех деңгейіндегі песоналды басқару функцияларын сызықтық жетекшілер атқарады. Олар персоналды қабылдау үдерісіне қатысады, ал шеберлер мамандармен бірге еңбек ету кезінде жоғарғы өнім алуына жағдай жасап, жұмыскерлерді қабілетіне сай пайдалануды қамтамасыз етеді.</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Қазіргі жағдайда персоналды басқару қызметі персоналмен атқаратын жұмыстың барлығында ұйымдастырушы және үйлестіруші болуы қажет. Ол құрылымдық бөлімшелерде кадр саясатын жүзеге асыруда бақылаушы функциясын, еңбек ақы төлеуді, жұмыскерлерге медициналық қызмет көрсетуді, ұжымдағы әлеуметтік-психологиялық жағдайды, жұмыскерлерді әлеуметтік қорғауды қадағалауы керек.</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Кәсіпорындағы персоналды басқару қызметінің тиімділігі оның әрбір құрылымдық бірлігінің атқаратын функциясының құрымдылығы мен нақтылығына; қызметтің өз ішіндегі құрылымдық бөлімшелердің өзара байланысқан жұмыстарына; персоналды басқару қызметінің кәсіпорындағы техникалық және экономикалық қызметтерінің жұмысымен тиянақты байланыстарына; қызметті персоналмен қамтамасыздандыруға байланысты болады.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Персоналды басқару қызметінің құрылымын жобалау кезінде бөлімнің құрамында жеке топтың құрылуы үшін, жұмыс көлемі екі-үш адам атқаратын көлемнен кем болмауы керек.</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Персоналды басқару қызметінің  оны құрайтын бөлімшелердің (бөлімдер, бюролардың) атқарымдық құрылымын анықтағаннан кейін әрбір бөлімшелердің шешетін мәселелерінің тізімі, олардың функциялары, ондағы жұмыскерлердің сандық құрамы мен лауазымдық құрылымы, олардың әрқайсысының қызметтік міндеттемелері, сонымен қатар персонал қызмет көлеміндегі және кәсіпорынның кіріс және шығыс ақпараттар бөлігіндегі басқа да бөлімшелерімен арасындағы бір бірімен өзара қарым-қатынасы, персоналды басқару жұмысын әдістемелік қамтамасыз ету, олардың орындалуын бақылау және қадағалау функцияларын жүргізу мәселелері шешіледі.</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Персоналды басқарудың жаңа қызметтері әдетте дәстүрлік қызметтердің негізінде персоналды басқару бөлімі, еңбекті ұйымдастыру және еңбек ақы төлеу бөлімі, еңбекті қорғау және қауіпсіздік техника бөлімі және басқа да қызметтердің негізінде құрылады. Жаңа қызметтердің мәселелері ұйымдағы персоналды басқару жөніндегі іс-әрекеттерді үйлестіру және кадр саясатын орындауда болып табылады. Осыған байланысты олар өз функциясының көлемін кеңейте бастайды және соның өзінде таза персоналды басқару  мәселелері еңбек етуді ынталандыру жүйесін құруға, кәсіби жылжуды басқаруға, дау-жанжалды болдырмауға, еңбек ресурстарының нарығын зерттеуге және т.б. өтеді.</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Бірқатар ұйымдарда персоналмен жұмыс жүргізуге қатысы бар, персоналды басқару жөніндегі директордың орынбасарының (вице-президеттің) бірыңғай жетекшілігіндегі барлық бөлімшелерді біріктіретін персоналды басқару жүйесі қалыптасады.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bCs/>
          <w:sz w:val="28"/>
          <w:szCs w:val="28"/>
          <w:lang w:val="kk-KZ"/>
        </w:rPr>
        <w:lastRenderedPageBreak/>
        <w:t>Ұйымның персоналын басқару жүйесі</w:t>
      </w:r>
      <w:r w:rsidRPr="00680099">
        <w:rPr>
          <w:sz w:val="28"/>
          <w:szCs w:val="28"/>
          <w:lang w:val="kk-KZ"/>
        </w:rPr>
        <w:t xml:space="preserve"> – персоналды басқарудың функциясын жүзеге асыратын жүйе. Ол жалпы және сызықтық жетекшіліктің кіші жүйелерінен, сонымен қатар, біркелкі функцияларды орындауға мамандырылған атқарымдық кіші жүйелердің қатарынан тұрады.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bCs/>
          <w:sz w:val="28"/>
          <w:szCs w:val="28"/>
          <w:lang w:val="kk-KZ"/>
        </w:rPr>
        <w:t>Жалпы және сызықтық жетекшіліктің кіші жүйесі</w:t>
      </w:r>
      <w:r w:rsidRPr="00680099">
        <w:rPr>
          <w:sz w:val="28"/>
          <w:szCs w:val="28"/>
          <w:lang w:val="kk-KZ"/>
        </w:rPr>
        <w:t xml:space="preserve"> ұйымды бүтіндей басқаруды, жеке атқарымдық және өндірістік кіші бөлімдерді басқаруды жүзеге асырады.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bCs/>
          <w:sz w:val="28"/>
          <w:szCs w:val="28"/>
          <w:lang w:val="kk-KZ"/>
        </w:rPr>
        <w:t xml:space="preserve">Персоналды жоспарлау және маркетинг кіші жүйесі </w:t>
      </w:r>
      <w:r w:rsidRPr="00680099">
        <w:rPr>
          <w:sz w:val="28"/>
          <w:szCs w:val="28"/>
          <w:lang w:val="kk-KZ"/>
        </w:rPr>
        <w:t>келесі функцияларды орындайды: персонал саясатын және персоналды басқару стратегиясын жасау, персонал әлеуетін және еңбек нарығын талдау, персоналды жоспарлауды ұйымдастыру, персоналға деген қажеттілікті жоспарлау және болжау, жарнаманы ұйымдастыру, персоналды ұйымдастыруды қамтамасыздандыратын сыртқы ақпарат көздерімен өзара байланыстарды қолдау.</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bCs/>
          <w:sz w:val="28"/>
          <w:szCs w:val="28"/>
          <w:lang w:val="kk-KZ"/>
        </w:rPr>
        <w:t>Персоналды жалдау және есепке алуды басқару кіші жүйесі</w:t>
      </w:r>
      <w:r w:rsidRPr="00680099">
        <w:rPr>
          <w:sz w:val="28"/>
          <w:szCs w:val="28"/>
          <w:lang w:val="kk-KZ"/>
        </w:rPr>
        <w:t xml:space="preserve"> келесі функцияларды орындайды: персоналды жалдауды ұйымдастыру; персоналмен әңгіме өткізу, бағалау, іріктеу және қабылдауды ұйымдастыру; персоналды  қабылдауды, орын ауыстыруды, марапаттау мен жұмыстан шығаруды есепке алу; персоналды кәсіби бағдарлау және ұтымды пайдалануды ұйымдастыру; жұмыспен қамтуды басқару; персоналды басқару жүйесін іс-қағаз жүргізу жұмысымен қамтамасыздандыру.</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bCs/>
          <w:sz w:val="28"/>
          <w:szCs w:val="28"/>
          <w:lang w:val="kk-KZ"/>
        </w:rPr>
        <w:t>Еңбек қатынастарын басқарудың кіші жүйесі</w:t>
      </w:r>
      <w:r w:rsidRPr="00680099">
        <w:rPr>
          <w:sz w:val="28"/>
          <w:szCs w:val="28"/>
          <w:lang w:val="kk-KZ"/>
        </w:rPr>
        <w:t>: топтық пен жеке өзара қарым-қатынастарды, басшылық қарым-қатынастарды талдау және реттеу, өндірістік келіспеушіліктер мен келеңсіздіктерді басқару; әлеуметтік-психологиялық диагностика, өзара қатынастардың этикалық мөлшерлерін сақтауды бақылау, кәсіподақпен өзара қарым-қатынастарды басқару жұмыстарын жүргізеді.</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bCs/>
          <w:sz w:val="28"/>
          <w:szCs w:val="28"/>
          <w:lang w:val="kk-KZ"/>
        </w:rPr>
        <w:t>Еңбек етуді қалыпты жағдайлармен қамтамасыздандырудың кіші жүйесі</w:t>
      </w:r>
      <w:r w:rsidRPr="00680099">
        <w:rPr>
          <w:sz w:val="28"/>
          <w:szCs w:val="28"/>
          <w:lang w:val="kk-KZ"/>
        </w:rPr>
        <w:t xml:space="preserve"> келесідей функцияларды орындайды: техникалық эстетиканың талаптарын орындау, еңбекті және қоршаған ортаны қорғау, психофизиология және еңбектің эргономикасының талаптарын орындау, ұйымды және жеке лауазымды тұлғаларды әскери қорғау.</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bCs/>
          <w:sz w:val="28"/>
          <w:szCs w:val="28"/>
          <w:lang w:val="kk-KZ"/>
        </w:rPr>
        <w:t>Персоналдың дамуын басқарудың кіші жүйесі:</w:t>
      </w:r>
      <w:r w:rsidRPr="00680099">
        <w:rPr>
          <w:sz w:val="28"/>
          <w:szCs w:val="28"/>
          <w:lang w:val="kk-KZ"/>
        </w:rPr>
        <w:t xml:space="preserve"> оқыту, қайта даярлау және біліктілігін жоғарылату; жаңа жұмыскерлердің бейімделуі және қызметке орналасуы; бос қызмет орындарына үміткерлерді бағалау, персоналды дер кезінде тұрақты бағалау; тапқырлық және шығармашылық іс-әрекеттерді ұйымдастыру; іскерлік мансап пен қызметтік-кәсіптік сатысы бойынша жоғарылатуды іске асыру; персонал резервімен жұмысты ұйымдастыру сияқты жұмыстарын атқарады.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bCs/>
          <w:sz w:val="28"/>
          <w:szCs w:val="28"/>
          <w:lang w:val="kk-KZ"/>
        </w:rPr>
        <w:t>Персоналдың мінез-құлқын уәждемелеуді басқарудың кіші жүйесі</w:t>
      </w:r>
      <w:r w:rsidRPr="00680099">
        <w:rPr>
          <w:sz w:val="28"/>
          <w:szCs w:val="28"/>
          <w:lang w:val="kk-KZ"/>
        </w:rPr>
        <w:t xml:space="preserve"> келесі функцияларды орындайды: еңбектік мінез-құлықтың уәждемесін басқару, еңбек үдерісін мөлшерлеу және тарифтеу, еңбек ақы төлеу жүйесін жасау, персоналдың таза табыс пен қорға қатысуы, персоналды рухани марапаттау түрлерін жасау, персоналды басқару жүйесін нормативті-әдістемелікпен қамтамасыздандыруды ұйымдастыру.</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bCs/>
          <w:sz w:val="28"/>
          <w:szCs w:val="28"/>
          <w:lang w:val="kk-KZ"/>
        </w:rPr>
        <w:t>Әлеуметтік дамуды басқарудың кіші жүйесі:</w:t>
      </w:r>
      <w:r w:rsidRPr="00680099">
        <w:rPr>
          <w:sz w:val="28"/>
          <w:szCs w:val="28"/>
          <w:lang w:val="kk-KZ"/>
        </w:rPr>
        <w:t xml:space="preserve"> қоғамдық тамақтандыруды ұйымдастыру, тұрғын үй тұрмыстық қызмет көрсету және мәдениет пен дене шынықтыру тәрбиесін дамытуды басқару, денсаулық сақтау және демалыспен қамтамасыздандыру, әлеуметтік келіспеушіліктер мен келеңсіздіктерді </w:t>
      </w:r>
      <w:r w:rsidRPr="00680099">
        <w:rPr>
          <w:sz w:val="28"/>
          <w:szCs w:val="28"/>
          <w:lang w:val="kk-KZ"/>
        </w:rPr>
        <w:lastRenderedPageBreak/>
        <w:t>болдырмауды басқару, азық-түлік өнімдері мен халық тұтынатын тауарларды сатуды және әлеуметтік сақтандыруды ұйымдастыруды орындайды.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bCs/>
          <w:sz w:val="28"/>
          <w:szCs w:val="28"/>
          <w:lang w:val="kk-KZ"/>
        </w:rPr>
        <w:t>Басқарудың ұйымдастырушылық құрылымын дамытудың кіші жүйесі</w:t>
      </w:r>
      <w:r w:rsidRPr="00680099">
        <w:rPr>
          <w:sz w:val="28"/>
          <w:szCs w:val="28"/>
          <w:lang w:val="kk-KZ"/>
        </w:rPr>
        <w:t xml:space="preserve"> келесідей функцияларды орындайды: басқарудың қалыптасқан ұйымдастырушылық  құрылымын талдау, басқарудың жаңа құрылымын жобалау, штаттық кестені жасау, басқарудың жаңа ұйымдастырушылық құрылымын қалыптастыру, жетекшілік етудің әдістері мен стилін дамыту бойынша ұсыныстарды жасау және жүзеге асыру.</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bCs/>
          <w:sz w:val="28"/>
          <w:szCs w:val="28"/>
          <w:lang w:val="kk-KZ"/>
        </w:rPr>
        <w:t>Персоналды басқару жүйесін қүқықтық қамтамасыздандырудың кіші жүйесі</w:t>
      </w:r>
      <w:r w:rsidRPr="00680099">
        <w:rPr>
          <w:sz w:val="28"/>
          <w:szCs w:val="28"/>
          <w:lang w:val="kk-KZ"/>
        </w:rPr>
        <w:t>: еңбек қатынастарының құқықтық мәселелерін шешу, персоналды басқару бойынша үкім шығаруға және басқа да құжаттарға келісім алу, шаруашылық іс-әрекеттердің құқықтық мәселелерін шешу, заң жөніндегі мәселелер бойынша кеңес беру жұмыстарын атқарады.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bCs/>
          <w:sz w:val="28"/>
          <w:szCs w:val="28"/>
          <w:lang w:val="kk-KZ"/>
        </w:rPr>
        <w:t>Персоналды басқару жүйесін ақпараттық қамтамасыздандырудың кіші жүйесі</w:t>
      </w:r>
      <w:r w:rsidRPr="00680099">
        <w:rPr>
          <w:sz w:val="28"/>
          <w:szCs w:val="28"/>
          <w:lang w:val="kk-KZ"/>
        </w:rPr>
        <w:t xml:space="preserve"> келесі функцияларды орындайды: персоналды есепке алу және статистикалық мәліметтер жинау, персоналды басқару жүйесін ақпараттық және техникалық қамтамасыз ету, кәсіпорын ақпараттары органдарының жұмысын ұйымдастыру, патенттік-лицензиялық іс-әрекеттерді жүргізу.</w:t>
      </w:r>
    </w:p>
    <w:p w:rsidR="00680099" w:rsidRPr="00680099" w:rsidRDefault="00680099" w:rsidP="00680099">
      <w:pPr>
        <w:pStyle w:val="ac"/>
        <w:spacing w:before="0" w:beforeAutospacing="0" w:after="0" w:afterAutospacing="0"/>
        <w:ind w:left="-567" w:firstLine="567"/>
        <w:jc w:val="both"/>
        <w:rPr>
          <w:bCs/>
          <w:sz w:val="28"/>
          <w:szCs w:val="28"/>
          <w:lang w:val="kk-KZ"/>
        </w:rPr>
      </w:pPr>
    </w:p>
    <w:p w:rsidR="00680099" w:rsidRPr="00EE1DC4" w:rsidRDefault="00680099" w:rsidP="00680099">
      <w:pPr>
        <w:pStyle w:val="ac"/>
        <w:spacing w:before="0" w:beforeAutospacing="0" w:after="0" w:afterAutospacing="0"/>
        <w:ind w:left="-567" w:firstLine="567"/>
        <w:jc w:val="center"/>
        <w:rPr>
          <w:b/>
          <w:bCs/>
          <w:i/>
          <w:sz w:val="28"/>
          <w:szCs w:val="28"/>
          <w:lang w:val="kk-KZ"/>
        </w:rPr>
      </w:pPr>
      <w:r w:rsidRPr="00EE1DC4">
        <w:rPr>
          <w:b/>
          <w:bCs/>
          <w:i/>
          <w:sz w:val="28"/>
          <w:szCs w:val="28"/>
          <w:lang w:val="kk-KZ"/>
        </w:rPr>
        <w:t>Бақылау сұрақтары</w:t>
      </w:r>
    </w:p>
    <w:p w:rsidR="00680099" w:rsidRPr="00680099" w:rsidRDefault="00680099" w:rsidP="00D109E8">
      <w:pPr>
        <w:pStyle w:val="ac"/>
        <w:numPr>
          <w:ilvl w:val="0"/>
          <w:numId w:val="21"/>
        </w:numPr>
        <w:tabs>
          <w:tab w:val="left" w:pos="426"/>
        </w:tabs>
        <w:spacing w:before="0" w:beforeAutospacing="0" w:after="0" w:afterAutospacing="0"/>
        <w:ind w:left="-567" w:firstLine="567"/>
        <w:jc w:val="both"/>
        <w:rPr>
          <w:sz w:val="28"/>
          <w:szCs w:val="28"/>
          <w:lang w:val="kk-KZ"/>
        </w:rPr>
      </w:pPr>
      <w:r w:rsidRPr="00680099">
        <w:rPr>
          <w:sz w:val="28"/>
          <w:szCs w:val="28"/>
          <w:lang w:val="kk-KZ"/>
        </w:rPr>
        <w:t>Персонал басқару жүйесінің құрылымын қалай түсінуге болады?</w:t>
      </w:r>
    </w:p>
    <w:p w:rsidR="00680099" w:rsidRPr="00680099" w:rsidRDefault="00680099" w:rsidP="00D109E8">
      <w:pPr>
        <w:pStyle w:val="ac"/>
        <w:numPr>
          <w:ilvl w:val="0"/>
          <w:numId w:val="21"/>
        </w:numPr>
        <w:tabs>
          <w:tab w:val="left" w:pos="426"/>
        </w:tabs>
        <w:spacing w:before="0" w:beforeAutospacing="0" w:after="0" w:afterAutospacing="0"/>
        <w:ind w:left="-567" w:firstLine="567"/>
        <w:jc w:val="both"/>
        <w:rPr>
          <w:sz w:val="28"/>
          <w:szCs w:val="28"/>
          <w:lang w:val="kk-KZ"/>
        </w:rPr>
      </w:pPr>
      <w:r w:rsidRPr="00680099">
        <w:rPr>
          <w:sz w:val="28"/>
          <w:szCs w:val="28"/>
          <w:lang w:val="kk-KZ"/>
        </w:rPr>
        <w:t>Персонал басқару бөлімінің жаңа мәселелері мен функция- лары неден тұрады?</w:t>
      </w:r>
    </w:p>
    <w:p w:rsidR="00680099" w:rsidRPr="00680099" w:rsidRDefault="00680099" w:rsidP="00D109E8">
      <w:pPr>
        <w:pStyle w:val="ac"/>
        <w:numPr>
          <w:ilvl w:val="0"/>
          <w:numId w:val="21"/>
        </w:numPr>
        <w:tabs>
          <w:tab w:val="left" w:pos="426"/>
        </w:tabs>
        <w:spacing w:before="0" w:beforeAutospacing="0" w:after="0" w:afterAutospacing="0"/>
        <w:ind w:left="-567" w:firstLine="567"/>
        <w:jc w:val="both"/>
        <w:rPr>
          <w:sz w:val="28"/>
          <w:szCs w:val="28"/>
          <w:lang w:val="kk-KZ"/>
        </w:rPr>
      </w:pPr>
      <w:r w:rsidRPr="00680099">
        <w:rPr>
          <w:sz w:val="28"/>
          <w:szCs w:val="28"/>
          <w:lang w:val="kk-KZ"/>
        </w:rPr>
        <w:t>Персоналмен жұмысты қайта құрудың мәні неде?</w:t>
      </w:r>
    </w:p>
    <w:p w:rsidR="00680099" w:rsidRPr="00680099" w:rsidRDefault="00680099" w:rsidP="00D109E8">
      <w:pPr>
        <w:pStyle w:val="ac"/>
        <w:numPr>
          <w:ilvl w:val="0"/>
          <w:numId w:val="21"/>
        </w:numPr>
        <w:tabs>
          <w:tab w:val="left" w:pos="426"/>
        </w:tabs>
        <w:spacing w:before="0" w:beforeAutospacing="0" w:after="0" w:afterAutospacing="0"/>
        <w:ind w:left="-567" w:firstLine="567"/>
        <w:jc w:val="both"/>
        <w:rPr>
          <w:sz w:val="28"/>
          <w:szCs w:val="28"/>
          <w:lang w:val="kk-KZ"/>
        </w:rPr>
      </w:pPr>
      <w:r w:rsidRPr="00680099">
        <w:rPr>
          <w:sz w:val="28"/>
          <w:szCs w:val="28"/>
          <w:lang w:val="kk-KZ"/>
        </w:rPr>
        <w:t>Кадр бөлімі дегеніміз не</w:t>
      </w:r>
      <w:r w:rsidRPr="00680099">
        <w:rPr>
          <w:sz w:val="28"/>
          <w:szCs w:val="28"/>
        </w:rPr>
        <w:t>?</w:t>
      </w:r>
    </w:p>
    <w:p w:rsidR="00680099" w:rsidRPr="00680099" w:rsidRDefault="00680099" w:rsidP="00D109E8">
      <w:pPr>
        <w:pStyle w:val="ac"/>
        <w:numPr>
          <w:ilvl w:val="0"/>
          <w:numId w:val="21"/>
        </w:numPr>
        <w:tabs>
          <w:tab w:val="left" w:pos="426"/>
        </w:tabs>
        <w:spacing w:before="0" w:beforeAutospacing="0" w:after="0" w:afterAutospacing="0"/>
        <w:ind w:left="-567" w:firstLine="567"/>
        <w:jc w:val="both"/>
        <w:rPr>
          <w:sz w:val="28"/>
          <w:szCs w:val="28"/>
          <w:lang w:val="kk-KZ"/>
        </w:rPr>
      </w:pPr>
      <w:r w:rsidRPr="00680099">
        <w:rPr>
          <w:sz w:val="28"/>
          <w:szCs w:val="28"/>
          <w:lang w:val="kk-KZ"/>
        </w:rPr>
        <w:t>Отандық және шетелдік ұйымдарда кадр бөлімінің функция- ларында қандай айырмашылық бар?</w:t>
      </w:r>
    </w:p>
    <w:p w:rsidR="00680099" w:rsidRPr="00680099" w:rsidRDefault="00680099" w:rsidP="00680099">
      <w:pPr>
        <w:pStyle w:val="ac"/>
        <w:spacing w:before="0" w:beforeAutospacing="0" w:after="0" w:afterAutospacing="0"/>
        <w:ind w:left="-567" w:firstLine="567"/>
        <w:jc w:val="both"/>
        <w:rPr>
          <w:i/>
          <w:sz w:val="28"/>
          <w:szCs w:val="28"/>
          <w:lang w:val="kk-KZ"/>
        </w:rPr>
      </w:pPr>
    </w:p>
    <w:p w:rsidR="00680099" w:rsidRPr="00441046" w:rsidRDefault="00EE1DC4" w:rsidP="00441046">
      <w:pPr>
        <w:pStyle w:val="ac"/>
        <w:spacing w:before="0" w:beforeAutospacing="0" w:after="0" w:afterAutospacing="0"/>
        <w:ind w:left="-567" w:firstLine="567"/>
        <w:jc w:val="center"/>
        <w:rPr>
          <w:b/>
          <w:bCs/>
          <w:sz w:val="28"/>
          <w:szCs w:val="28"/>
          <w:lang w:val="kk-KZ"/>
        </w:rPr>
      </w:pPr>
      <w:r w:rsidRPr="00441046">
        <w:rPr>
          <w:b/>
          <w:bCs/>
          <w:sz w:val="28"/>
          <w:szCs w:val="28"/>
          <w:lang w:val="kk-KZ"/>
        </w:rPr>
        <w:t>3 та</w:t>
      </w:r>
      <w:r w:rsidR="00441046" w:rsidRPr="00441046">
        <w:rPr>
          <w:b/>
          <w:bCs/>
          <w:sz w:val="28"/>
          <w:szCs w:val="28"/>
          <w:lang w:val="kk-KZ"/>
        </w:rPr>
        <w:t>қырып</w:t>
      </w:r>
      <w:r w:rsidR="00680099" w:rsidRPr="00441046">
        <w:rPr>
          <w:b/>
          <w:bCs/>
          <w:sz w:val="28"/>
          <w:szCs w:val="28"/>
          <w:lang w:val="kk-KZ"/>
        </w:rPr>
        <w:t>. Персоналды жоспарлау</w:t>
      </w:r>
    </w:p>
    <w:p w:rsidR="00680099" w:rsidRPr="00441046" w:rsidRDefault="00680099" w:rsidP="00441046">
      <w:pPr>
        <w:pStyle w:val="ac"/>
        <w:spacing w:before="0" w:beforeAutospacing="0" w:after="0" w:afterAutospacing="0"/>
        <w:ind w:left="-567" w:firstLine="567"/>
        <w:jc w:val="both"/>
        <w:rPr>
          <w:bCs/>
          <w:sz w:val="28"/>
          <w:szCs w:val="28"/>
          <w:lang w:val="kk-KZ"/>
        </w:rPr>
      </w:pPr>
    </w:p>
    <w:p w:rsidR="00441046" w:rsidRPr="00441046" w:rsidRDefault="00441046" w:rsidP="00D109E8">
      <w:pPr>
        <w:pStyle w:val="a3"/>
        <w:numPr>
          <w:ilvl w:val="0"/>
          <w:numId w:val="24"/>
        </w:numPr>
        <w:spacing w:after="0" w:line="240" w:lineRule="auto"/>
        <w:jc w:val="both"/>
        <w:rPr>
          <w:rFonts w:ascii="Times New Roman" w:hAnsi="Times New Roman" w:cs="Times New Roman"/>
          <w:sz w:val="28"/>
          <w:szCs w:val="28"/>
          <w:lang w:val="uk-UA"/>
        </w:rPr>
      </w:pPr>
      <w:r w:rsidRPr="00441046">
        <w:rPr>
          <w:rFonts w:ascii="Times New Roman" w:hAnsi="Times New Roman" w:cs="Times New Roman"/>
          <w:sz w:val="28"/>
          <w:szCs w:val="28"/>
          <w:lang w:val="uk-UA"/>
        </w:rPr>
        <w:t>Кадрлық жоспарлаудың мәні, мақсаттары және міндеттері.</w:t>
      </w:r>
    </w:p>
    <w:p w:rsidR="00441046" w:rsidRPr="00680099" w:rsidRDefault="00441046" w:rsidP="00D109E8">
      <w:pPr>
        <w:pStyle w:val="ac"/>
        <w:numPr>
          <w:ilvl w:val="0"/>
          <w:numId w:val="24"/>
        </w:numPr>
        <w:spacing w:before="0" w:beforeAutospacing="0" w:after="0" w:afterAutospacing="0"/>
        <w:jc w:val="both"/>
        <w:rPr>
          <w:sz w:val="28"/>
          <w:szCs w:val="28"/>
          <w:lang w:val="kk-KZ"/>
        </w:rPr>
      </w:pPr>
      <w:r w:rsidRPr="00680099">
        <w:rPr>
          <w:bCs/>
          <w:sz w:val="28"/>
          <w:szCs w:val="28"/>
          <w:lang w:val="kk-KZ"/>
        </w:rPr>
        <w:t>Персоналды жоспарлаудың қағидалары</w:t>
      </w:r>
      <w:r w:rsidRPr="00680099">
        <w:rPr>
          <w:sz w:val="28"/>
          <w:szCs w:val="28"/>
          <w:lang w:val="kk-KZ"/>
        </w:rPr>
        <w:t xml:space="preserve"> </w:t>
      </w:r>
    </w:p>
    <w:p w:rsidR="00441046" w:rsidRPr="00441046" w:rsidRDefault="00441046" w:rsidP="00D109E8">
      <w:pPr>
        <w:pStyle w:val="a3"/>
        <w:numPr>
          <w:ilvl w:val="0"/>
          <w:numId w:val="24"/>
        </w:numPr>
        <w:spacing w:after="0" w:line="240" w:lineRule="auto"/>
        <w:jc w:val="both"/>
        <w:rPr>
          <w:rFonts w:ascii="Times New Roman" w:hAnsi="Times New Roman" w:cs="Times New Roman"/>
          <w:sz w:val="28"/>
          <w:szCs w:val="28"/>
          <w:lang w:val="uk-UA"/>
        </w:rPr>
      </w:pPr>
      <w:r w:rsidRPr="00680099">
        <w:rPr>
          <w:rFonts w:ascii="Times New Roman" w:hAnsi="Times New Roman" w:cs="Times New Roman"/>
          <w:bCs/>
          <w:sz w:val="28"/>
          <w:szCs w:val="28"/>
          <w:lang w:val="kk-KZ"/>
        </w:rPr>
        <w:t>Персоналдарды жоспарлау әдістері</w:t>
      </w:r>
    </w:p>
    <w:p w:rsidR="00441046" w:rsidRPr="00441046" w:rsidRDefault="00441046" w:rsidP="00D109E8">
      <w:pPr>
        <w:pStyle w:val="ac"/>
        <w:numPr>
          <w:ilvl w:val="0"/>
          <w:numId w:val="24"/>
        </w:numPr>
        <w:spacing w:before="0" w:beforeAutospacing="0" w:after="0" w:afterAutospacing="0"/>
        <w:jc w:val="both"/>
        <w:rPr>
          <w:sz w:val="28"/>
          <w:szCs w:val="28"/>
          <w:lang w:val="kk-KZ"/>
        </w:rPr>
      </w:pPr>
      <w:r w:rsidRPr="00441046">
        <w:rPr>
          <w:bCs/>
          <w:sz w:val="28"/>
          <w:szCs w:val="28"/>
          <w:lang w:val="kk-KZ"/>
        </w:rPr>
        <w:t>Персоналмен атқаратын жұмыстың оралымды жоспарының құрылымы</w:t>
      </w:r>
    </w:p>
    <w:p w:rsidR="00441046" w:rsidRPr="00441046" w:rsidRDefault="00441046" w:rsidP="00D109E8">
      <w:pPr>
        <w:pStyle w:val="ac"/>
        <w:numPr>
          <w:ilvl w:val="0"/>
          <w:numId w:val="24"/>
        </w:numPr>
        <w:spacing w:before="0" w:beforeAutospacing="0" w:after="0" w:afterAutospacing="0"/>
        <w:jc w:val="both"/>
        <w:rPr>
          <w:bCs/>
          <w:sz w:val="28"/>
          <w:szCs w:val="28"/>
          <w:lang w:val="kk-KZ"/>
        </w:rPr>
      </w:pPr>
      <w:r w:rsidRPr="00441046">
        <w:rPr>
          <w:bCs/>
          <w:sz w:val="28"/>
          <w:szCs w:val="28"/>
          <w:lang w:val="kk-KZ"/>
        </w:rPr>
        <w:t>Персоналға қажеттілікті жоспарлау</w:t>
      </w:r>
    </w:p>
    <w:p w:rsidR="00441046" w:rsidRDefault="00441046" w:rsidP="00D109E8">
      <w:pPr>
        <w:pStyle w:val="ac"/>
        <w:numPr>
          <w:ilvl w:val="0"/>
          <w:numId w:val="24"/>
        </w:numPr>
        <w:spacing w:before="0" w:beforeAutospacing="0" w:after="0" w:afterAutospacing="0"/>
        <w:jc w:val="both"/>
        <w:rPr>
          <w:bCs/>
          <w:sz w:val="28"/>
          <w:szCs w:val="28"/>
          <w:lang w:val="kk-KZ"/>
        </w:rPr>
      </w:pPr>
      <w:r w:rsidRPr="00441046">
        <w:rPr>
          <w:bCs/>
          <w:sz w:val="28"/>
          <w:szCs w:val="28"/>
          <w:lang w:val="kk-KZ"/>
        </w:rPr>
        <w:t xml:space="preserve">Персоналды жұмысқа тартуды және еңбекке бейімделуді жоспарлау </w:t>
      </w:r>
    </w:p>
    <w:p w:rsidR="00441046" w:rsidRDefault="00441046" w:rsidP="00D109E8">
      <w:pPr>
        <w:pStyle w:val="ac"/>
        <w:numPr>
          <w:ilvl w:val="0"/>
          <w:numId w:val="24"/>
        </w:numPr>
        <w:spacing w:before="0" w:beforeAutospacing="0" w:after="0" w:afterAutospacing="0"/>
        <w:jc w:val="both"/>
        <w:rPr>
          <w:bCs/>
          <w:sz w:val="28"/>
          <w:szCs w:val="28"/>
          <w:lang w:val="kk-KZ"/>
        </w:rPr>
      </w:pPr>
      <w:r w:rsidRPr="00680099">
        <w:rPr>
          <w:bCs/>
          <w:sz w:val="28"/>
          <w:szCs w:val="28"/>
        </w:rPr>
        <w:t>Персоналды жұмыстан босату немесе қысқартуды жоспарлау</w:t>
      </w:r>
    </w:p>
    <w:p w:rsidR="00441046" w:rsidRPr="00680099" w:rsidRDefault="00441046" w:rsidP="00D109E8">
      <w:pPr>
        <w:pStyle w:val="ac"/>
        <w:numPr>
          <w:ilvl w:val="0"/>
          <w:numId w:val="24"/>
        </w:numPr>
        <w:spacing w:before="0" w:beforeAutospacing="0" w:after="0" w:afterAutospacing="0"/>
        <w:jc w:val="both"/>
        <w:rPr>
          <w:sz w:val="28"/>
          <w:szCs w:val="28"/>
          <w:lang w:val="kk-KZ"/>
        </w:rPr>
      </w:pPr>
      <w:r w:rsidRPr="00680099">
        <w:rPr>
          <w:bCs/>
          <w:sz w:val="28"/>
          <w:szCs w:val="28"/>
          <w:lang w:val="kk-KZ"/>
        </w:rPr>
        <w:t xml:space="preserve">Персоналды пайдалануды жоспарлау </w:t>
      </w:r>
      <w:r w:rsidRPr="00680099">
        <w:rPr>
          <w:sz w:val="28"/>
          <w:szCs w:val="28"/>
          <w:lang w:val="kk-KZ"/>
        </w:rPr>
        <w:t xml:space="preserve"> </w:t>
      </w:r>
    </w:p>
    <w:p w:rsidR="00441046" w:rsidRPr="00441046" w:rsidRDefault="00441046" w:rsidP="00441046">
      <w:pPr>
        <w:pStyle w:val="ac"/>
        <w:spacing w:before="0" w:beforeAutospacing="0" w:after="0" w:afterAutospacing="0"/>
        <w:ind w:left="-567" w:firstLine="567"/>
        <w:jc w:val="both"/>
        <w:rPr>
          <w:bCs/>
          <w:sz w:val="28"/>
          <w:szCs w:val="28"/>
          <w:lang w:val="kk-KZ"/>
        </w:rPr>
      </w:pP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Персонал саясатының болашағына бағытталған ұзақ мерзімді тұжырымдаманы персоналды жоспарлаудың көмегімен орындауға болады. Персоналды басқарудың бұл әдісі жұмыс берушілер мен жұмыс алушылардың мүдделерін келістіруге және теңестіруге мүмкіндік береді.</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 xml:space="preserve">Персоналды жоспарлаудың мақсаты адамдарға керек уақытында қажетті көлемде, олардың қабілеттілігі мен бейімділігіне сәйкес және өндірістің талаптарына сай жұмыс орындарын ұсынумен анықталады. Жұмыс орындары </w:t>
      </w:r>
      <w:r w:rsidRPr="00680099">
        <w:rPr>
          <w:sz w:val="28"/>
          <w:szCs w:val="28"/>
          <w:lang w:val="kk-KZ"/>
        </w:rPr>
        <w:lastRenderedPageBreak/>
        <w:t>өнімділігі мен уәждеме тұрғысынан қарағанда жұмыс істейтіндерге ұтымды түрде өз мүмкіндіктерін дамытуға, еңбектің тиімділігін қамтамасыздандыруға және адам үшін қажетті жағдайлар жасау талаптарына жауап беретіндей және жұмыспен қамтитындай мүмкіндіктер беруге тиісті.</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Персоналды жоспарлау ұйымның да, оның персоналының да мүдделері орындалуы үшін іске асырылады. Ұйым үшін керек уақытында, керек жерінде, қажетті көлемде және ұйымның мақсатына жетуде қойылған мәселелерді шешетіндей  қажеттілігіне сәйкес біліктілігі бар персоналды қабылдау өте маңызды. Ол барысынша өнімділігі жоғары және жұмыспен қанағаттанатындай уәждеме үшін жағдайлар жасауы тиіс. Жұмыскерлерді бірінші кезекте  олардың қабілеттіліктерін дамытуға жағдай жасалған, жоғарғы және тұрақты еңбек ақыны төлейтін жұмыс орындары қызықтыратыны белгілі. Персоналды жоспарлаудың негізгі мәселелерінің бірі ұйымның барлық жұмыскерлерінің көзқарасын ескеру болып табылады. Персоналды жоспарлау ұйымның жалпы жоспарлау үдерісіне қосылғанда ғана тиімді болатындығын ескерте кету керек.</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Персоналды жоспарлау келесі сұрақтарға жауап беруі тиіс:</w:t>
      </w:r>
    </w:p>
    <w:p w:rsidR="00680099" w:rsidRPr="00680099" w:rsidRDefault="00680099" w:rsidP="00D109E8">
      <w:pPr>
        <w:pStyle w:val="ac"/>
        <w:numPr>
          <w:ilvl w:val="0"/>
          <w:numId w:val="3"/>
        </w:numPr>
        <w:tabs>
          <w:tab w:val="clear" w:pos="927"/>
          <w:tab w:val="num" w:pos="426"/>
        </w:tabs>
        <w:spacing w:before="0" w:beforeAutospacing="0" w:after="0" w:afterAutospacing="0"/>
        <w:ind w:left="-567" w:firstLine="567"/>
        <w:jc w:val="both"/>
        <w:rPr>
          <w:sz w:val="28"/>
          <w:szCs w:val="28"/>
          <w:lang w:val="kk-KZ"/>
        </w:rPr>
      </w:pPr>
      <w:r w:rsidRPr="00680099">
        <w:rPr>
          <w:sz w:val="28"/>
          <w:szCs w:val="28"/>
          <w:lang w:val="kk-KZ"/>
        </w:rPr>
        <w:t>Қанша жұмыскерлер, олардың қандай біліктілігі бар, қашан және қайда қажет болады?</w:t>
      </w:r>
    </w:p>
    <w:p w:rsidR="00680099" w:rsidRPr="00680099" w:rsidRDefault="00680099" w:rsidP="00D109E8">
      <w:pPr>
        <w:pStyle w:val="ac"/>
        <w:numPr>
          <w:ilvl w:val="0"/>
          <w:numId w:val="3"/>
        </w:numPr>
        <w:tabs>
          <w:tab w:val="clear" w:pos="927"/>
          <w:tab w:val="num" w:pos="426"/>
        </w:tabs>
        <w:spacing w:before="0" w:beforeAutospacing="0" w:after="0" w:afterAutospacing="0"/>
        <w:ind w:left="-567" w:firstLine="567"/>
        <w:jc w:val="both"/>
        <w:rPr>
          <w:sz w:val="28"/>
          <w:szCs w:val="28"/>
          <w:lang w:val="kk-KZ"/>
        </w:rPr>
      </w:pPr>
      <w:r w:rsidRPr="00680099">
        <w:rPr>
          <w:sz w:val="28"/>
          <w:szCs w:val="28"/>
          <w:lang w:val="kk-KZ"/>
        </w:rPr>
        <w:t>Персоналға әлеуметтік нұқсан келтірмей олардың артығын қысқартып, қажеттісін қалай жұмылдыруға болады?</w:t>
      </w:r>
    </w:p>
    <w:p w:rsidR="00680099" w:rsidRPr="00680099" w:rsidRDefault="00680099" w:rsidP="00D109E8">
      <w:pPr>
        <w:pStyle w:val="ac"/>
        <w:numPr>
          <w:ilvl w:val="0"/>
          <w:numId w:val="3"/>
        </w:numPr>
        <w:tabs>
          <w:tab w:val="clear" w:pos="927"/>
          <w:tab w:val="num" w:pos="426"/>
        </w:tabs>
        <w:spacing w:before="0" w:beforeAutospacing="0" w:after="0" w:afterAutospacing="0"/>
        <w:ind w:left="-567" w:firstLine="567"/>
        <w:jc w:val="both"/>
        <w:rPr>
          <w:sz w:val="28"/>
          <w:szCs w:val="28"/>
          <w:lang w:val="kk-KZ"/>
        </w:rPr>
      </w:pPr>
      <w:r w:rsidRPr="00680099">
        <w:rPr>
          <w:sz w:val="28"/>
          <w:szCs w:val="28"/>
          <w:lang w:val="kk-KZ"/>
        </w:rPr>
        <w:t>Персоналды оның мүмкіндіктеріне сәйкес қалай тартымды пайдалануға болады?</w:t>
      </w:r>
    </w:p>
    <w:p w:rsidR="00680099" w:rsidRPr="00680099" w:rsidRDefault="00680099" w:rsidP="00D109E8">
      <w:pPr>
        <w:pStyle w:val="ac"/>
        <w:numPr>
          <w:ilvl w:val="0"/>
          <w:numId w:val="3"/>
        </w:numPr>
        <w:tabs>
          <w:tab w:val="clear" w:pos="927"/>
          <w:tab w:val="num" w:pos="426"/>
        </w:tabs>
        <w:spacing w:before="0" w:beforeAutospacing="0" w:after="0" w:afterAutospacing="0"/>
        <w:ind w:left="-567" w:firstLine="567"/>
        <w:jc w:val="both"/>
        <w:rPr>
          <w:sz w:val="28"/>
          <w:szCs w:val="28"/>
          <w:lang w:val="kk-KZ"/>
        </w:rPr>
      </w:pPr>
      <w:r w:rsidRPr="00680099">
        <w:rPr>
          <w:sz w:val="28"/>
          <w:szCs w:val="28"/>
          <w:lang w:val="kk-KZ"/>
        </w:rPr>
        <w:t>Біліктілігі жоғары жұмыс орындарын жаңа  жұмыс күштерімен қамтамасыздандыру үшін персоналдың дамуын қамтамасыздандыруға және олардың білімдерін өндіріс талаптарына сәйкес көтермелеуге қалай қол жеткізуге болады?</w:t>
      </w:r>
    </w:p>
    <w:p w:rsidR="00680099" w:rsidRPr="00680099" w:rsidRDefault="00680099" w:rsidP="00D109E8">
      <w:pPr>
        <w:pStyle w:val="ac"/>
        <w:numPr>
          <w:ilvl w:val="0"/>
          <w:numId w:val="3"/>
        </w:numPr>
        <w:tabs>
          <w:tab w:val="clear" w:pos="927"/>
          <w:tab w:val="num" w:pos="426"/>
        </w:tabs>
        <w:spacing w:before="0" w:beforeAutospacing="0" w:after="0" w:afterAutospacing="0"/>
        <w:ind w:left="-567" w:firstLine="567"/>
        <w:jc w:val="both"/>
        <w:rPr>
          <w:bCs/>
          <w:sz w:val="28"/>
          <w:szCs w:val="28"/>
          <w:lang w:val="kk-KZ"/>
        </w:rPr>
      </w:pPr>
      <w:r w:rsidRPr="00680099">
        <w:rPr>
          <w:sz w:val="28"/>
          <w:szCs w:val="28"/>
          <w:lang w:val="kk-KZ"/>
        </w:rPr>
        <w:t>Жоспарланған персонал іс-шаралар қандай шығындарды талап етеді?</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bCs/>
          <w:sz w:val="28"/>
          <w:szCs w:val="28"/>
          <w:lang w:val="kk-KZ"/>
        </w:rPr>
        <w:t xml:space="preserve"> </w:t>
      </w:r>
      <w:r w:rsidRPr="00680099">
        <w:rPr>
          <w:sz w:val="28"/>
          <w:szCs w:val="28"/>
          <w:lang w:val="kk-KZ"/>
        </w:rPr>
        <w:t>Жоспарлау үдерісі жалпы жоспарлау сияқты бірқатар қағидаларға негізделеді, яғни оны орындаудағы ескерілуі қажет ережелерге сүйенеді. Бүгінде оның ең негізгісі ұйым қызметкерлерінің барынша көпшілігі жоспарлау жұмыстарымен, оны құрудың бастапқы кезеңдерінде-ақ қатысуы маңызды болып саналады. Әлеуметтік жоспарларды құрғанда бұл қағида сөзсіз орындалуы керек, ал қалған жағдайларда оны қолдану игілікті.</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Персоналды жоспарлаудың басқа қағидасы болып, ұйымның шаруашылық іс-әрекетінің сипаты және персоналдың өзі де  үнемі қозғалыста болатындықтан, осыған негізделген оның үздіксіздігі саналады. Үздіксіздік қағидасы барлық жоспарлар келешекті ескере отырып жасалынуын, сонымен қатар олар келешекте құрылатын жоспарларға негіз болатындай, ал кезекті жоспарлар алдыңғысына негізделінгендей, олардың орындалу нәтижелелері ескерілетіндей, яғни белгілі бір кезектілік сақталатындай болуын талап етеді.</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Жоспарлаудың үздіксіздігі оның икемділік сияқты қағидасын, яғни бұрын қабылданған персонал шешімдерге үнемі түзетулер енгізуге немесе өзгермелі жағдайларға сәйкес кез-келген сәтте қайта қарауға мүмкіндік беретіндей қағиданы орындауға мүмкіндік береді.</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lastRenderedPageBreak/>
        <w:t>Ұйымның жеке бөлімдерінің бірлігі мен өзара байланыстары жоспарлауда үйлестіру және бірігу түрінде персоналдар жөніндегі жоспарлардың келісушілігі сияқты қағидасын сақтауды талап етеді. Үйлестіру «деңгейінен» - бір деңгейлі бөлімдер арасында, ал бірігу «сатысынан» - жоғарғы және төменгі деңгейде тұратындар арасында орындалады.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Жоспарлаудың ең маңызды қағидасы үнемділік, яғни жоспарларды құруға жұмсалған шығындар оның орындалу нәтижесінен төмен болуға тиісті деп саналады. Жоспарлаудың тағы да бір қағидасы жоспарлардың орындалуына қажетті жағдайларды жасау болып табылады.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Персоналдарды жоспарлауда қолданылатын әдістер:</w:t>
      </w:r>
    </w:p>
    <w:p w:rsidR="00680099" w:rsidRPr="00680099" w:rsidRDefault="00680099" w:rsidP="00D109E8">
      <w:pPr>
        <w:pStyle w:val="ac"/>
        <w:numPr>
          <w:ilvl w:val="0"/>
          <w:numId w:val="1"/>
        </w:numPr>
        <w:spacing w:before="0" w:beforeAutospacing="0" w:after="0" w:afterAutospacing="0"/>
        <w:ind w:left="-567" w:firstLine="567"/>
        <w:jc w:val="both"/>
        <w:rPr>
          <w:sz w:val="28"/>
          <w:szCs w:val="28"/>
          <w:lang w:val="kk-KZ"/>
        </w:rPr>
      </w:pPr>
      <w:r w:rsidRPr="00680099">
        <w:rPr>
          <w:sz w:val="28"/>
          <w:szCs w:val="28"/>
          <w:lang w:val="kk-KZ"/>
        </w:rPr>
        <w:t>теңгерімдік (теңестірмелі) тәсілдер ұйымдағы бар ресурстар мен жоспарлы мерзімдегі оларға деген қажеттіліктің өзара байланысына негізделеді;</w:t>
      </w:r>
    </w:p>
    <w:p w:rsidR="00680099" w:rsidRPr="00680099" w:rsidRDefault="00680099" w:rsidP="00D109E8">
      <w:pPr>
        <w:pStyle w:val="ac"/>
        <w:numPr>
          <w:ilvl w:val="0"/>
          <w:numId w:val="1"/>
        </w:numPr>
        <w:spacing w:before="0" w:beforeAutospacing="0" w:after="0" w:afterAutospacing="0"/>
        <w:ind w:left="-567" w:firstLine="567"/>
        <w:jc w:val="both"/>
        <w:rPr>
          <w:sz w:val="28"/>
          <w:szCs w:val="28"/>
          <w:lang w:val="kk-KZ"/>
        </w:rPr>
      </w:pPr>
      <w:r w:rsidRPr="00680099">
        <w:rPr>
          <w:sz w:val="28"/>
          <w:szCs w:val="28"/>
          <w:lang w:val="kk-KZ"/>
        </w:rPr>
        <w:t>нормативті тәсіл белгілі мерзімдегі жоспарлы тапсырыстың негізі өнім бірлігіне (берілген жағдайда – жұмыс уақыты, т.б.) шаққандағы әр түрлі ресурсттардың (біздің жағдайымызда – еңбек ресурстарының) шығындарының өлшеміне байланысты</w:t>
      </w:r>
    </w:p>
    <w:p w:rsidR="00680099" w:rsidRPr="00680099" w:rsidRDefault="00680099" w:rsidP="00D109E8">
      <w:pPr>
        <w:pStyle w:val="ac"/>
        <w:numPr>
          <w:ilvl w:val="0"/>
          <w:numId w:val="1"/>
        </w:numPr>
        <w:spacing w:before="0" w:beforeAutospacing="0" w:after="0" w:afterAutospacing="0"/>
        <w:ind w:left="-567" w:firstLine="567"/>
        <w:jc w:val="both"/>
        <w:rPr>
          <w:sz w:val="28"/>
          <w:szCs w:val="28"/>
          <w:lang w:val="kk-KZ"/>
        </w:rPr>
      </w:pPr>
      <w:r w:rsidRPr="00680099">
        <w:rPr>
          <w:sz w:val="28"/>
          <w:szCs w:val="28"/>
          <w:lang w:val="kk-KZ"/>
        </w:rPr>
        <w:t>математика-статистикалық тәсілдер - әртүрлі үлгілер негізіндегі үйлесімді есептеулер.</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Персоналмен атқаратын жұмыстың оралымды жоспарын жасау үшін арнайы жасалған сұрақтаманың көмегімен келесі мәліметтерді жинау керек:</w:t>
      </w:r>
    </w:p>
    <w:p w:rsidR="00680099" w:rsidRPr="00680099" w:rsidRDefault="00680099" w:rsidP="00D109E8">
      <w:pPr>
        <w:pStyle w:val="ac"/>
        <w:numPr>
          <w:ilvl w:val="0"/>
          <w:numId w:val="5"/>
        </w:numPr>
        <w:tabs>
          <w:tab w:val="clear" w:pos="1080"/>
          <w:tab w:val="num" w:pos="0"/>
          <w:tab w:val="left" w:pos="284"/>
        </w:tabs>
        <w:spacing w:before="0" w:beforeAutospacing="0" w:after="0" w:afterAutospacing="0"/>
        <w:ind w:left="-567" w:firstLine="567"/>
        <w:jc w:val="both"/>
        <w:rPr>
          <w:sz w:val="28"/>
          <w:szCs w:val="28"/>
          <w:lang w:val="kk-KZ"/>
        </w:rPr>
      </w:pPr>
      <w:r w:rsidRPr="00680099">
        <w:rPr>
          <w:sz w:val="28"/>
          <w:szCs w:val="28"/>
          <w:lang w:val="kk-KZ"/>
        </w:rPr>
        <w:t>Персоналдың тұрақты құрамы жөнінде (аты-жөні, мекен жайы, жасы, жұмысқа тұрған уақыты және т.б.);</w:t>
      </w:r>
    </w:p>
    <w:p w:rsidR="00680099" w:rsidRPr="00680099" w:rsidRDefault="00680099" w:rsidP="00D109E8">
      <w:pPr>
        <w:pStyle w:val="ac"/>
        <w:numPr>
          <w:ilvl w:val="0"/>
          <w:numId w:val="5"/>
        </w:numPr>
        <w:tabs>
          <w:tab w:val="left" w:pos="284"/>
        </w:tabs>
        <w:spacing w:before="0" w:beforeAutospacing="0" w:after="0" w:afterAutospacing="0"/>
        <w:ind w:left="-567" w:firstLine="567"/>
        <w:jc w:val="both"/>
        <w:rPr>
          <w:sz w:val="28"/>
          <w:szCs w:val="28"/>
          <w:lang w:val="kk-KZ"/>
        </w:rPr>
      </w:pPr>
      <w:r w:rsidRPr="00680099">
        <w:rPr>
          <w:sz w:val="28"/>
          <w:szCs w:val="28"/>
          <w:lang w:val="kk-KZ"/>
        </w:rPr>
        <w:t>Персоналдың құрамы жөнінде (біліктілігі, жынысы, жасы, ұлты, мүгедектердің үлес салмағы, жұмысшылардың, қызметкерлердің, білікті жұмысшылардың үлес салмағы және т.б.);</w:t>
      </w:r>
    </w:p>
    <w:p w:rsidR="00680099" w:rsidRPr="00680099" w:rsidRDefault="00680099" w:rsidP="00D109E8">
      <w:pPr>
        <w:pStyle w:val="ac"/>
        <w:numPr>
          <w:ilvl w:val="0"/>
          <w:numId w:val="5"/>
        </w:numPr>
        <w:tabs>
          <w:tab w:val="left" w:pos="284"/>
        </w:tabs>
        <w:spacing w:before="0" w:beforeAutospacing="0" w:after="0" w:afterAutospacing="0"/>
        <w:ind w:left="-567" w:firstLine="567"/>
        <w:jc w:val="both"/>
        <w:rPr>
          <w:sz w:val="28"/>
          <w:szCs w:val="28"/>
          <w:lang w:val="kk-KZ"/>
        </w:rPr>
      </w:pPr>
      <w:r w:rsidRPr="00680099">
        <w:rPr>
          <w:sz w:val="28"/>
          <w:szCs w:val="28"/>
          <w:lang w:val="kk-KZ"/>
        </w:rPr>
        <w:t>Персоналдың тұрақсыздығы жөнінде;</w:t>
      </w:r>
    </w:p>
    <w:p w:rsidR="00680099" w:rsidRPr="00680099" w:rsidRDefault="00680099" w:rsidP="00D109E8">
      <w:pPr>
        <w:pStyle w:val="ac"/>
        <w:numPr>
          <w:ilvl w:val="0"/>
          <w:numId w:val="5"/>
        </w:numPr>
        <w:tabs>
          <w:tab w:val="left" w:pos="284"/>
        </w:tabs>
        <w:spacing w:before="0" w:beforeAutospacing="0" w:after="0" w:afterAutospacing="0"/>
        <w:ind w:left="-567" w:firstLine="567"/>
        <w:jc w:val="both"/>
        <w:rPr>
          <w:sz w:val="28"/>
          <w:szCs w:val="28"/>
          <w:lang w:val="kk-KZ"/>
        </w:rPr>
      </w:pPr>
      <w:r w:rsidRPr="00680099">
        <w:rPr>
          <w:sz w:val="28"/>
          <w:szCs w:val="28"/>
          <w:lang w:val="kk-KZ"/>
        </w:rPr>
        <w:t>Өндірістің тоқтап тұруы мен адамдардың науқастануына байланысты уақыттың жоғалуы туралы;</w:t>
      </w:r>
    </w:p>
    <w:p w:rsidR="00680099" w:rsidRPr="00680099" w:rsidRDefault="00680099" w:rsidP="00D109E8">
      <w:pPr>
        <w:pStyle w:val="ac"/>
        <w:numPr>
          <w:ilvl w:val="0"/>
          <w:numId w:val="5"/>
        </w:numPr>
        <w:tabs>
          <w:tab w:val="left" w:pos="284"/>
        </w:tabs>
        <w:spacing w:before="0" w:beforeAutospacing="0" w:after="0" w:afterAutospacing="0"/>
        <w:ind w:left="-567" w:firstLine="567"/>
        <w:jc w:val="both"/>
        <w:rPr>
          <w:sz w:val="28"/>
          <w:szCs w:val="28"/>
          <w:lang w:val="kk-KZ"/>
        </w:rPr>
      </w:pPr>
      <w:r w:rsidRPr="00680099">
        <w:rPr>
          <w:sz w:val="28"/>
          <w:szCs w:val="28"/>
          <w:lang w:val="kk-KZ"/>
        </w:rPr>
        <w:t>Жұмыс күнінің көлемі туралы;</w:t>
      </w:r>
    </w:p>
    <w:p w:rsidR="00680099" w:rsidRPr="00680099" w:rsidRDefault="00680099" w:rsidP="00D109E8">
      <w:pPr>
        <w:pStyle w:val="ac"/>
        <w:numPr>
          <w:ilvl w:val="0"/>
          <w:numId w:val="5"/>
        </w:numPr>
        <w:tabs>
          <w:tab w:val="left" w:pos="284"/>
        </w:tabs>
        <w:spacing w:before="0" w:beforeAutospacing="0" w:after="0" w:afterAutospacing="0"/>
        <w:ind w:left="-567" w:firstLine="567"/>
        <w:jc w:val="both"/>
        <w:rPr>
          <w:sz w:val="28"/>
          <w:szCs w:val="28"/>
          <w:lang w:val="kk-KZ"/>
        </w:rPr>
      </w:pPr>
      <w:r w:rsidRPr="00680099">
        <w:rPr>
          <w:sz w:val="28"/>
          <w:szCs w:val="28"/>
          <w:lang w:val="kk-KZ"/>
        </w:rPr>
        <w:t>Жұмысшылар мен қызметкерлердің еңбек ақылары туралы;</w:t>
      </w:r>
    </w:p>
    <w:p w:rsidR="00680099" w:rsidRPr="00680099" w:rsidRDefault="00680099" w:rsidP="00D109E8">
      <w:pPr>
        <w:pStyle w:val="ac"/>
        <w:numPr>
          <w:ilvl w:val="0"/>
          <w:numId w:val="5"/>
        </w:numPr>
        <w:tabs>
          <w:tab w:val="left" w:pos="284"/>
        </w:tabs>
        <w:spacing w:before="0" w:beforeAutospacing="0" w:after="0" w:afterAutospacing="0"/>
        <w:ind w:left="-567" w:firstLine="567"/>
        <w:jc w:val="both"/>
        <w:rPr>
          <w:sz w:val="28"/>
          <w:szCs w:val="28"/>
          <w:lang w:val="kk-KZ"/>
        </w:rPr>
      </w:pPr>
      <w:r w:rsidRPr="00680099">
        <w:rPr>
          <w:sz w:val="28"/>
          <w:szCs w:val="28"/>
          <w:lang w:val="kk-KZ"/>
        </w:rPr>
        <w:t>Әлеуметтік сипаттағы қызмет көрсетулер туралы.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Саулнамаларды өндірістік мақсаттармен қатар персоналды жоспарлауға да пайдалана алатындай етіп құру керек. Персонал жайында ақпараттар барлық оралымды мәліметтердің жиынтығынан тұрады және олардың өңделуі  персоналды жоспарлау үшін қажет.</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Персоналға қажеттілікті жоспарлау персоналды жоспарлау үдерісінің бастапқы сатысы болып табылады. Ол нақты және жоспарланған жұмыс орындары, ұйымдастырушылық-техникалық іс-шараларды жүргізу жоспары, штаттық кесте және бос орындарды толтыру жоспарлары туралы мәліметтерге негізделеді.</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Әрбір нақты жағдайда персоналға қажеттілікті анықтауда сол бөлімдердің жектекшілерінің қатысуы қажетті.</w:t>
      </w:r>
    </w:p>
    <w:p w:rsidR="00680099" w:rsidRPr="00680099" w:rsidRDefault="00680099" w:rsidP="00680099">
      <w:pPr>
        <w:pStyle w:val="ac"/>
        <w:spacing w:before="0" w:beforeAutospacing="0" w:after="0" w:afterAutospacing="0"/>
        <w:ind w:left="-567" w:firstLine="567"/>
        <w:jc w:val="both"/>
        <w:rPr>
          <w:bCs/>
          <w:sz w:val="28"/>
          <w:szCs w:val="28"/>
          <w:lang w:val="kk-KZ"/>
        </w:rPr>
      </w:pPr>
      <w:r w:rsidRPr="00680099">
        <w:rPr>
          <w:sz w:val="28"/>
          <w:szCs w:val="28"/>
          <w:lang w:val="kk-KZ"/>
        </w:rPr>
        <w:t xml:space="preserve">Ұйымның жоспарының негізінде персоналға қажеттіліктің сандық және сапалық есебі бойынша шамасы анықталады да, персоналға керек-ау деген болашақ қажеттілік пен оның болжамы бойынша сандарды салыстыру арқылы персоналға қажеттілік анықталады. Сонан соң болашақ қажетті персонал мен оның болжамы </w:t>
      </w:r>
      <w:r w:rsidRPr="00680099">
        <w:rPr>
          <w:sz w:val="28"/>
          <w:szCs w:val="28"/>
          <w:lang w:val="kk-KZ"/>
        </w:rPr>
        <w:lastRenderedPageBreak/>
        <w:t>бойынша анықталған саны арасында сандық пен сапалық сәйкестікке жету немесе  сол сәйкестікті сақтап қалу іс-шаралары жоспарланады.</w:t>
      </w:r>
    </w:p>
    <w:p w:rsidR="00680099" w:rsidRPr="00441046" w:rsidRDefault="00680099" w:rsidP="00680099">
      <w:pPr>
        <w:pStyle w:val="ac"/>
        <w:spacing w:before="0" w:beforeAutospacing="0" w:after="0" w:afterAutospacing="0"/>
        <w:ind w:left="-567" w:firstLine="567"/>
        <w:jc w:val="both"/>
        <w:rPr>
          <w:sz w:val="28"/>
          <w:szCs w:val="28"/>
          <w:lang w:val="kk-KZ"/>
        </w:rPr>
      </w:pPr>
      <w:r w:rsidRPr="00441046">
        <w:rPr>
          <w:sz w:val="28"/>
          <w:szCs w:val="28"/>
          <w:lang w:val="kk-KZ"/>
        </w:rPr>
        <w:t>Бұл келешекте ұйымның персоналға қажеттілігін сыртқы және ішкі көздердің есебінен қанағаттандыру мақсатында персоналды жұмысқа тарту және қабылдау жөніндегі іс-шараларды жоспарлау. Қосымша жұмыс орныны пайда болғанда, тапсырмаларды қайта бөлгенде,  жұмыс орнын ауыстырғанда немесе жұмыскерлердің қызметі жөнінде жоғарылатқанда персоналды жұмысқа тартудың ішкі көздері ұйымдағы бар персоналды дұрыс пайдалануға мүмкіндік береді. Персоналды жұмысқа тартудың сыртқы көзі – бұл еңбек нарығындағы жаңа жұмыскерлер.</w:t>
      </w:r>
    </w:p>
    <w:p w:rsidR="00680099" w:rsidRPr="00441046" w:rsidRDefault="00680099" w:rsidP="00680099">
      <w:pPr>
        <w:pStyle w:val="ac"/>
        <w:spacing w:before="0" w:beforeAutospacing="0" w:after="0" w:afterAutospacing="0"/>
        <w:ind w:left="-567" w:firstLine="567"/>
        <w:jc w:val="both"/>
        <w:rPr>
          <w:sz w:val="28"/>
          <w:szCs w:val="28"/>
          <w:lang w:val="kk-KZ"/>
        </w:rPr>
      </w:pPr>
      <w:r w:rsidRPr="00441046">
        <w:rPr>
          <w:sz w:val="28"/>
          <w:szCs w:val="28"/>
          <w:lang w:val="kk-KZ"/>
        </w:rPr>
        <w:t>Ұйымдарда персоналды жұмысқа тартуды ұйымдастыруда персоналмен атқаратын жұмыстағы шешімін табатын мәселелерінің бірі - оларды еңбекке бейімделуді жоспарлау болып табылады. Жұмыскер мен ұйым жұмыс барысында  өзара бір-біріне үйреніп, қызметкерлер жаңа кәсіби және еңбектің әлеуметтік-экономикалық шарттарына бейімделе бастайды.</w:t>
      </w:r>
    </w:p>
    <w:p w:rsidR="00680099" w:rsidRPr="00441046" w:rsidRDefault="00680099" w:rsidP="00680099">
      <w:pPr>
        <w:pStyle w:val="ac"/>
        <w:spacing w:before="0" w:beforeAutospacing="0" w:after="0" w:afterAutospacing="0"/>
        <w:ind w:left="-567" w:firstLine="567"/>
        <w:jc w:val="both"/>
        <w:rPr>
          <w:sz w:val="28"/>
          <w:szCs w:val="28"/>
          <w:lang w:val="kk-KZ"/>
        </w:rPr>
      </w:pPr>
      <w:r w:rsidRPr="00441046">
        <w:rPr>
          <w:sz w:val="28"/>
          <w:szCs w:val="28"/>
          <w:lang w:val="kk-KZ"/>
        </w:rPr>
        <w:t>Бейімделудің екі түрі болады:</w:t>
      </w:r>
    </w:p>
    <w:p w:rsidR="00680099" w:rsidRPr="00441046"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lang w:val="kk-KZ"/>
        </w:rPr>
      </w:pPr>
      <w:r w:rsidRPr="00441046">
        <w:rPr>
          <w:sz w:val="28"/>
          <w:szCs w:val="28"/>
          <w:lang w:val="kk-KZ"/>
        </w:rPr>
        <w:t>алғашқы, яғни кәсіби іс-әрекет тәжірибесі жоқ жас персоналдың үйренуі;</w:t>
      </w:r>
    </w:p>
    <w:p w:rsidR="00680099" w:rsidRPr="00441046"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lang w:val="kk-KZ"/>
        </w:rPr>
      </w:pPr>
      <w:r w:rsidRPr="00441046">
        <w:rPr>
          <w:sz w:val="28"/>
          <w:szCs w:val="28"/>
          <w:lang w:val="kk-KZ"/>
        </w:rPr>
        <w:t>туынды, яғни кәсіби іс-әрекет тәжірибесі бар жұмыскердің үйренуі.</w:t>
      </w:r>
    </w:p>
    <w:p w:rsidR="00680099" w:rsidRPr="00441046" w:rsidRDefault="00680099" w:rsidP="00441046">
      <w:pPr>
        <w:pStyle w:val="ac"/>
        <w:tabs>
          <w:tab w:val="num" w:pos="284"/>
        </w:tabs>
        <w:spacing w:before="0" w:beforeAutospacing="0" w:after="0" w:afterAutospacing="0"/>
        <w:ind w:left="-567" w:firstLine="567"/>
        <w:jc w:val="both"/>
        <w:rPr>
          <w:sz w:val="28"/>
          <w:szCs w:val="28"/>
          <w:lang w:val="kk-KZ"/>
        </w:rPr>
      </w:pPr>
      <w:r w:rsidRPr="00441046">
        <w:rPr>
          <w:sz w:val="28"/>
          <w:szCs w:val="28"/>
          <w:lang w:val="kk-KZ"/>
        </w:rPr>
        <w:t>Еңбек нарығында қызмет ету барысында туынды бейімделудің рөлі арта түседі. Бұл жағдайда жас жұмыскерлердің бейімділігіне көп көңіл бөлетін шет ел фирмаларының тәжірибесін мұқият зерттеп білу қажет.</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Өндірісті немесе басқаруды оңтайландыру салдарынан жұмыс күшінің керек шамадан артықтығы пайда болады. Персоналды жұмыстан босатуды жоспарлау сыртқы еңбек нарығына біліктілігі жоғары персоналды шығармауға және осы персоналға әлеуметтік қиыншылықтар тудырмауға мүмкіндік береді.</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Жұмыстан босайтын жұмыскерлердің жұмысын жоспарлау босатулар түрлерінің жіктеуіне негізделеді. Жіктелім өлшемі жұмыскердің ұйымнан кету еркіндігінің дәрежесіне байланысты болады. Олар:</w:t>
      </w:r>
    </w:p>
    <w:p w:rsidR="00680099" w:rsidRPr="00680099" w:rsidRDefault="00680099" w:rsidP="00D109E8">
      <w:pPr>
        <w:pStyle w:val="ac"/>
        <w:numPr>
          <w:ilvl w:val="0"/>
          <w:numId w:val="1"/>
        </w:numPr>
        <w:spacing w:before="0" w:beforeAutospacing="0" w:after="0" w:afterAutospacing="0"/>
        <w:ind w:left="-567" w:firstLine="567"/>
        <w:jc w:val="both"/>
        <w:rPr>
          <w:sz w:val="28"/>
          <w:szCs w:val="28"/>
          <w:lang w:val="kk-KZ"/>
        </w:rPr>
      </w:pPr>
      <w:r w:rsidRPr="00680099">
        <w:rPr>
          <w:sz w:val="28"/>
          <w:szCs w:val="28"/>
          <w:lang w:val="kk-KZ"/>
        </w:rPr>
        <w:t>жұмыскердің талабы бойынша;</w:t>
      </w:r>
    </w:p>
    <w:p w:rsidR="00680099" w:rsidRPr="00680099" w:rsidRDefault="00680099" w:rsidP="00D109E8">
      <w:pPr>
        <w:pStyle w:val="ac"/>
        <w:numPr>
          <w:ilvl w:val="0"/>
          <w:numId w:val="1"/>
        </w:numPr>
        <w:spacing w:before="0" w:beforeAutospacing="0" w:after="0" w:afterAutospacing="0"/>
        <w:ind w:left="-567" w:firstLine="567"/>
        <w:jc w:val="both"/>
        <w:rPr>
          <w:sz w:val="28"/>
          <w:szCs w:val="28"/>
          <w:lang w:val="kk-KZ"/>
        </w:rPr>
      </w:pPr>
      <w:r w:rsidRPr="00680099">
        <w:rPr>
          <w:sz w:val="28"/>
          <w:szCs w:val="28"/>
          <w:lang w:val="kk-KZ"/>
        </w:rPr>
        <w:t>әкімшіліктің талабы бойынша;</w:t>
      </w:r>
    </w:p>
    <w:p w:rsidR="00680099" w:rsidRPr="00680099" w:rsidRDefault="00680099" w:rsidP="00D109E8">
      <w:pPr>
        <w:pStyle w:val="ac"/>
        <w:numPr>
          <w:ilvl w:val="0"/>
          <w:numId w:val="1"/>
        </w:numPr>
        <w:spacing w:before="0" w:beforeAutospacing="0" w:after="0" w:afterAutospacing="0"/>
        <w:ind w:left="-567" w:firstLine="567"/>
        <w:jc w:val="both"/>
        <w:rPr>
          <w:sz w:val="28"/>
          <w:szCs w:val="28"/>
          <w:lang w:val="kk-KZ"/>
        </w:rPr>
      </w:pPr>
      <w:r w:rsidRPr="00680099">
        <w:rPr>
          <w:sz w:val="28"/>
          <w:szCs w:val="28"/>
          <w:lang w:val="kk-KZ"/>
        </w:rPr>
        <w:t>зейнеткерлікке шығуға байланысты.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Ұйымнан кету адам өмірінде маңызды орын алатындықтан басшылық қызметінің басты мәселесі  жұмыстан босаған кісілерге басқа өндіріске барудың, әлеуметтік және жеке жағдайлардың жайлы өтуіне аса көңіл бөлулері керек.</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Бұл үдеріс штаттық лауазымды жұмыс орындарын толтыру жоспарын жасаудан басталады. Бұл жұмысты анықтағанда  адамдардың біліктілігімен қатар бір адамға түсетін психикалық және дене күшінің жұмыс көлемі мен үміткердің мүмкіндіктерін ескеру қажет. Адам үшін лайықты болатындай еңбек ету шарттарымен қамтамасыз ету қажет.</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bCs/>
          <w:sz w:val="28"/>
          <w:szCs w:val="28"/>
          <w:lang w:val="kk-KZ"/>
        </w:rPr>
        <w:t xml:space="preserve">Оқытуды жоспарлау. </w:t>
      </w:r>
      <w:r w:rsidRPr="00680099">
        <w:rPr>
          <w:sz w:val="28"/>
          <w:szCs w:val="28"/>
          <w:lang w:val="kk-KZ"/>
        </w:rPr>
        <w:t>Персоналды оқытуды жоспарлау ұйым ішінде және сырттай оқыту немесе білім алу өз бетінше дайындалу арқылы болатынын ескерген іс-шаралардан тұрады.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 xml:space="preserve">Сыртқы еңбек нарығынан біліктілігі жоғары жаңа мамандарды іздемей-ақ персоналды оқытуды жоспарлау арқылы жұмыскердің меншікті өндірістік ресурстарын пайдалануға мүмкіндік береді. Сонымен қатар, мұндай жоспарлау </w:t>
      </w:r>
      <w:r w:rsidRPr="00680099">
        <w:rPr>
          <w:sz w:val="28"/>
          <w:szCs w:val="28"/>
          <w:lang w:val="kk-KZ"/>
        </w:rPr>
        <w:lastRenderedPageBreak/>
        <w:t>жұмыскердің жұмысқа жұмылуына, уәждемелеуіне және тезірек бейімделуіне жағдай жасайды. Ол жұмыскердің өндірістің өзгермелі жағдайында сол жұмыс орнында-ақ бейімделу үдерісін жылдамдатады. Іс жүзінде ұйымда персоналды оқытудың екі түрі қалыптасқан: жұмыс орнында және жұмыс орнынан тыс жерде.</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Жұмыс орнында оқыту арзан және оралымды болып табылады, күнделікті жұмыспен тығыз байланысының бар болуымен сипатталады және дәрісханада оқытуға әдеттенбеген жұмыскердің оқу үдерісін меңгеруін жеңілдетеді.</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Жұмыс орнынан тыс жерде оқыту барынша тиімді, бірақ қосымша қаржылай шығындарды талап етеді және жұмыскерді өзінің қызметтік міндеттемелерінен алшақтатады.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bCs/>
          <w:sz w:val="28"/>
          <w:szCs w:val="28"/>
          <w:lang w:val="kk-KZ"/>
        </w:rPr>
        <w:t xml:space="preserve">Іскерлік мансапты, қызметтік кәсіби жоғарылатуды жоспарлау. </w:t>
      </w:r>
      <w:r w:rsidRPr="00680099">
        <w:rPr>
          <w:sz w:val="28"/>
          <w:szCs w:val="28"/>
          <w:lang w:val="kk-KZ"/>
        </w:rPr>
        <w:t>Ол жұмыскерді ұйымға қабылдаған уақыттан бастап, жұмыстан шығады-ау деген уақытқа дейін оның қызметі немесе жұмыс орнының жүйесі бойынша жоспарлы түрде көлденеңінен және тігінен жылжуын ұйымдастырудың қажеттілігінен тұрады. Жұмыскер өзінің қысқа және  ұзақ мерзімдегі келешегін біліп қана қоймай, қызмет бабында өсуі үшін қандай көрсіткіштерге жетуі керектігін де білуі керек.</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bCs/>
          <w:sz w:val="28"/>
          <w:szCs w:val="28"/>
          <w:lang w:val="kk-KZ"/>
        </w:rPr>
        <w:t xml:space="preserve">Персоналды қаржыландыруды жоспарлау. </w:t>
      </w:r>
      <w:r w:rsidRPr="00680099">
        <w:rPr>
          <w:sz w:val="28"/>
          <w:szCs w:val="28"/>
          <w:lang w:val="kk-KZ"/>
        </w:rPr>
        <w:t>Персоналға жұмсалатын шығын ұйымның өндірістік және әлеуметтік көрсеткіштерін жасау үшін негіз болып табылады.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Нарықтық жағдайда алдыңғы қатарға енді персоналдың саны да емес, еңбек ақы қоры да емес, орташа еңбекақы да емес, оның орнына өнім бірлігіне шаққандағы персоналға жұмсалатын шығындардың шамасы шығады. Персонал шығыны – еңбек персоналының әрекет етуіне байланысты барлық шығындарды қамтитын интегралдық көрсеткіш.</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Персонал шығындарын жоспарлау кезінде бірінші кезекте шығындардың келесі баптарын ескеру керек: негізгі және қосымша еңбек ақы, әлеуметтік салықтарға бөлінетін қаржылар, іссапарлар мен қызметтік жол қатынасының шығыны; персоналды даярлау, қайта даярлау және біліктілігін жоғарылату шығындары; қоғамдық тамақтануға, тұрғын-үй және тұрмыстық қызметке, мәдениет және дене шынықтыруға, денсаулық сақтау және демалыс, балалар мекеме- сімен қамтамасыздандыруға, арнайы жұмыс киімін алуға байланысты қосымша төлем шығындары. Сонымен қатар, еңбекті және қоршаған ортаны қорғау шығындары, еңбек етудің барынша игілікті жағдайла- рын жасауға, ұйымда салауатты психологиялық ахуалды қалыптастыру, жұмыс орындарын құру шығындарын да жоспарлау қажет.</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Нарықтық экономикада персонал шығынының жеткілікті шамасын анықтау еңбек бойынша барлық басқа көрсеткіштерді жоспарлау үшін бастама болып саналады. Егер ұйымда персонал шығынының шамасы бәсекелестердің белгілеген шығынының шамасынан жоғары болса, онда мұндай ұйымның жұмыс істеуі қиындау болады. Бірақ, бір жағынан, егер персонал шығыны, мысалы,  қызметкерлердің еңбек ақы деңгейі бәсекелестерге қарағанда төмен болса, онда персонал тұрақсыздығы пайда болады да, еңбектің тиімділігі төмендеп, ұйымның бәсекеге деген қабілеттілігі де төмендейді.</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 xml:space="preserve">Еңбек өнімділігі мен персонал санын жоспарлау персонал шығынын төмендетуге мүмкіндік беретін көзін іздеудің қажетті құралы болады. Персонал </w:t>
      </w:r>
      <w:r w:rsidRPr="00680099">
        <w:rPr>
          <w:sz w:val="28"/>
          <w:szCs w:val="28"/>
          <w:lang w:val="kk-KZ"/>
        </w:rPr>
        <w:lastRenderedPageBreak/>
        <w:t>санын есептегенде нормативтік негізі ретінде өнім бірлігіне шаққандағы персоналдың үлес шығынын ескеру қажет. Ол ұқсас бәсекелесуші ұйымдардың бәсекелесуінің нәтижесінде қалыптасады. Еңбек ақы және персонал шығынының шекті мүмкін болатын көлеміне қарай жоспарлау керек, тек сонан соң ғана қажетті еңбек өнімділігінің деңгейі мен персоналдың жеткілікті және мүмкін болатын санын анықтау керек.</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bCs/>
          <w:sz w:val="28"/>
          <w:szCs w:val="28"/>
          <w:lang w:val="kk-KZ"/>
        </w:rPr>
        <w:t xml:space="preserve">Персонал санын мөлшерлеу және есепке алу. </w:t>
      </w:r>
      <w:r w:rsidRPr="00680099">
        <w:rPr>
          <w:sz w:val="28"/>
          <w:szCs w:val="28"/>
          <w:lang w:val="kk-KZ"/>
        </w:rPr>
        <w:t>Жұмыс істейтіндердің санын мөлшерлеу персоналды басқарудың бүкіл жүйесінің арқа сүйер буыны.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Нарыққа өту еңбекті мөлшерлеу мәселесін күрделендіре түсті,  оны ұйымдастыруда жаңа тәсілдерді іздеуді талап етті. Нарық және бәсеке еңбек мөлшерінің мәнін жоғарылатты, ұйымның әрекет етуінде олардың рөлін бір беткейлі өзгертті.</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Нарық жағдайында мөлшерлеу артық қорларды жасырудың орнына  ұйымның бәсекеге қабілеттілігін жоғарылату үшін персонал саны мен еңбек шығындарын қысқартуға бағытталған мүмкіндіктерді анықтайтын құралға айналды.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Ұйымдардың жұмыс тәжірибесінде уақыт мөлшері көбірек пай- даланылады, себебі, жұмыс уақыты жұмсалған еңбек санының жалпыға бірдей өлшеуіші болып табылады. Сонымен қатар, жұмыс уақытының шығыны өнімділік мөлшері, қызмет көрсету мөлшері мен персонал санының мөлшерін есептеуде негіз ретінде алынады. Уақыт мөлшері деп сәйкес біліктілігі бар бір адам немесе жұмысшы тобының бір жұмыскерінің жұмысты орындауға жұмсаған қоғамдық қажетті уақыт шығынын айтамыз. Бір операцияға немесе бірлік өнімге бекітіл- ген уақыт мөлшері бір даналық уақыт мөлшері деп аталады. Даналық уақыт мөлшерінің шамасы машиналар мен механизмдердің жұмысына кеткен уақыт, жұмысшылардың қимылына және онсыз берілген тапсырманы орындауға мүмкін болмайтын демалыс уақытының қосындысынан тұрады. Жалпы түрде даналық уақыт мөлшерінің құрамын келесі формуламен көрсетуге болады:</w:t>
      </w:r>
    </w:p>
    <w:p w:rsidR="00680099" w:rsidRPr="00680099" w:rsidRDefault="00680099" w:rsidP="00680099">
      <w:pPr>
        <w:pStyle w:val="ac"/>
        <w:spacing w:before="0" w:beforeAutospacing="0" w:after="0" w:afterAutospacing="0"/>
        <w:ind w:left="-567" w:firstLine="567"/>
        <w:jc w:val="both"/>
        <w:rPr>
          <w:sz w:val="28"/>
          <w:szCs w:val="28"/>
          <w:lang w:val="kk-KZ"/>
        </w:rPr>
      </w:pPr>
    </w:p>
    <w:p w:rsidR="00680099" w:rsidRPr="00680099" w:rsidRDefault="00680099" w:rsidP="00680099">
      <w:pPr>
        <w:pStyle w:val="ac"/>
        <w:spacing w:before="0" w:beforeAutospacing="0" w:after="0" w:afterAutospacing="0"/>
        <w:ind w:left="-567" w:firstLine="567"/>
        <w:jc w:val="center"/>
        <w:rPr>
          <w:sz w:val="28"/>
          <w:szCs w:val="28"/>
          <w:lang w:val="kk-KZ"/>
        </w:rPr>
      </w:pPr>
      <w:r w:rsidRPr="00680099">
        <w:rPr>
          <w:sz w:val="28"/>
          <w:szCs w:val="28"/>
          <w:lang w:val="kk-KZ"/>
        </w:rPr>
        <w:t>Т</w:t>
      </w:r>
      <w:r w:rsidRPr="00680099">
        <w:rPr>
          <w:sz w:val="28"/>
          <w:szCs w:val="28"/>
          <w:vertAlign w:val="subscript"/>
          <w:lang w:val="kk-KZ"/>
        </w:rPr>
        <w:t>ду</w:t>
      </w:r>
      <w:r w:rsidRPr="00680099">
        <w:rPr>
          <w:sz w:val="28"/>
          <w:szCs w:val="28"/>
          <w:lang w:val="kk-KZ"/>
        </w:rPr>
        <w:t xml:space="preserve"> = Т</w:t>
      </w:r>
      <w:r w:rsidRPr="00680099">
        <w:rPr>
          <w:sz w:val="28"/>
          <w:szCs w:val="28"/>
          <w:vertAlign w:val="subscript"/>
          <w:lang w:val="kk-KZ"/>
        </w:rPr>
        <w:t>ну</w:t>
      </w:r>
      <w:r w:rsidRPr="00680099">
        <w:rPr>
          <w:sz w:val="28"/>
          <w:szCs w:val="28"/>
          <w:lang w:val="kk-KZ"/>
        </w:rPr>
        <w:t xml:space="preserve"> + Т</w:t>
      </w:r>
      <w:r w:rsidRPr="00680099">
        <w:rPr>
          <w:sz w:val="28"/>
          <w:szCs w:val="28"/>
          <w:vertAlign w:val="subscript"/>
          <w:lang w:val="kk-KZ"/>
        </w:rPr>
        <w:t>қу</w:t>
      </w:r>
      <w:r w:rsidRPr="00680099">
        <w:rPr>
          <w:sz w:val="28"/>
          <w:szCs w:val="28"/>
          <w:lang w:val="kk-KZ"/>
        </w:rPr>
        <w:t xml:space="preserve"> + Т</w:t>
      </w:r>
      <w:r w:rsidRPr="00680099">
        <w:rPr>
          <w:sz w:val="28"/>
          <w:szCs w:val="28"/>
          <w:vertAlign w:val="subscript"/>
          <w:lang w:val="kk-KZ"/>
        </w:rPr>
        <w:t>қк</w:t>
      </w:r>
      <w:r w:rsidRPr="00680099">
        <w:rPr>
          <w:sz w:val="28"/>
          <w:szCs w:val="28"/>
          <w:lang w:val="kk-KZ"/>
        </w:rPr>
        <w:t xml:space="preserve"> + Т</w:t>
      </w:r>
      <w:r w:rsidRPr="00680099">
        <w:rPr>
          <w:sz w:val="28"/>
          <w:szCs w:val="28"/>
          <w:vertAlign w:val="subscript"/>
          <w:lang w:val="kk-KZ"/>
        </w:rPr>
        <w:t>джб</w:t>
      </w:r>
      <w:r w:rsidRPr="00680099">
        <w:rPr>
          <w:sz w:val="28"/>
          <w:szCs w:val="28"/>
          <w:lang w:val="kk-KZ"/>
        </w:rPr>
        <w:t xml:space="preserve"> + Т</w:t>
      </w:r>
      <w:r w:rsidRPr="00680099">
        <w:rPr>
          <w:sz w:val="28"/>
          <w:szCs w:val="28"/>
          <w:vertAlign w:val="subscript"/>
          <w:lang w:val="kk-KZ"/>
        </w:rPr>
        <w:t>өү</w:t>
      </w:r>
    </w:p>
    <w:p w:rsidR="00680099" w:rsidRPr="00680099" w:rsidRDefault="00680099" w:rsidP="00680099">
      <w:pPr>
        <w:pStyle w:val="ac"/>
        <w:spacing w:before="0" w:beforeAutospacing="0" w:after="0" w:afterAutospacing="0"/>
        <w:ind w:left="-567" w:firstLine="567"/>
        <w:jc w:val="both"/>
        <w:rPr>
          <w:sz w:val="28"/>
          <w:szCs w:val="28"/>
          <w:lang w:val="kk-KZ"/>
        </w:rPr>
      </w:pP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мұндағы: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Т</w:t>
      </w:r>
      <w:r w:rsidRPr="00680099">
        <w:rPr>
          <w:sz w:val="28"/>
          <w:szCs w:val="28"/>
          <w:vertAlign w:val="subscript"/>
          <w:lang w:val="kk-KZ"/>
        </w:rPr>
        <w:t>ну</w:t>
      </w:r>
      <w:r w:rsidRPr="00680099">
        <w:rPr>
          <w:sz w:val="28"/>
          <w:szCs w:val="28"/>
          <w:lang w:val="kk-KZ"/>
        </w:rPr>
        <w:t xml:space="preserve"> – негізгі уақыт;</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Т</w:t>
      </w:r>
      <w:r w:rsidRPr="00680099">
        <w:rPr>
          <w:sz w:val="28"/>
          <w:szCs w:val="28"/>
          <w:vertAlign w:val="subscript"/>
          <w:lang w:val="kk-KZ"/>
        </w:rPr>
        <w:t>қу</w:t>
      </w:r>
      <w:r w:rsidRPr="00680099">
        <w:rPr>
          <w:sz w:val="28"/>
          <w:szCs w:val="28"/>
          <w:lang w:val="kk-KZ"/>
        </w:rPr>
        <w:t xml:space="preserve"> – қосымша уақыт;</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Т</w:t>
      </w:r>
      <w:r w:rsidRPr="00680099">
        <w:rPr>
          <w:sz w:val="28"/>
          <w:szCs w:val="28"/>
          <w:vertAlign w:val="subscript"/>
          <w:lang w:val="kk-KZ"/>
        </w:rPr>
        <w:t>қк</w:t>
      </w:r>
      <w:r w:rsidRPr="00680099">
        <w:rPr>
          <w:sz w:val="28"/>
          <w:szCs w:val="28"/>
          <w:lang w:val="kk-KZ"/>
        </w:rPr>
        <w:t xml:space="preserve"> – жұмыс орнына қызмет көрсету уақыты;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Т</w:t>
      </w:r>
      <w:r w:rsidRPr="00680099">
        <w:rPr>
          <w:sz w:val="28"/>
          <w:szCs w:val="28"/>
          <w:vertAlign w:val="subscript"/>
          <w:lang w:val="kk-KZ"/>
        </w:rPr>
        <w:t xml:space="preserve">джб </w:t>
      </w:r>
      <w:r w:rsidRPr="00680099">
        <w:rPr>
          <w:sz w:val="28"/>
          <w:szCs w:val="28"/>
          <w:lang w:val="kk-KZ"/>
        </w:rPr>
        <w:t>– демалыс және жеке басқа керекті қажеттіліктер уақыты;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Т</w:t>
      </w:r>
      <w:r w:rsidRPr="00680099">
        <w:rPr>
          <w:sz w:val="28"/>
          <w:szCs w:val="28"/>
          <w:vertAlign w:val="subscript"/>
          <w:lang w:val="kk-KZ"/>
        </w:rPr>
        <w:t>өү</w:t>
      </w:r>
      <w:r w:rsidRPr="00680099">
        <w:rPr>
          <w:sz w:val="28"/>
          <w:szCs w:val="28"/>
          <w:lang w:val="kk-KZ"/>
        </w:rPr>
        <w:t xml:space="preserve"> - өндірістің технологиясы мен ұйымдастырылуымен бекітіл- ген өзгерілмейтін үзілістер уақыты.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Негізгі уақыттың шамасы белгілі бір нормативтің көмегімен анықталады.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Технологиялық үдерістің негізгі мәселелерін мұнсыз орындауға болмайтын, қосымша іс-әрекеттерді орындауға жұмсалған қосымша уақыттың шамасы белгілі бір уақыт нормативінің көмегімен немесе хронометражды бақылаудың мәліметтерінің негізінде есептеледі. Жаппай өндірісте әрбір бөлшек бойынша  қосымша уақытты мөлшер- леу  әрбір тәсіл бойынша жүргізіледі. Топтамалы өндірісте есеп іріленген тәсілдер жиынтығының көмегімен жүргізіледі.</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lastRenderedPageBreak/>
        <w:t>Жұмыс орнына қызмет ету бойынша жұмыстардың уақыты мен мазмұны нормативтер бойынша немесе жұмыс уақытының суреттемесінің (фотографиясымен) көмегімен анықталады. Жаппай және ірі топтамалы өндірісте машиналық және автоматтырылған операцияларды орындау кезінде жұмыс орнына қызмет ету уақыты Т</w:t>
      </w:r>
      <w:r w:rsidRPr="00680099">
        <w:rPr>
          <w:sz w:val="28"/>
          <w:szCs w:val="28"/>
          <w:vertAlign w:val="subscript"/>
          <w:lang w:val="kk-KZ"/>
        </w:rPr>
        <w:t>қк</w:t>
      </w:r>
      <w:r w:rsidRPr="00680099">
        <w:rPr>
          <w:sz w:val="28"/>
          <w:szCs w:val="28"/>
          <w:lang w:val="kk-KZ"/>
        </w:rPr>
        <w:t xml:space="preserve"> жалпы уақыттың пайызы түрінде (а</w:t>
      </w:r>
      <w:r w:rsidRPr="00680099">
        <w:rPr>
          <w:sz w:val="28"/>
          <w:szCs w:val="28"/>
          <w:vertAlign w:val="subscript"/>
          <w:lang w:val="kk-KZ"/>
        </w:rPr>
        <w:t>тех</w:t>
      </w:r>
      <w:r w:rsidRPr="00680099">
        <w:rPr>
          <w:sz w:val="28"/>
          <w:szCs w:val="28"/>
          <w:lang w:val="kk-KZ"/>
        </w:rPr>
        <w:t>) берілген техникалық қызметтің уақытына (Т</w:t>
      </w:r>
      <w:r w:rsidRPr="00680099">
        <w:rPr>
          <w:sz w:val="28"/>
          <w:szCs w:val="28"/>
          <w:vertAlign w:val="subscript"/>
          <w:lang w:val="kk-KZ"/>
        </w:rPr>
        <w:t>тех</w:t>
      </w:r>
      <w:r w:rsidRPr="00680099">
        <w:rPr>
          <w:sz w:val="28"/>
          <w:szCs w:val="28"/>
          <w:lang w:val="kk-KZ"/>
        </w:rPr>
        <w:t>) бөлінеді және оралымды уақыттың пайызы түрінде бекітілген ұйымдастырушылық қызмет көрсету (Т</w:t>
      </w:r>
      <w:r w:rsidRPr="00680099">
        <w:rPr>
          <w:sz w:val="28"/>
          <w:szCs w:val="28"/>
          <w:vertAlign w:val="subscript"/>
          <w:lang w:val="kk-KZ"/>
        </w:rPr>
        <w:t>ұжк</w:t>
      </w:r>
      <w:r w:rsidRPr="00680099">
        <w:rPr>
          <w:sz w:val="28"/>
          <w:szCs w:val="28"/>
          <w:lang w:val="kk-KZ"/>
        </w:rPr>
        <w:t>) уақытына бөлінеді. Жаппай және ірі топтамалы өндірістің шарттары үшін даналық уақыт мөлшері келесі формуламен анықталады:</w:t>
      </w:r>
    </w:p>
    <w:p w:rsidR="00680099" w:rsidRPr="00680099" w:rsidRDefault="00680099" w:rsidP="00680099">
      <w:pPr>
        <w:pStyle w:val="ac"/>
        <w:spacing w:before="0" w:beforeAutospacing="0" w:after="0" w:afterAutospacing="0"/>
        <w:ind w:left="-567" w:firstLine="567"/>
        <w:jc w:val="both"/>
        <w:rPr>
          <w:sz w:val="28"/>
          <w:szCs w:val="28"/>
          <w:lang w:val="kk-KZ"/>
        </w:rPr>
      </w:pPr>
    </w:p>
    <w:p w:rsidR="00680099" w:rsidRPr="00680099" w:rsidRDefault="00680099" w:rsidP="00680099">
      <w:pPr>
        <w:pStyle w:val="ac"/>
        <w:spacing w:before="0" w:beforeAutospacing="0" w:after="0" w:afterAutospacing="0"/>
        <w:ind w:left="-567" w:firstLine="567"/>
        <w:jc w:val="center"/>
        <w:rPr>
          <w:sz w:val="28"/>
          <w:szCs w:val="28"/>
        </w:rPr>
      </w:pPr>
      <w:r w:rsidRPr="00680099">
        <w:rPr>
          <w:sz w:val="28"/>
          <w:szCs w:val="28"/>
          <w:lang w:val="kk-KZ"/>
        </w:rPr>
        <w:t>Т</w:t>
      </w:r>
      <w:r w:rsidRPr="00680099">
        <w:rPr>
          <w:sz w:val="28"/>
          <w:szCs w:val="28"/>
          <w:vertAlign w:val="subscript"/>
          <w:lang w:val="kk-KZ"/>
        </w:rPr>
        <w:t>ду</w:t>
      </w:r>
      <w:r w:rsidRPr="00680099">
        <w:rPr>
          <w:sz w:val="28"/>
          <w:szCs w:val="28"/>
          <w:lang w:val="kk-KZ"/>
        </w:rPr>
        <w:t xml:space="preserve"> </w:t>
      </w:r>
      <w:r w:rsidRPr="00680099">
        <w:rPr>
          <w:sz w:val="28"/>
          <w:szCs w:val="28"/>
        </w:rPr>
        <w:t>= Т</w:t>
      </w:r>
      <w:r w:rsidRPr="00680099">
        <w:rPr>
          <w:sz w:val="28"/>
          <w:szCs w:val="28"/>
          <w:vertAlign w:val="subscript"/>
        </w:rPr>
        <w:t>оу</w:t>
      </w:r>
      <w:r w:rsidRPr="00680099">
        <w:rPr>
          <w:sz w:val="28"/>
          <w:szCs w:val="28"/>
        </w:rPr>
        <w:t xml:space="preserve"> ((1+ (а</w:t>
      </w:r>
      <w:r w:rsidRPr="00680099">
        <w:rPr>
          <w:sz w:val="28"/>
          <w:szCs w:val="28"/>
          <w:vertAlign w:val="subscript"/>
          <w:lang w:val="kk-KZ"/>
        </w:rPr>
        <w:t>ұқк</w:t>
      </w:r>
      <w:r w:rsidRPr="00680099">
        <w:rPr>
          <w:sz w:val="28"/>
          <w:szCs w:val="28"/>
          <w:lang w:val="kk-KZ"/>
        </w:rPr>
        <w:t xml:space="preserve"> + ад</w:t>
      </w:r>
      <w:r w:rsidRPr="00680099">
        <w:rPr>
          <w:sz w:val="28"/>
          <w:szCs w:val="28"/>
          <w:vertAlign w:val="subscript"/>
          <w:lang w:val="kk-KZ"/>
        </w:rPr>
        <w:t>жу</w:t>
      </w:r>
      <w:r w:rsidRPr="00680099">
        <w:rPr>
          <w:sz w:val="28"/>
          <w:szCs w:val="28"/>
          <w:lang w:val="kk-KZ"/>
        </w:rPr>
        <w:t xml:space="preserve"> + ат</w:t>
      </w:r>
      <w:r w:rsidRPr="00680099">
        <w:rPr>
          <w:sz w:val="28"/>
          <w:szCs w:val="28"/>
          <w:vertAlign w:val="subscript"/>
          <w:lang w:val="kk-KZ"/>
        </w:rPr>
        <w:t>шш</w:t>
      </w:r>
      <w:r w:rsidRPr="00680099">
        <w:rPr>
          <w:sz w:val="28"/>
          <w:szCs w:val="28"/>
          <w:lang w:val="kk-KZ"/>
        </w:rPr>
        <w:t xml:space="preserve"> </w:t>
      </w:r>
      <w:r w:rsidRPr="00680099">
        <w:rPr>
          <w:sz w:val="28"/>
          <w:szCs w:val="28"/>
        </w:rPr>
        <w:t>)/100)) + Т</w:t>
      </w:r>
      <w:r w:rsidRPr="00680099">
        <w:rPr>
          <w:sz w:val="28"/>
          <w:szCs w:val="28"/>
          <w:vertAlign w:val="subscript"/>
        </w:rPr>
        <w:t>ну</w:t>
      </w:r>
      <w:r w:rsidRPr="00680099">
        <w:rPr>
          <w:sz w:val="28"/>
          <w:szCs w:val="28"/>
        </w:rPr>
        <w:t>*а</w:t>
      </w:r>
      <w:r w:rsidRPr="00680099">
        <w:rPr>
          <w:sz w:val="28"/>
          <w:szCs w:val="28"/>
          <w:vertAlign w:val="subscript"/>
        </w:rPr>
        <w:t>тех</w:t>
      </w:r>
      <w:r w:rsidRPr="00680099">
        <w:rPr>
          <w:sz w:val="28"/>
          <w:szCs w:val="28"/>
        </w:rPr>
        <w:t xml:space="preserve"> /100</w:t>
      </w:r>
    </w:p>
    <w:p w:rsidR="00680099" w:rsidRPr="00680099" w:rsidRDefault="00680099" w:rsidP="00680099">
      <w:pPr>
        <w:pStyle w:val="ac"/>
        <w:spacing w:before="0" w:beforeAutospacing="0" w:after="0" w:afterAutospacing="0"/>
        <w:ind w:left="-567" w:firstLine="567"/>
        <w:jc w:val="both"/>
        <w:rPr>
          <w:sz w:val="28"/>
          <w:szCs w:val="28"/>
        </w:rPr>
      </w:pPr>
    </w:p>
    <w:p w:rsidR="00680099" w:rsidRPr="00680099" w:rsidRDefault="00680099" w:rsidP="00680099">
      <w:pPr>
        <w:pStyle w:val="ac"/>
        <w:spacing w:before="0" w:beforeAutospacing="0" w:after="0" w:afterAutospacing="0"/>
        <w:ind w:left="-567" w:firstLine="567"/>
        <w:jc w:val="both"/>
        <w:rPr>
          <w:sz w:val="28"/>
          <w:szCs w:val="28"/>
        </w:rPr>
      </w:pPr>
      <w:r w:rsidRPr="00680099">
        <w:rPr>
          <w:sz w:val="28"/>
          <w:szCs w:val="28"/>
        </w:rPr>
        <w:t>мұнда</w:t>
      </w:r>
      <w:r w:rsidRPr="00680099">
        <w:rPr>
          <w:sz w:val="28"/>
          <w:szCs w:val="28"/>
          <w:lang w:val="kk-KZ"/>
        </w:rPr>
        <w:t>ғ</w:t>
      </w:r>
      <w:r w:rsidRPr="00680099">
        <w:rPr>
          <w:sz w:val="28"/>
          <w:szCs w:val="28"/>
        </w:rPr>
        <w:t>ы</w:t>
      </w:r>
      <w:r w:rsidRPr="00680099">
        <w:rPr>
          <w:sz w:val="28"/>
          <w:szCs w:val="28"/>
          <w:lang w:val="kk-KZ"/>
        </w:rPr>
        <w:t>:</w:t>
      </w:r>
      <w:r w:rsidRPr="00680099">
        <w:rPr>
          <w:sz w:val="28"/>
          <w:szCs w:val="28"/>
        </w:rPr>
        <w:t xml:space="preserve"> </w:t>
      </w:r>
      <w:r w:rsidRPr="00680099">
        <w:rPr>
          <w:sz w:val="28"/>
          <w:szCs w:val="28"/>
          <w:lang w:val="kk-KZ"/>
        </w:rPr>
        <w:t xml:space="preserve">  </w:t>
      </w:r>
      <w:r w:rsidRPr="00680099">
        <w:rPr>
          <w:sz w:val="28"/>
          <w:szCs w:val="28"/>
        </w:rPr>
        <w:t>Т</w:t>
      </w:r>
      <w:r w:rsidRPr="00680099">
        <w:rPr>
          <w:sz w:val="28"/>
          <w:szCs w:val="28"/>
          <w:vertAlign w:val="subscript"/>
        </w:rPr>
        <w:t>оу</w:t>
      </w:r>
      <w:r w:rsidRPr="00680099">
        <w:rPr>
          <w:sz w:val="28"/>
          <w:szCs w:val="28"/>
          <w:vertAlign w:val="subscript"/>
          <w:lang w:val="kk-KZ"/>
        </w:rPr>
        <w:t xml:space="preserve"> </w:t>
      </w:r>
      <w:r w:rsidRPr="00680099">
        <w:rPr>
          <w:sz w:val="28"/>
          <w:szCs w:val="28"/>
          <w:lang w:val="kk-KZ"/>
        </w:rPr>
        <w:t xml:space="preserve">– оралымды уақыт </w:t>
      </w:r>
      <w:r w:rsidRPr="00680099">
        <w:rPr>
          <w:sz w:val="28"/>
          <w:szCs w:val="28"/>
        </w:rPr>
        <w:t>( Т</w:t>
      </w:r>
      <w:r w:rsidRPr="00680099">
        <w:rPr>
          <w:sz w:val="28"/>
          <w:szCs w:val="28"/>
          <w:vertAlign w:val="subscript"/>
        </w:rPr>
        <w:t>оу</w:t>
      </w:r>
      <w:r w:rsidRPr="00680099">
        <w:rPr>
          <w:sz w:val="28"/>
          <w:szCs w:val="28"/>
        </w:rPr>
        <w:t xml:space="preserve"> = Т</w:t>
      </w:r>
      <w:r w:rsidRPr="00680099">
        <w:rPr>
          <w:sz w:val="28"/>
          <w:szCs w:val="28"/>
          <w:vertAlign w:val="subscript"/>
        </w:rPr>
        <w:t>ну</w:t>
      </w:r>
      <w:r w:rsidRPr="00680099">
        <w:rPr>
          <w:sz w:val="28"/>
          <w:szCs w:val="28"/>
        </w:rPr>
        <w:t xml:space="preserve"> + Т</w:t>
      </w:r>
      <w:r w:rsidRPr="00680099">
        <w:rPr>
          <w:sz w:val="28"/>
          <w:szCs w:val="28"/>
          <w:vertAlign w:val="subscript"/>
          <w:lang w:val="kk-KZ"/>
        </w:rPr>
        <w:t>қу</w:t>
      </w:r>
      <w:r w:rsidRPr="00680099">
        <w:rPr>
          <w:sz w:val="28"/>
          <w:szCs w:val="28"/>
        </w:rPr>
        <w:t>);</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rPr>
        <w:t>Т</w:t>
      </w:r>
      <w:r w:rsidRPr="00680099">
        <w:rPr>
          <w:sz w:val="28"/>
          <w:szCs w:val="28"/>
          <w:vertAlign w:val="subscript"/>
        </w:rPr>
        <w:t>ну</w:t>
      </w:r>
      <w:r w:rsidRPr="00680099">
        <w:rPr>
          <w:sz w:val="28"/>
          <w:szCs w:val="28"/>
        </w:rPr>
        <w:t xml:space="preserve"> – негізг</w:t>
      </w:r>
      <w:r w:rsidRPr="00680099">
        <w:rPr>
          <w:sz w:val="28"/>
          <w:szCs w:val="28"/>
          <w:lang w:val="kk-KZ"/>
        </w:rPr>
        <w:t>і</w:t>
      </w:r>
      <w:r w:rsidRPr="00680099">
        <w:rPr>
          <w:sz w:val="28"/>
          <w:szCs w:val="28"/>
        </w:rPr>
        <w:t xml:space="preserve"> уақыт;</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а</w:t>
      </w:r>
      <w:r w:rsidRPr="00680099">
        <w:rPr>
          <w:sz w:val="28"/>
          <w:szCs w:val="28"/>
          <w:vertAlign w:val="subscript"/>
          <w:lang w:val="kk-KZ"/>
        </w:rPr>
        <w:t>ұқк</w:t>
      </w:r>
      <w:r w:rsidRPr="00680099">
        <w:rPr>
          <w:sz w:val="28"/>
          <w:szCs w:val="28"/>
          <w:lang w:val="kk-KZ"/>
        </w:rPr>
        <w:t xml:space="preserve"> – ұйымдастырушылық қызмет көрсету уақыты, оралымды уақыттың %;</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а</w:t>
      </w:r>
      <w:r w:rsidRPr="00680099">
        <w:rPr>
          <w:sz w:val="28"/>
          <w:szCs w:val="28"/>
          <w:vertAlign w:val="subscript"/>
          <w:lang w:val="kk-KZ"/>
        </w:rPr>
        <w:t>джу</w:t>
      </w:r>
      <w:r w:rsidRPr="00680099">
        <w:rPr>
          <w:sz w:val="28"/>
          <w:szCs w:val="28"/>
          <w:lang w:val="kk-KZ"/>
        </w:rPr>
        <w:t xml:space="preserve"> – демалу және жеке қажеттілік уақыты, оралымды уақыттың %-ы;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а</w:t>
      </w:r>
      <w:r w:rsidRPr="00680099">
        <w:rPr>
          <w:sz w:val="28"/>
          <w:szCs w:val="28"/>
          <w:vertAlign w:val="subscript"/>
          <w:lang w:val="kk-KZ"/>
        </w:rPr>
        <w:t>тшш</w:t>
      </w:r>
      <w:r w:rsidRPr="00680099">
        <w:rPr>
          <w:sz w:val="28"/>
          <w:szCs w:val="28"/>
          <w:lang w:val="kk-KZ"/>
        </w:rPr>
        <w:t xml:space="preserve"> – технологиялық шарасыз шығындар уақыты, оралымды уақыттың %-ы;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Топтамалы, ұсақ топтамалы және жеке дара өндірісте жұмыс орнына қызмет көрсету уақыты оралымды уақыттың проценті түрінде бекітіледі.</w:t>
      </w:r>
    </w:p>
    <w:p w:rsidR="00680099" w:rsidRPr="00680099" w:rsidRDefault="00680099" w:rsidP="00680099">
      <w:pPr>
        <w:pStyle w:val="ac"/>
        <w:spacing w:before="0" w:beforeAutospacing="0" w:after="0" w:afterAutospacing="0"/>
        <w:ind w:left="-567" w:firstLine="567"/>
        <w:jc w:val="both"/>
        <w:rPr>
          <w:sz w:val="28"/>
          <w:szCs w:val="28"/>
          <w:lang w:val="kk-KZ"/>
        </w:rPr>
      </w:pPr>
    </w:p>
    <w:p w:rsidR="00680099" w:rsidRPr="00680099" w:rsidRDefault="00680099" w:rsidP="00680099">
      <w:pPr>
        <w:pStyle w:val="ac"/>
        <w:spacing w:before="0" w:beforeAutospacing="0" w:after="0" w:afterAutospacing="0"/>
        <w:ind w:left="-567" w:firstLine="567"/>
        <w:jc w:val="center"/>
        <w:rPr>
          <w:sz w:val="28"/>
          <w:szCs w:val="28"/>
          <w:lang w:val="kk-KZ"/>
        </w:rPr>
      </w:pPr>
      <w:r w:rsidRPr="00680099">
        <w:rPr>
          <w:sz w:val="28"/>
          <w:szCs w:val="28"/>
          <w:lang w:val="kk-KZ"/>
        </w:rPr>
        <w:t>Т</w:t>
      </w:r>
      <w:r w:rsidRPr="00680099">
        <w:rPr>
          <w:sz w:val="28"/>
          <w:szCs w:val="28"/>
          <w:vertAlign w:val="subscript"/>
          <w:lang w:val="kk-KZ"/>
        </w:rPr>
        <w:t>ду</w:t>
      </w:r>
      <w:r w:rsidRPr="00680099">
        <w:rPr>
          <w:sz w:val="28"/>
          <w:szCs w:val="28"/>
          <w:lang w:val="kk-KZ"/>
        </w:rPr>
        <w:t xml:space="preserve"> = Т</w:t>
      </w:r>
      <w:r w:rsidRPr="00680099">
        <w:rPr>
          <w:sz w:val="28"/>
          <w:szCs w:val="28"/>
          <w:vertAlign w:val="subscript"/>
          <w:lang w:val="kk-KZ"/>
        </w:rPr>
        <w:t>оу</w:t>
      </w:r>
      <w:r w:rsidRPr="00680099">
        <w:rPr>
          <w:sz w:val="28"/>
          <w:szCs w:val="28"/>
          <w:lang w:val="kk-KZ"/>
        </w:rPr>
        <w:t xml:space="preserve"> ((1+ (а</w:t>
      </w:r>
      <w:r w:rsidRPr="00680099">
        <w:rPr>
          <w:sz w:val="28"/>
          <w:szCs w:val="28"/>
          <w:vertAlign w:val="subscript"/>
          <w:lang w:val="kk-KZ"/>
        </w:rPr>
        <w:t>ұқк</w:t>
      </w:r>
      <w:r w:rsidRPr="00680099">
        <w:rPr>
          <w:sz w:val="28"/>
          <w:szCs w:val="28"/>
          <w:lang w:val="kk-KZ"/>
        </w:rPr>
        <w:t xml:space="preserve"> + а</w:t>
      </w:r>
      <w:r w:rsidRPr="00680099">
        <w:rPr>
          <w:sz w:val="28"/>
          <w:szCs w:val="28"/>
          <w:vertAlign w:val="subscript"/>
          <w:lang w:val="kk-KZ"/>
        </w:rPr>
        <w:t>джу</w:t>
      </w:r>
      <w:r w:rsidRPr="00680099">
        <w:rPr>
          <w:sz w:val="28"/>
          <w:szCs w:val="28"/>
          <w:lang w:val="kk-KZ"/>
        </w:rPr>
        <w:t xml:space="preserve"> + а</w:t>
      </w:r>
      <w:r w:rsidRPr="00680099">
        <w:rPr>
          <w:sz w:val="28"/>
          <w:szCs w:val="28"/>
          <w:vertAlign w:val="subscript"/>
          <w:lang w:val="kk-KZ"/>
        </w:rPr>
        <w:t xml:space="preserve">тшш </w:t>
      </w:r>
      <w:r w:rsidRPr="00680099">
        <w:rPr>
          <w:sz w:val="28"/>
          <w:szCs w:val="28"/>
          <w:lang w:val="kk-KZ"/>
        </w:rPr>
        <w:t>)/100))</w:t>
      </w:r>
    </w:p>
    <w:p w:rsidR="00680099" w:rsidRPr="00680099" w:rsidRDefault="00680099" w:rsidP="00680099">
      <w:pPr>
        <w:pStyle w:val="ac"/>
        <w:spacing w:before="0" w:beforeAutospacing="0" w:after="0" w:afterAutospacing="0"/>
        <w:ind w:left="-567" w:firstLine="567"/>
        <w:jc w:val="center"/>
        <w:rPr>
          <w:sz w:val="28"/>
          <w:szCs w:val="28"/>
          <w:lang w:val="kk-KZ"/>
        </w:rPr>
      </w:pP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Техника-экономикалық есептеулерді жүргізгенде, калькуляция құрғанда, өнімнің өзіндік құнын анықтағанда келесі формула арқылы даналық- калькуляциялық уақыттың Т</w:t>
      </w:r>
      <w:r w:rsidRPr="00680099">
        <w:rPr>
          <w:sz w:val="28"/>
          <w:szCs w:val="28"/>
          <w:vertAlign w:val="subscript"/>
          <w:lang w:val="kk-KZ"/>
        </w:rPr>
        <w:t xml:space="preserve">дк </w:t>
      </w:r>
      <w:r w:rsidRPr="00680099">
        <w:rPr>
          <w:sz w:val="28"/>
          <w:szCs w:val="28"/>
          <w:lang w:val="kk-KZ"/>
        </w:rPr>
        <w:t xml:space="preserve"> мөлшерін анықтауға болады:</w:t>
      </w:r>
    </w:p>
    <w:p w:rsidR="00680099" w:rsidRPr="00680099" w:rsidRDefault="00680099" w:rsidP="00680099">
      <w:pPr>
        <w:pStyle w:val="ac"/>
        <w:spacing w:before="0" w:beforeAutospacing="0" w:after="0" w:afterAutospacing="0"/>
        <w:ind w:left="-567" w:firstLine="567"/>
        <w:jc w:val="both"/>
        <w:rPr>
          <w:sz w:val="28"/>
          <w:szCs w:val="28"/>
          <w:lang w:val="kk-KZ"/>
        </w:rPr>
      </w:pPr>
    </w:p>
    <w:p w:rsidR="00680099" w:rsidRPr="00680099" w:rsidRDefault="00680099" w:rsidP="00680099">
      <w:pPr>
        <w:pStyle w:val="ac"/>
        <w:spacing w:before="0" w:beforeAutospacing="0" w:after="0" w:afterAutospacing="0"/>
        <w:ind w:left="-567" w:firstLine="567"/>
        <w:jc w:val="center"/>
        <w:rPr>
          <w:sz w:val="28"/>
          <w:szCs w:val="28"/>
          <w:lang w:val="kk-KZ"/>
        </w:rPr>
      </w:pPr>
      <w:r w:rsidRPr="00680099">
        <w:rPr>
          <w:sz w:val="28"/>
          <w:szCs w:val="28"/>
          <w:lang w:val="kk-KZ"/>
        </w:rPr>
        <w:t>Т</w:t>
      </w:r>
      <w:r w:rsidRPr="00680099">
        <w:rPr>
          <w:sz w:val="28"/>
          <w:szCs w:val="28"/>
          <w:vertAlign w:val="subscript"/>
          <w:lang w:val="kk-KZ"/>
        </w:rPr>
        <w:t>дк</w:t>
      </w:r>
      <w:r w:rsidRPr="00680099">
        <w:rPr>
          <w:sz w:val="28"/>
          <w:szCs w:val="28"/>
          <w:lang w:val="kk-KZ"/>
        </w:rPr>
        <w:t xml:space="preserve"> = Т</w:t>
      </w:r>
      <w:r w:rsidRPr="00680099">
        <w:rPr>
          <w:sz w:val="28"/>
          <w:szCs w:val="28"/>
          <w:vertAlign w:val="subscript"/>
          <w:lang w:val="kk-KZ"/>
        </w:rPr>
        <w:t>ду</w:t>
      </w:r>
      <w:r w:rsidRPr="00680099">
        <w:rPr>
          <w:sz w:val="28"/>
          <w:szCs w:val="28"/>
          <w:lang w:val="kk-KZ"/>
        </w:rPr>
        <w:t xml:space="preserve"> + Т</w:t>
      </w:r>
      <w:r w:rsidRPr="00680099">
        <w:rPr>
          <w:sz w:val="28"/>
          <w:szCs w:val="28"/>
          <w:vertAlign w:val="subscript"/>
          <w:lang w:val="kk-KZ"/>
        </w:rPr>
        <w:t>дау</w:t>
      </w:r>
      <w:r w:rsidRPr="00680099">
        <w:rPr>
          <w:sz w:val="28"/>
          <w:szCs w:val="28"/>
          <w:lang w:val="kk-KZ"/>
        </w:rPr>
        <w:t xml:space="preserve"> /n</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мұндағы: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Т</w:t>
      </w:r>
      <w:r w:rsidRPr="00680099">
        <w:rPr>
          <w:sz w:val="28"/>
          <w:szCs w:val="28"/>
          <w:vertAlign w:val="subscript"/>
          <w:lang w:val="kk-KZ"/>
        </w:rPr>
        <w:t>дау</w:t>
      </w:r>
      <w:r w:rsidRPr="00680099">
        <w:rPr>
          <w:sz w:val="28"/>
          <w:szCs w:val="28"/>
          <w:lang w:val="kk-KZ"/>
        </w:rPr>
        <w:t xml:space="preserve"> – дайындау-аяқтау уақыты;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n – бір партиядағы бөлшектердің саны.</w:t>
      </w:r>
    </w:p>
    <w:p w:rsidR="00680099" w:rsidRPr="00680099" w:rsidRDefault="00680099" w:rsidP="00680099">
      <w:pPr>
        <w:pStyle w:val="ac"/>
        <w:spacing w:before="0" w:beforeAutospacing="0" w:after="0" w:afterAutospacing="0"/>
        <w:ind w:left="-567" w:firstLine="567"/>
        <w:jc w:val="both"/>
        <w:rPr>
          <w:sz w:val="28"/>
          <w:szCs w:val="28"/>
          <w:lang w:val="kk-KZ"/>
        </w:rPr>
      </w:pP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Өнімділік мөлшері жұмыс істейтіндердің санын есептеу үшін, еңбек өнімділігін жоспарлауда, еңбек ақы төлемін, еңбек өнімі бір- ыңғай және натуралды шамамен өлшенетіндей өндірістің түрлерінде ұйымдастыруда қолданылады. Сағаттық, тәуліктік, айлық өнімділік мөлшерін есептеу үшін бастапқы шама даналық уақыт мөлшері болып табылады. Уақыт мөлшері мен өнімділік мөлшерінің арасында кері пропорционалды байланыс болады: уақыт мөлшерінің кез-келген азаюы тез арада соған сәйкес өнімділік мөлшерінің ұлғаюына және керісінше әсер етеді.</w:t>
      </w:r>
    </w:p>
    <w:p w:rsidR="00680099" w:rsidRPr="00680099" w:rsidRDefault="00680099" w:rsidP="00680099">
      <w:pPr>
        <w:pStyle w:val="ac"/>
        <w:spacing w:before="0" w:beforeAutospacing="0" w:after="0" w:afterAutospacing="0"/>
        <w:ind w:left="-567" w:firstLine="567"/>
        <w:jc w:val="both"/>
        <w:rPr>
          <w:sz w:val="28"/>
          <w:szCs w:val="28"/>
          <w:lang w:val="kk-KZ"/>
        </w:rPr>
      </w:pPr>
    </w:p>
    <w:p w:rsidR="00680099" w:rsidRPr="00680099" w:rsidRDefault="00680099" w:rsidP="00680099">
      <w:pPr>
        <w:pStyle w:val="ac"/>
        <w:spacing w:before="0" w:beforeAutospacing="0" w:after="0" w:afterAutospacing="0"/>
        <w:ind w:left="-567" w:firstLine="567"/>
        <w:jc w:val="center"/>
        <w:rPr>
          <w:sz w:val="28"/>
          <w:szCs w:val="28"/>
          <w:lang w:val="kk-KZ"/>
        </w:rPr>
      </w:pPr>
      <w:r w:rsidRPr="00680099">
        <w:rPr>
          <w:sz w:val="28"/>
          <w:szCs w:val="28"/>
          <w:lang w:val="kk-KZ"/>
        </w:rPr>
        <w:t>Н</w:t>
      </w:r>
      <w:r w:rsidRPr="00680099">
        <w:rPr>
          <w:sz w:val="28"/>
          <w:szCs w:val="28"/>
          <w:vertAlign w:val="subscript"/>
          <w:lang w:val="kk-KZ"/>
        </w:rPr>
        <w:t>өм</w:t>
      </w:r>
      <w:r w:rsidRPr="00680099">
        <w:rPr>
          <w:sz w:val="28"/>
          <w:szCs w:val="28"/>
          <w:lang w:val="kk-KZ"/>
        </w:rPr>
        <w:t xml:space="preserve"> = Т</w:t>
      </w:r>
      <w:r w:rsidRPr="00680099">
        <w:rPr>
          <w:sz w:val="28"/>
          <w:szCs w:val="28"/>
          <w:vertAlign w:val="subscript"/>
          <w:lang w:val="kk-KZ"/>
        </w:rPr>
        <w:t>а</w:t>
      </w:r>
      <w:r w:rsidRPr="00680099">
        <w:rPr>
          <w:sz w:val="28"/>
          <w:szCs w:val="28"/>
          <w:lang w:val="kk-KZ"/>
        </w:rPr>
        <w:t xml:space="preserve"> / Т</w:t>
      </w:r>
      <w:r w:rsidRPr="00680099">
        <w:rPr>
          <w:sz w:val="28"/>
          <w:szCs w:val="28"/>
          <w:vertAlign w:val="subscript"/>
          <w:lang w:val="kk-KZ"/>
        </w:rPr>
        <w:t>ду</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мұндағы: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Н</w:t>
      </w:r>
      <w:r w:rsidRPr="00680099">
        <w:rPr>
          <w:sz w:val="28"/>
          <w:szCs w:val="28"/>
          <w:vertAlign w:val="subscript"/>
          <w:lang w:val="kk-KZ"/>
        </w:rPr>
        <w:t>өм</w:t>
      </w:r>
      <w:r w:rsidRPr="00680099">
        <w:rPr>
          <w:sz w:val="28"/>
          <w:szCs w:val="28"/>
          <w:lang w:val="kk-KZ"/>
        </w:rPr>
        <w:t xml:space="preserve"> - өнімділік мөлшері;</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Т</w:t>
      </w:r>
      <w:r w:rsidRPr="00680099">
        <w:rPr>
          <w:sz w:val="28"/>
          <w:szCs w:val="28"/>
          <w:vertAlign w:val="subscript"/>
          <w:lang w:val="kk-KZ"/>
        </w:rPr>
        <w:t xml:space="preserve">а </w:t>
      </w:r>
      <w:r w:rsidRPr="00680099">
        <w:rPr>
          <w:sz w:val="28"/>
          <w:szCs w:val="28"/>
          <w:lang w:val="kk-KZ"/>
        </w:rPr>
        <w:t>– ауысымның (сменаның) ұзақтығы.</w:t>
      </w:r>
    </w:p>
    <w:p w:rsidR="00680099" w:rsidRPr="00680099" w:rsidRDefault="00680099" w:rsidP="00680099">
      <w:pPr>
        <w:pStyle w:val="ac"/>
        <w:spacing w:before="0" w:beforeAutospacing="0" w:after="0" w:afterAutospacing="0"/>
        <w:ind w:left="-567" w:firstLine="567"/>
        <w:jc w:val="both"/>
        <w:rPr>
          <w:sz w:val="28"/>
          <w:szCs w:val="28"/>
          <w:lang w:val="kk-KZ"/>
        </w:rPr>
      </w:pP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lastRenderedPageBreak/>
        <w:t>Қызмет көрсету мөлшері еңбекті мөлшерлеу үшін және көп станокта жұмыс істейтін негізгі жұмысшылардың санын есептеу үшін, сонымен бірге бірқатар көмекші жұмысшылардың кәсібін анықтау үшін қолданылады. Қызмет көрсету мөлшері деп бір жұмысшы мен немесе сәйкес біліктілігі бар жұмысшылар тобымен қызмет көрсетіле- тін жұмыс орындарының немесе басқа да нысанілердің, өндірістік алаңдар мен құрал-жабдықтар бірлігінің саны деп түсіну керек.</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Жұмысқа шыққан жұмыскерлердің саны қызмет көрсету мөлшерінің көмегімен есептеледі:</w:t>
      </w:r>
    </w:p>
    <w:p w:rsidR="00680099" w:rsidRPr="00680099" w:rsidRDefault="00680099" w:rsidP="00680099">
      <w:pPr>
        <w:pStyle w:val="ac"/>
        <w:spacing w:before="0" w:beforeAutospacing="0" w:after="0" w:afterAutospacing="0"/>
        <w:ind w:left="-567" w:firstLine="567"/>
        <w:jc w:val="both"/>
        <w:rPr>
          <w:sz w:val="28"/>
          <w:szCs w:val="28"/>
          <w:lang w:val="kk-KZ"/>
        </w:rPr>
      </w:pPr>
    </w:p>
    <w:p w:rsidR="00680099" w:rsidRPr="00680099" w:rsidRDefault="00680099" w:rsidP="00680099">
      <w:pPr>
        <w:pStyle w:val="ac"/>
        <w:spacing w:before="0" w:beforeAutospacing="0" w:after="0" w:afterAutospacing="0"/>
        <w:ind w:left="-567" w:firstLine="567"/>
        <w:jc w:val="center"/>
        <w:rPr>
          <w:sz w:val="28"/>
          <w:szCs w:val="28"/>
          <w:lang w:val="kk-KZ"/>
        </w:rPr>
      </w:pPr>
      <w:r w:rsidRPr="00680099">
        <w:rPr>
          <w:sz w:val="28"/>
          <w:szCs w:val="28"/>
          <w:lang w:val="kk-KZ"/>
        </w:rPr>
        <w:t>Н</w:t>
      </w:r>
      <w:r w:rsidRPr="00680099">
        <w:rPr>
          <w:sz w:val="28"/>
          <w:szCs w:val="28"/>
          <w:vertAlign w:val="subscript"/>
          <w:lang w:val="kk-KZ"/>
        </w:rPr>
        <w:t xml:space="preserve">жс </w:t>
      </w:r>
      <w:r w:rsidRPr="00680099">
        <w:rPr>
          <w:sz w:val="28"/>
          <w:szCs w:val="28"/>
        </w:rPr>
        <w:t xml:space="preserve">= </w:t>
      </w:r>
      <w:r w:rsidRPr="00680099">
        <w:rPr>
          <w:sz w:val="28"/>
          <w:szCs w:val="28"/>
          <w:lang w:val="en-US"/>
        </w:rPr>
        <w:t>Q</w:t>
      </w:r>
      <w:r w:rsidRPr="00680099">
        <w:rPr>
          <w:sz w:val="28"/>
          <w:szCs w:val="28"/>
        </w:rPr>
        <w:t xml:space="preserve">* </w:t>
      </w:r>
      <w:r w:rsidRPr="00680099">
        <w:rPr>
          <w:sz w:val="28"/>
          <w:szCs w:val="28"/>
          <w:lang w:val="kk-KZ"/>
        </w:rPr>
        <w:t>К</w:t>
      </w:r>
      <w:r w:rsidRPr="00680099">
        <w:rPr>
          <w:sz w:val="28"/>
          <w:szCs w:val="28"/>
          <w:vertAlign w:val="subscript"/>
          <w:lang w:val="kk-KZ"/>
        </w:rPr>
        <w:t>ак</w:t>
      </w:r>
      <w:r w:rsidRPr="00680099">
        <w:rPr>
          <w:sz w:val="28"/>
          <w:szCs w:val="28"/>
          <w:lang w:val="kk-KZ"/>
        </w:rPr>
        <w:t>/Н</w:t>
      </w:r>
      <w:r w:rsidRPr="00680099">
        <w:rPr>
          <w:sz w:val="28"/>
          <w:szCs w:val="28"/>
          <w:vertAlign w:val="subscript"/>
          <w:lang w:val="kk-KZ"/>
        </w:rPr>
        <w:t>жоқ</w:t>
      </w:r>
    </w:p>
    <w:p w:rsidR="00680099" w:rsidRPr="00680099" w:rsidRDefault="00680099" w:rsidP="00680099">
      <w:pPr>
        <w:pStyle w:val="ac"/>
        <w:spacing w:before="0" w:beforeAutospacing="0" w:after="0" w:afterAutospacing="0"/>
        <w:ind w:left="-567" w:firstLine="567"/>
        <w:jc w:val="both"/>
        <w:rPr>
          <w:sz w:val="28"/>
          <w:szCs w:val="28"/>
          <w:lang w:val="kk-KZ"/>
        </w:rPr>
      </w:pP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мұндағы: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Н</w:t>
      </w:r>
      <w:r w:rsidRPr="00680099">
        <w:rPr>
          <w:sz w:val="28"/>
          <w:szCs w:val="28"/>
          <w:vertAlign w:val="subscript"/>
          <w:lang w:val="kk-KZ"/>
        </w:rPr>
        <w:t>жс</w:t>
      </w:r>
      <w:r w:rsidRPr="00680099">
        <w:rPr>
          <w:sz w:val="28"/>
          <w:szCs w:val="28"/>
          <w:lang w:val="kk-KZ"/>
        </w:rPr>
        <w:t xml:space="preserve"> – келу саны;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К</w:t>
      </w:r>
      <w:r w:rsidRPr="00680099">
        <w:rPr>
          <w:sz w:val="28"/>
          <w:szCs w:val="28"/>
          <w:vertAlign w:val="subscript"/>
          <w:lang w:val="kk-KZ"/>
        </w:rPr>
        <w:t>ак</w:t>
      </w:r>
      <w:r w:rsidRPr="00680099">
        <w:rPr>
          <w:sz w:val="28"/>
          <w:szCs w:val="28"/>
          <w:lang w:val="kk-KZ"/>
        </w:rPr>
        <w:t xml:space="preserve"> – құрал-жабдықтарға қызмет көрсетудің ауысымдылық коэффициенті.</w:t>
      </w:r>
    </w:p>
    <w:p w:rsidR="00680099" w:rsidRPr="00680099" w:rsidRDefault="00680099" w:rsidP="00680099">
      <w:pPr>
        <w:pStyle w:val="ac"/>
        <w:spacing w:before="0" w:beforeAutospacing="0" w:after="0" w:afterAutospacing="0"/>
        <w:ind w:left="-567" w:firstLine="567"/>
        <w:jc w:val="both"/>
        <w:rPr>
          <w:sz w:val="28"/>
          <w:szCs w:val="28"/>
          <w:lang w:val="kk-KZ"/>
        </w:rPr>
      </w:pP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Сандық мөлшері деп ірі агрегаттарда қызмет көрсету үшін қажет болатын жұмысшылар немесе белгілі кәсіби біліктілігі бар жұмыс істейтіндер санатының саны деп түсіну керек.</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Сызықтық және функционалды жетекшілердің еңбектерін басқа- ру мөлшерінің көмегімен анықталады.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Ұйымның бөлімшелерінің және қызметтің  ішінде еңбекті ұтым- ды ұйымдастыру және адамдарды орналыстыру мақсатында қарым-қатынастар мөлшері қолданылады.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Персоналдың жұмысқа келу құрамына жұмысқа келген барлық жұмыскерлер кіреді.</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Персоналдың тізімдік санына жұмысқа келген жұмыскерлермен бірге демалыста, іс-сапарда, ауырып жұмысқа келмеген, мемлекеттік тапсырыстарды орындаумен айналысатын жұмыскерлер де кіреді.</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Жұмыскерлерді жұмысқа қабылдау және босатудың арқасында персонал құрамы үнемі өзгеріп отырады. Бұл өзгерісті персонал айна- лымы деп атайды. Персонал айналымының шамасы барлық жұмыстан шығып кеткен адамдар санының (босату бойынша айналым) немесе барлық қабылданғандардың (қабылдау бойынша айналым) белгілі мерзімде осы уақыттағы жұмыс істейтіндердің орташа тізімдік санына қатынасымен анықталады.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Персонал санының өзгерісін сипаттау үшін персоналдың ауысым- дылық көрсеткіші қолданылады. Ол қабылданғандардың немесе ұйымнан бостылғандардың санының аз шамасының берілген уақыт мерзіміндегі орташа тізімдік санына қатынасының пайызбен өрнек- телген түрімен анықталады.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Еңбек ұжымының тұрақтылығын сипаттайтын көрсеткіш персонал ағымы болып табылады. Ол белгілі мерзімдегі жұмыстан босатылған- дардың санының осы мерзімдегі жұмыскерлердің орташа тізімдік санына қатынасымен анықталады.</w:t>
      </w:r>
    </w:p>
    <w:p w:rsidR="00680099" w:rsidRDefault="00680099" w:rsidP="00680099">
      <w:pPr>
        <w:pStyle w:val="ac"/>
        <w:spacing w:before="0" w:beforeAutospacing="0" w:after="0" w:afterAutospacing="0"/>
        <w:ind w:left="-567" w:firstLine="567"/>
        <w:jc w:val="both"/>
        <w:rPr>
          <w:sz w:val="28"/>
          <w:szCs w:val="28"/>
          <w:lang w:val="kk-KZ"/>
        </w:rPr>
      </w:pPr>
    </w:p>
    <w:p w:rsidR="00441046" w:rsidRDefault="00441046" w:rsidP="00680099">
      <w:pPr>
        <w:pStyle w:val="ac"/>
        <w:spacing w:before="0" w:beforeAutospacing="0" w:after="0" w:afterAutospacing="0"/>
        <w:ind w:left="-567" w:firstLine="567"/>
        <w:jc w:val="both"/>
        <w:rPr>
          <w:sz w:val="28"/>
          <w:szCs w:val="28"/>
          <w:lang w:val="kk-KZ"/>
        </w:rPr>
      </w:pPr>
    </w:p>
    <w:p w:rsidR="00441046" w:rsidRDefault="00441046" w:rsidP="00680099">
      <w:pPr>
        <w:pStyle w:val="ac"/>
        <w:spacing w:before="0" w:beforeAutospacing="0" w:after="0" w:afterAutospacing="0"/>
        <w:ind w:left="-567" w:firstLine="567"/>
        <w:jc w:val="both"/>
        <w:rPr>
          <w:sz w:val="28"/>
          <w:szCs w:val="28"/>
          <w:lang w:val="kk-KZ"/>
        </w:rPr>
      </w:pPr>
    </w:p>
    <w:p w:rsidR="00441046" w:rsidRPr="00680099" w:rsidRDefault="00441046" w:rsidP="00680099">
      <w:pPr>
        <w:pStyle w:val="ac"/>
        <w:spacing w:before="0" w:beforeAutospacing="0" w:after="0" w:afterAutospacing="0"/>
        <w:ind w:left="-567" w:firstLine="567"/>
        <w:jc w:val="both"/>
        <w:rPr>
          <w:sz w:val="28"/>
          <w:szCs w:val="28"/>
          <w:lang w:val="kk-KZ"/>
        </w:rPr>
      </w:pPr>
    </w:p>
    <w:p w:rsidR="00680099" w:rsidRPr="00A30AF3" w:rsidRDefault="00680099" w:rsidP="00680099">
      <w:pPr>
        <w:pStyle w:val="ac"/>
        <w:spacing w:before="0" w:beforeAutospacing="0" w:after="0" w:afterAutospacing="0"/>
        <w:ind w:left="-567" w:firstLine="567"/>
        <w:jc w:val="center"/>
        <w:rPr>
          <w:b/>
          <w:bCs/>
          <w:i/>
          <w:sz w:val="28"/>
          <w:szCs w:val="28"/>
          <w:lang w:val="kk-KZ"/>
        </w:rPr>
      </w:pPr>
      <w:r w:rsidRPr="00A30AF3">
        <w:rPr>
          <w:b/>
          <w:bCs/>
          <w:i/>
          <w:sz w:val="28"/>
          <w:szCs w:val="28"/>
          <w:lang w:val="kk-KZ"/>
        </w:rPr>
        <w:lastRenderedPageBreak/>
        <w:t>Бақылау сұрақтары</w:t>
      </w:r>
    </w:p>
    <w:p w:rsidR="00680099" w:rsidRPr="00680099" w:rsidRDefault="00680099" w:rsidP="00680099">
      <w:pPr>
        <w:pStyle w:val="ac"/>
        <w:spacing w:before="0" w:beforeAutospacing="0" w:after="0" w:afterAutospacing="0"/>
        <w:ind w:left="-567" w:firstLine="567"/>
        <w:jc w:val="center"/>
        <w:rPr>
          <w:bCs/>
          <w:sz w:val="28"/>
          <w:szCs w:val="28"/>
          <w:lang w:val="kk-KZ"/>
        </w:rPr>
      </w:pPr>
    </w:p>
    <w:p w:rsidR="00680099" w:rsidRPr="00680099" w:rsidRDefault="00680099" w:rsidP="00D109E8">
      <w:pPr>
        <w:pStyle w:val="ac"/>
        <w:numPr>
          <w:ilvl w:val="0"/>
          <w:numId w:val="6"/>
        </w:numPr>
        <w:tabs>
          <w:tab w:val="clear" w:pos="1287"/>
          <w:tab w:val="num" w:pos="426"/>
        </w:tabs>
        <w:spacing w:before="0" w:beforeAutospacing="0" w:after="0" w:afterAutospacing="0"/>
        <w:ind w:left="-567" w:firstLine="567"/>
        <w:jc w:val="both"/>
        <w:rPr>
          <w:sz w:val="28"/>
          <w:szCs w:val="28"/>
          <w:lang w:val="kk-KZ"/>
        </w:rPr>
      </w:pPr>
      <w:r w:rsidRPr="00680099">
        <w:rPr>
          <w:sz w:val="28"/>
          <w:szCs w:val="28"/>
          <w:lang w:val="kk-KZ"/>
        </w:rPr>
        <w:t>Персоналды басқару жүйесінде персоналды жоспарлау қандай орын алады?</w:t>
      </w:r>
    </w:p>
    <w:p w:rsidR="00680099" w:rsidRPr="00680099" w:rsidRDefault="00680099" w:rsidP="00D109E8">
      <w:pPr>
        <w:pStyle w:val="ac"/>
        <w:numPr>
          <w:ilvl w:val="0"/>
          <w:numId w:val="6"/>
        </w:numPr>
        <w:tabs>
          <w:tab w:val="clear" w:pos="1287"/>
          <w:tab w:val="num" w:pos="426"/>
        </w:tabs>
        <w:spacing w:before="0" w:beforeAutospacing="0" w:after="0" w:afterAutospacing="0"/>
        <w:ind w:left="-567" w:firstLine="567"/>
        <w:jc w:val="both"/>
        <w:rPr>
          <w:sz w:val="28"/>
          <w:szCs w:val="28"/>
          <w:lang w:val="kk-KZ"/>
        </w:rPr>
      </w:pPr>
      <w:r w:rsidRPr="00680099">
        <w:rPr>
          <w:sz w:val="28"/>
          <w:szCs w:val="28"/>
          <w:lang w:val="kk-KZ"/>
        </w:rPr>
        <w:t>Персоналмен жұмыстың типтік опертивті жоспарының қандай құрылымы бар?</w:t>
      </w:r>
    </w:p>
    <w:p w:rsidR="00680099" w:rsidRPr="00680099" w:rsidRDefault="00680099" w:rsidP="00D109E8">
      <w:pPr>
        <w:pStyle w:val="ac"/>
        <w:numPr>
          <w:ilvl w:val="0"/>
          <w:numId w:val="6"/>
        </w:numPr>
        <w:tabs>
          <w:tab w:val="clear" w:pos="1287"/>
          <w:tab w:val="num" w:pos="426"/>
        </w:tabs>
        <w:spacing w:before="0" w:beforeAutospacing="0" w:after="0" w:afterAutospacing="0"/>
        <w:ind w:left="-567" w:firstLine="567"/>
        <w:jc w:val="both"/>
        <w:rPr>
          <w:sz w:val="28"/>
          <w:szCs w:val="28"/>
          <w:lang w:val="kk-KZ"/>
        </w:rPr>
      </w:pPr>
      <w:r w:rsidRPr="00680099">
        <w:rPr>
          <w:sz w:val="28"/>
          <w:szCs w:val="28"/>
          <w:lang w:val="kk-KZ"/>
        </w:rPr>
        <w:t>Персоналды жоспарлауды орындау үшін қандай ақпарат қажет?</w:t>
      </w:r>
    </w:p>
    <w:p w:rsidR="00680099" w:rsidRPr="00680099" w:rsidRDefault="00680099" w:rsidP="00D109E8">
      <w:pPr>
        <w:pStyle w:val="ac"/>
        <w:numPr>
          <w:ilvl w:val="0"/>
          <w:numId w:val="6"/>
        </w:numPr>
        <w:tabs>
          <w:tab w:val="clear" w:pos="1287"/>
          <w:tab w:val="num" w:pos="426"/>
        </w:tabs>
        <w:spacing w:before="0" w:beforeAutospacing="0" w:after="0" w:afterAutospacing="0"/>
        <w:ind w:left="-567" w:firstLine="567"/>
        <w:jc w:val="both"/>
        <w:rPr>
          <w:sz w:val="28"/>
          <w:szCs w:val="28"/>
          <w:lang w:val="kk-KZ"/>
        </w:rPr>
      </w:pPr>
      <w:r w:rsidRPr="00680099">
        <w:rPr>
          <w:sz w:val="28"/>
          <w:szCs w:val="28"/>
          <w:lang w:val="kk-KZ"/>
        </w:rPr>
        <w:t>Персоналға қажеттілік қалай жоспарланады?</w:t>
      </w:r>
    </w:p>
    <w:p w:rsidR="00680099" w:rsidRPr="00680099" w:rsidRDefault="00680099" w:rsidP="00D109E8">
      <w:pPr>
        <w:pStyle w:val="ac"/>
        <w:numPr>
          <w:ilvl w:val="0"/>
          <w:numId w:val="6"/>
        </w:numPr>
        <w:tabs>
          <w:tab w:val="clear" w:pos="1287"/>
          <w:tab w:val="num" w:pos="426"/>
        </w:tabs>
        <w:spacing w:before="0" w:beforeAutospacing="0" w:after="0" w:afterAutospacing="0"/>
        <w:ind w:left="-567" w:firstLine="567"/>
        <w:jc w:val="both"/>
        <w:rPr>
          <w:sz w:val="28"/>
          <w:szCs w:val="28"/>
          <w:lang w:val="kk-KZ"/>
        </w:rPr>
      </w:pPr>
      <w:r w:rsidRPr="00680099">
        <w:rPr>
          <w:sz w:val="28"/>
          <w:szCs w:val="28"/>
          <w:lang w:val="kk-KZ"/>
        </w:rPr>
        <w:t>Персоналды тартудың қандай көздері сізге белгілі?</w:t>
      </w:r>
    </w:p>
    <w:p w:rsidR="00680099" w:rsidRPr="00680099" w:rsidRDefault="00680099" w:rsidP="00680099">
      <w:pPr>
        <w:pStyle w:val="ac"/>
        <w:spacing w:before="0" w:beforeAutospacing="0" w:after="0" w:afterAutospacing="0"/>
        <w:ind w:left="-567" w:firstLine="567"/>
        <w:jc w:val="center"/>
        <w:rPr>
          <w:bCs/>
          <w:sz w:val="28"/>
          <w:szCs w:val="28"/>
          <w:lang w:val="kk-KZ"/>
        </w:rPr>
      </w:pPr>
    </w:p>
    <w:p w:rsidR="00441046" w:rsidRDefault="00441046" w:rsidP="00680099">
      <w:pPr>
        <w:pStyle w:val="ac"/>
        <w:spacing w:before="0" w:beforeAutospacing="0" w:after="0" w:afterAutospacing="0"/>
        <w:ind w:left="-567" w:firstLine="567"/>
        <w:jc w:val="center"/>
        <w:rPr>
          <w:bCs/>
          <w:sz w:val="28"/>
          <w:szCs w:val="28"/>
          <w:lang w:val="kk-KZ"/>
        </w:rPr>
      </w:pPr>
    </w:p>
    <w:p w:rsidR="00680099" w:rsidRDefault="00680099" w:rsidP="00680099">
      <w:pPr>
        <w:pStyle w:val="ac"/>
        <w:spacing w:before="0" w:beforeAutospacing="0" w:after="0" w:afterAutospacing="0"/>
        <w:ind w:left="-567" w:firstLine="567"/>
        <w:jc w:val="center"/>
        <w:rPr>
          <w:b/>
          <w:bCs/>
          <w:sz w:val="28"/>
          <w:szCs w:val="28"/>
          <w:lang w:val="kk-KZ"/>
        </w:rPr>
      </w:pPr>
      <w:r w:rsidRPr="00515D98">
        <w:rPr>
          <w:b/>
          <w:bCs/>
          <w:sz w:val="28"/>
          <w:szCs w:val="28"/>
          <w:lang w:val="kk-KZ"/>
        </w:rPr>
        <w:t>4-тақырып</w:t>
      </w:r>
      <w:r w:rsidR="00441046" w:rsidRPr="00515D98">
        <w:rPr>
          <w:b/>
          <w:bCs/>
          <w:sz w:val="28"/>
          <w:szCs w:val="28"/>
          <w:lang w:val="kk-KZ"/>
        </w:rPr>
        <w:t>.</w:t>
      </w:r>
      <w:r w:rsidRPr="00515D98">
        <w:rPr>
          <w:b/>
          <w:bCs/>
          <w:sz w:val="28"/>
          <w:szCs w:val="28"/>
          <w:lang w:val="kk-KZ"/>
        </w:rPr>
        <w:t xml:space="preserve">  Кадрларды жинақтау және қабылдау</w:t>
      </w:r>
    </w:p>
    <w:p w:rsidR="008E36DE" w:rsidRDefault="008E36DE" w:rsidP="00680099">
      <w:pPr>
        <w:pStyle w:val="ac"/>
        <w:spacing w:before="0" w:beforeAutospacing="0" w:after="0" w:afterAutospacing="0"/>
        <w:ind w:left="-567" w:firstLine="567"/>
        <w:jc w:val="center"/>
        <w:rPr>
          <w:b/>
          <w:bCs/>
          <w:sz w:val="28"/>
          <w:szCs w:val="28"/>
          <w:lang w:val="kk-KZ"/>
        </w:rPr>
      </w:pPr>
    </w:p>
    <w:p w:rsidR="008E36DE" w:rsidRPr="008E36DE" w:rsidRDefault="008E36DE" w:rsidP="008E36DE">
      <w:pPr>
        <w:spacing w:after="0" w:line="240" w:lineRule="auto"/>
        <w:jc w:val="both"/>
        <w:rPr>
          <w:rFonts w:ascii="Times New Roman" w:hAnsi="Times New Roman" w:cs="Times New Roman"/>
          <w:sz w:val="28"/>
          <w:szCs w:val="28"/>
          <w:lang w:val="uk-UA"/>
        </w:rPr>
      </w:pPr>
      <w:r w:rsidRPr="008E36DE">
        <w:rPr>
          <w:rFonts w:ascii="Times New Roman" w:hAnsi="Times New Roman" w:cs="Times New Roman"/>
          <w:sz w:val="28"/>
          <w:szCs w:val="28"/>
          <w:lang w:val="uk-UA"/>
        </w:rPr>
        <w:t>1.Кадрларды іріктеу түсінгі және оның мақсаты. Іріктеуге әсер ететін ішкі және сыртқы факторлар. Іріктеу үдерісі және оның сипаттамасы.</w:t>
      </w:r>
    </w:p>
    <w:p w:rsidR="008E36DE" w:rsidRPr="008E36DE" w:rsidRDefault="008E36DE" w:rsidP="008E36DE">
      <w:pPr>
        <w:spacing w:after="0" w:line="240" w:lineRule="auto"/>
        <w:jc w:val="both"/>
        <w:rPr>
          <w:rFonts w:ascii="Times New Roman" w:hAnsi="Times New Roman" w:cs="Times New Roman"/>
          <w:sz w:val="28"/>
          <w:szCs w:val="28"/>
          <w:lang w:val="uk-UA"/>
        </w:rPr>
      </w:pPr>
      <w:r w:rsidRPr="008E36DE">
        <w:rPr>
          <w:rFonts w:ascii="Times New Roman" w:hAnsi="Times New Roman" w:cs="Times New Roman"/>
          <w:sz w:val="28"/>
          <w:szCs w:val="28"/>
          <w:lang w:val="uk-UA"/>
        </w:rPr>
        <w:t xml:space="preserve">2. Кадрларды іріктеудің негізгі кезеңдері. Менеджерлерді іріктеу және оның ерекшелігі. </w:t>
      </w:r>
    </w:p>
    <w:p w:rsidR="008E36DE" w:rsidRPr="008E36DE" w:rsidRDefault="008E36DE" w:rsidP="008E36DE">
      <w:pPr>
        <w:spacing w:after="0" w:line="240" w:lineRule="auto"/>
        <w:jc w:val="both"/>
        <w:rPr>
          <w:rFonts w:ascii="Times New Roman" w:hAnsi="Times New Roman" w:cs="Times New Roman"/>
          <w:sz w:val="28"/>
          <w:szCs w:val="28"/>
          <w:lang w:val="uk-UA"/>
        </w:rPr>
      </w:pPr>
      <w:r w:rsidRPr="008E36DE">
        <w:rPr>
          <w:rFonts w:ascii="Times New Roman" w:hAnsi="Times New Roman" w:cs="Times New Roman"/>
          <w:sz w:val="28"/>
          <w:szCs w:val="28"/>
          <w:lang w:val="uk-UA"/>
        </w:rPr>
        <w:t>3. Сыртқы орта факторлары: үкіметтік және кәсіподақтық шектеулер; жұмысқа қабылдау кезіндегі дискриминацилар, заңдар; жұмыс күші нарығына бағыну; жұмыс күшінің құрамы және ұйымның орналасқан жері.</w:t>
      </w:r>
    </w:p>
    <w:p w:rsidR="008E36DE" w:rsidRPr="008E36DE" w:rsidRDefault="008E36DE" w:rsidP="008E36DE">
      <w:pPr>
        <w:pStyle w:val="ac"/>
        <w:spacing w:before="0" w:beforeAutospacing="0" w:after="0" w:afterAutospacing="0"/>
        <w:ind w:left="-567" w:firstLine="567"/>
        <w:jc w:val="both"/>
        <w:rPr>
          <w:b/>
          <w:bCs/>
          <w:sz w:val="28"/>
          <w:szCs w:val="28"/>
          <w:lang w:val="kk-KZ"/>
        </w:rPr>
      </w:pPr>
      <w:r w:rsidRPr="008E36DE">
        <w:rPr>
          <w:sz w:val="28"/>
          <w:szCs w:val="28"/>
          <w:lang w:val="uk-UA"/>
        </w:rPr>
        <w:t xml:space="preserve">4.Ішкі орта факторлары: ұйымның қазіргі кезде және келешектегі жұмысшы күшіне қажеттілігі; жалданбалы жұмыскерлердің қанағаттану дәрежесі; ұйым тарапынан қойылатын </w:t>
      </w:r>
      <w:r w:rsidRPr="008E36DE">
        <w:rPr>
          <w:sz w:val="28"/>
          <w:szCs w:val="28"/>
          <w:lang w:val="uk-UA"/>
        </w:rPr>
        <w:pgNum/>
      </w:r>
      <w:r w:rsidRPr="008E36DE">
        <w:rPr>
          <w:sz w:val="28"/>
          <w:szCs w:val="28"/>
          <w:lang w:val="uk-UA"/>
        </w:rPr>
        <w:t>талаптар.</w:t>
      </w:r>
    </w:p>
    <w:p w:rsidR="00680099" w:rsidRPr="00680099" w:rsidRDefault="00680099" w:rsidP="00680099">
      <w:pPr>
        <w:pStyle w:val="ac"/>
        <w:spacing w:before="0" w:beforeAutospacing="0" w:after="0" w:afterAutospacing="0"/>
        <w:ind w:left="-567" w:firstLine="567"/>
        <w:jc w:val="both"/>
        <w:rPr>
          <w:sz w:val="28"/>
          <w:szCs w:val="28"/>
          <w:lang w:val="kk-KZ"/>
        </w:rPr>
      </w:pP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bCs/>
          <w:sz w:val="28"/>
          <w:szCs w:val="28"/>
          <w:lang w:val="kk-KZ"/>
        </w:rPr>
        <w:t xml:space="preserve">Жұмысқа қабылдау үдерісі мен оның сипаттамасы. </w:t>
      </w:r>
      <w:r w:rsidRPr="00680099">
        <w:rPr>
          <w:sz w:val="28"/>
          <w:szCs w:val="28"/>
          <w:lang w:val="kk-KZ"/>
        </w:rPr>
        <w:t>Жұмысшы күшін жинақтау келешек өзгерістерді (зейнеткерлікке шығу, келісім-шарт мерзімінің аяқталуы, өндірістік іс-әрекет бағыттарының өзгеруі және оларда қызмет жасайтын персоналдың қысқаруы және т.б.) ескере отырып, барлық жұмыс орындарына үміткерлерді дайындаумен түсіндіріледі.</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Персоналды жинақтау дәстүрлі түрде сыртқы және ішкі болып екіге бөлінеді.</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Персоналды басқару үдерісіндегі бастапқы кезеңі  – персоналды жинақтау және іріктеу. Персоналды басқарудың барлық келешектегі іс-әрекеттері ұйымға қандай адамдар жинақталғанына және іріктелгеніне байланысты болады. Қажетті жұмыскерлерді жалдау үшін төмендегілерді білу қажет:</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lang w:val="kk-KZ"/>
        </w:rPr>
      </w:pPr>
      <w:r w:rsidRPr="00680099">
        <w:rPr>
          <w:sz w:val="28"/>
          <w:szCs w:val="28"/>
          <w:lang w:val="kk-KZ"/>
        </w:rPr>
        <w:t>жұмыс кезінде олар қандай тапсырмаларды орындайды?</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lang w:val="kk-KZ"/>
        </w:rPr>
      </w:pPr>
      <w:r w:rsidRPr="00680099">
        <w:rPr>
          <w:sz w:val="28"/>
          <w:szCs w:val="28"/>
          <w:lang w:val="kk-KZ"/>
        </w:rPr>
        <w:t>олардың жеке және қоғамдық сипаттамалары қандай?</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Бұл мағлұматтарды  персоналды басқарудағы ең маңызды мәселе болатын жұмыстардың мазмұнын талдау арқылы алуға болады.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Жұмыс мазмұнын талдау – бұл жұмыстардың мазмұнын жүйелі және терең зерттеу  үдерісі. Мұндай талдауды әр түрлі тәсілдерді пайдалану арқылы жүргізуге болады. Егер бұл күнделікті әртүрлі жұмыстарға қатынасты болса, онда жақсы бақылау ақпарат көздері арқылы күнделікті бақылау жүргізген жөн. Кейбір жағдайда бұл ақпаратты алу үшін тікелей орындаушылар мен олардың бастықтарының (мастерлер, бригадирлер,т.б.) көмегіне жүгінеді. Дегенмен мұн- дай зерттеулерде субъективті факторлардың әсері күшті болады.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lastRenderedPageBreak/>
        <w:t>Жұмыс мазмұнын талдау арқылы лауазымдық нұсқауларды жасауға мүмкіндік туады. Бұл іс қағазында орындаушылардың негізгі мәселелері, керекті дағдылары, жауапкершіліктері және құзыры көрсетіледі.</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Жұмысқа қабылдау үдерісі келесі кезеңдерден тұрады:</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lang w:val="kk-KZ"/>
        </w:rPr>
      </w:pPr>
      <w:r w:rsidRPr="00680099">
        <w:rPr>
          <w:sz w:val="28"/>
          <w:szCs w:val="28"/>
          <w:lang w:val="kk-KZ"/>
        </w:rPr>
        <w:t>бос орында жұмыс істеу үшін үміткерлерге қойылатын талаптарды нақтылау;</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lang w:val="kk-KZ"/>
        </w:rPr>
      </w:pPr>
      <w:r w:rsidRPr="00680099">
        <w:rPr>
          <w:sz w:val="28"/>
          <w:szCs w:val="28"/>
          <w:lang w:val="kk-KZ"/>
        </w:rPr>
        <w:t>үміткерлерді іріктеп алу;</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lang w:val="kk-KZ"/>
        </w:rPr>
      </w:pPr>
      <w:r w:rsidRPr="00680099">
        <w:rPr>
          <w:sz w:val="28"/>
          <w:szCs w:val="28"/>
          <w:lang w:val="kk-KZ"/>
        </w:rPr>
        <w:t>үміткерлерді сұрыптап алу;</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lang w:val="kk-KZ"/>
        </w:rPr>
      </w:pPr>
      <w:r w:rsidRPr="00680099">
        <w:rPr>
          <w:sz w:val="28"/>
          <w:szCs w:val="28"/>
          <w:lang w:val="kk-KZ"/>
        </w:rPr>
        <w:t>жұмысқа қабылдау.</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Жұмысқа үміткерлерді іріктеу үдерісін жеңілдету үшін лауазымдық нұсқаудан басқа берілген лауазымды жұмысты тиянақты орындау үшін керек болатын талаптардың сипаттамасы көрсетілген іс қағаздары болуға тиісті:</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lang w:val="kk-KZ"/>
        </w:rPr>
      </w:pPr>
      <w:r w:rsidRPr="00680099">
        <w:rPr>
          <w:sz w:val="28"/>
          <w:szCs w:val="28"/>
          <w:lang w:val="kk-KZ"/>
        </w:rPr>
        <w:t>мамандық картасы</w:t>
      </w:r>
      <w:r w:rsidRPr="00680099">
        <w:rPr>
          <w:sz w:val="28"/>
          <w:szCs w:val="28"/>
        </w:rPr>
        <w:t>;</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lang w:val="kk-KZ"/>
        </w:rPr>
      </w:pPr>
      <w:r w:rsidRPr="00680099">
        <w:rPr>
          <w:sz w:val="28"/>
          <w:szCs w:val="28"/>
          <w:lang w:val="kk-KZ"/>
        </w:rPr>
        <w:t>біліктілік картасы ( тамаша қызметкердің суреті).</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Лауазымдық нұсқау негізінде жасалған мамандық карта төмендегідей мамандықтың сипаттамасынан тұрады:</w:t>
      </w:r>
    </w:p>
    <w:p w:rsidR="00680099" w:rsidRPr="00680099" w:rsidRDefault="00680099" w:rsidP="00D109E8">
      <w:pPr>
        <w:pStyle w:val="ac"/>
        <w:numPr>
          <w:ilvl w:val="0"/>
          <w:numId w:val="1"/>
        </w:numPr>
        <w:tabs>
          <w:tab w:val="clear" w:pos="927"/>
          <w:tab w:val="num" w:pos="142"/>
        </w:tabs>
        <w:spacing w:before="0" w:beforeAutospacing="0" w:after="0" w:afterAutospacing="0"/>
        <w:ind w:left="-567" w:firstLine="567"/>
        <w:jc w:val="both"/>
        <w:rPr>
          <w:sz w:val="28"/>
          <w:szCs w:val="28"/>
          <w:lang w:val="kk-KZ"/>
        </w:rPr>
      </w:pPr>
      <w:r w:rsidRPr="00680099">
        <w:rPr>
          <w:sz w:val="28"/>
          <w:szCs w:val="28"/>
          <w:lang w:val="kk-KZ"/>
        </w:rPr>
        <w:t>жалпы білімі;</w:t>
      </w:r>
    </w:p>
    <w:p w:rsidR="00680099" w:rsidRPr="00680099" w:rsidRDefault="00680099" w:rsidP="00D109E8">
      <w:pPr>
        <w:pStyle w:val="ac"/>
        <w:numPr>
          <w:ilvl w:val="0"/>
          <w:numId w:val="1"/>
        </w:numPr>
        <w:tabs>
          <w:tab w:val="clear" w:pos="927"/>
          <w:tab w:val="num" w:pos="142"/>
        </w:tabs>
        <w:spacing w:before="0" w:beforeAutospacing="0" w:after="0" w:afterAutospacing="0"/>
        <w:ind w:left="-567" w:firstLine="567"/>
        <w:jc w:val="both"/>
        <w:rPr>
          <w:sz w:val="28"/>
          <w:szCs w:val="28"/>
          <w:lang w:val="kk-KZ"/>
        </w:rPr>
      </w:pPr>
      <w:r w:rsidRPr="00680099">
        <w:rPr>
          <w:sz w:val="28"/>
          <w:szCs w:val="28"/>
          <w:lang w:val="kk-KZ"/>
        </w:rPr>
        <w:t>арнайы білімі</w:t>
      </w:r>
      <w:r w:rsidRPr="00680099">
        <w:rPr>
          <w:sz w:val="28"/>
          <w:szCs w:val="28"/>
        </w:rPr>
        <w:t>;</w:t>
      </w:r>
    </w:p>
    <w:p w:rsidR="00680099" w:rsidRPr="00680099" w:rsidRDefault="00680099" w:rsidP="00D109E8">
      <w:pPr>
        <w:pStyle w:val="ac"/>
        <w:numPr>
          <w:ilvl w:val="0"/>
          <w:numId w:val="1"/>
        </w:numPr>
        <w:tabs>
          <w:tab w:val="clear" w:pos="927"/>
          <w:tab w:val="num" w:pos="142"/>
        </w:tabs>
        <w:spacing w:before="0" w:beforeAutospacing="0" w:after="0" w:afterAutospacing="0"/>
        <w:ind w:left="-567" w:firstLine="567"/>
        <w:jc w:val="both"/>
        <w:rPr>
          <w:sz w:val="28"/>
          <w:szCs w:val="28"/>
          <w:lang w:val="kk-KZ"/>
        </w:rPr>
      </w:pPr>
      <w:r w:rsidRPr="00680099">
        <w:rPr>
          <w:sz w:val="28"/>
          <w:szCs w:val="28"/>
          <w:lang w:val="kk-KZ"/>
        </w:rPr>
        <w:t>шет тілін білуі;</w:t>
      </w:r>
    </w:p>
    <w:p w:rsidR="00680099" w:rsidRPr="00680099" w:rsidRDefault="00680099" w:rsidP="00D109E8">
      <w:pPr>
        <w:pStyle w:val="ac"/>
        <w:numPr>
          <w:ilvl w:val="0"/>
          <w:numId w:val="1"/>
        </w:numPr>
        <w:tabs>
          <w:tab w:val="clear" w:pos="927"/>
          <w:tab w:val="num" w:pos="142"/>
        </w:tabs>
        <w:spacing w:before="0" w:beforeAutospacing="0" w:after="0" w:afterAutospacing="0"/>
        <w:ind w:left="-567" w:firstLine="567"/>
        <w:jc w:val="both"/>
        <w:rPr>
          <w:sz w:val="28"/>
          <w:szCs w:val="28"/>
          <w:lang w:val="kk-KZ"/>
        </w:rPr>
      </w:pPr>
      <w:r w:rsidRPr="00680099">
        <w:rPr>
          <w:sz w:val="28"/>
          <w:szCs w:val="28"/>
          <w:lang w:val="kk-KZ"/>
        </w:rPr>
        <w:t>компьютерде жұмыс істей білуі және т.б.</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Жеке басының сипаттамасын және кәсіптік даму әлеуетін анықтау үшін біліктілік картасын жасайды. Біліктілік дегеніміз адамның жеке басының сипаттамасы, оның белгілі бір фунцияны орындау  қабілеттілігі, мінез-құлқының және әлеуметтік рөлінің түрі.</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bCs/>
          <w:sz w:val="28"/>
          <w:szCs w:val="28"/>
          <w:lang w:val="kk-KZ"/>
        </w:rPr>
        <w:t xml:space="preserve">Персоналды жинақтау үдерісіне әсер ететін факторлар. </w:t>
      </w:r>
      <w:r w:rsidRPr="00680099">
        <w:rPr>
          <w:sz w:val="28"/>
          <w:szCs w:val="28"/>
          <w:lang w:val="kk-KZ"/>
        </w:rPr>
        <w:t>Барлық жұмыс орындарына үміткерлерді қабылдаудағы жұмысшы күшін жинақтау ішкі факторларға байланысты болады, соның ішінде:</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 зейнеткерлікке шығу;</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 келісім-шарт мерзімінің аяқталуы;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 өндірістік іс-әрекеттер  бағыттарының өзгеруі;</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 персоналдың қысқаруы.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Сыртқы факторларға жататындар:</w:t>
      </w:r>
    </w:p>
    <w:p w:rsidR="00680099" w:rsidRPr="00680099" w:rsidRDefault="00680099" w:rsidP="00D109E8">
      <w:pPr>
        <w:pStyle w:val="ac"/>
        <w:numPr>
          <w:ilvl w:val="0"/>
          <w:numId w:val="1"/>
        </w:numPr>
        <w:tabs>
          <w:tab w:val="clear" w:pos="927"/>
          <w:tab w:val="num" w:pos="142"/>
        </w:tabs>
        <w:spacing w:before="0" w:beforeAutospacing="0" w:after="0" w:afterAutospacing="0"/>
        <w:ind w:left="-567" w:firstLine="567"/>
        <w:jc w:val="both"/>
        <w:rPr>
          <w:sz w:val="28"/>
          <w:szCs w:val="28"/>
          <w:lang w:val="kk-KZ"/>
        </w:rPr>
      </w:pPr>
      <w:r w:rsidRPr="00680099">
        <w:rPr>
          <w:sz w:val="28"/>
          <w:szCs w:val="28"/>
          <w:lang w:val="kk-KZ"/>
        </w:rPr>
        <w:t>үкіметтік және кәсіподақтық шектеулер;</w:t>
      </w:r>
    </w:p>
    <w:p w:rsidR="00680099" w:rsidRPr="00680099" w:rsidRDefault="00680099" w:rsidP="00D109E8">
      <w:pPr>
        <w:pStyle w:val="ac"/>
        <w:numPr>
          <w:ilvl w:val="0"/>
          <w:numId w:val="1"/>
        </w:numPr>
        <w:tabs>
          <w:tab w:val="clear" w:pos="927"/>
          <w:tab w:val="num" w:pos="142"/>
        </w:tabs>
        <w:spacing w:before="0" w:beforeAutospacing="0" w:after="0" w:afterAutospacing="0"/>
        <w:ind w:left="-567" w:firstLine="567"/>
        <w:jc w:val="both"/>
        <w:rPr>
          <w:sz w:val="28"/>
          <w:szCs w:val="28"/>
          <w:lang w:val="kk-KZ"/>
        </w:rPr>
      </w:pPr>
      <w:r w:rsidRPr="00680099">
        <w:rPr>
          <w:sz w:val="28"/>
          <w:szCs w:val="28"/>
          <w:lang w:val="kk-KZ"/>
        </w:rPr>
        <w:t>жұмысқа қабылдауда жіктеулерге тиым салатын заңдар;</w:t>
      </w:r>
    </w:p>
    <w:p w:rsidR="00680099" w:rsidRPr="00680099" w:rsidRDefault="00680099" w:rsidP="00D109E8">
      <w:pPr>
        <w:pStyle w:val="ac"/>
        <w:numPr>
          <w:ilvl w:val="0"/>
          <w:numId w:val="1"/>
        </w:numPr>
        <w:tabs>
          <w:tab w:val="clear" w:pos="927"/>
          <w:tab w:val="num" w:pos="142"/>
        </w:tabs>
        <w:spacing w:before="0" w:beforeAutospacing="0" w:after="0" w:afterAutospacing="0"/>
        <w:ind w:left="-567" w:firstLine="567"/>
        <w:jc w:val="both"/>
        <w:rPr>
          <w:sz w:val="28"/>
          <w:szCs w:val="28"/>
          <w:lang w:val="kk-KZ"/>
        </w:rPr>
      </w:pPr>
      <w:r w:rsidRPr="00680099">
        <w:rPr>
          <w:sz w:val="28"/>
          <w:szCs w:val="28"/>
          <w:lang w:val="kk-KZ"/>
        </w:rPr>
        <w:t>жұмысшы күші нарығына бағыт алу;</w:t>
      </w:r>
    </w:p>
    <w:p w:rsidR="00680099" w:rsidRPr="00680099" w:rsidRDefault="00680099" w:rsidP="00D109E8">
      <w:pPr>
        <w:pStyle w:val="ac"/>
        <w:numPr>
          <w:ilvl w:val="0"/>
          <w:numId w:val="1"/>
        </w:numPr>
        <w:tabs>
          <w:tab w:val="clear" w:pos="927"/>
          <w:tab w:val="num" w:pos="142"/>
        </w:tabs>
        <w:spacing w:before="0" w:beforeAutospacing="0" w:after="0" w:afterAutospacing="0"/>
        <w:ind w:left="-567" w:firstLine="567"/>
        <w:jc w:val="both"/>
        <w:rPr>
          <w:sz w:val="28"/>
          <w:szCs w:val="28"/>
          <w:lang w:val="kk-KZ"/>
        </w:rPr>
      </w:pPr>
      <w:r w:rsidRPr="00680099">
        <w:rPr>
          <w:sz w:val="28"/>
          <w:szCs w:val="28"/>
          <w:lang w:val="kk-KZ"/>
        </w:rPr>
        <w:t>жұмысшы күшінің құрамы;</w:t>
      </w:r>
    </w:p>
    <w:p w:rsidR="00680099" w:rsidRPr="00680099" w:rsidRDefault="00680099" w:rsidP="00D109E8">
      <w:pPr>
        <w:pStyle w:val="ac"/>
        <w:numPr>
          <w:ilvl w:val="0"/>
          <w:numId w:val="1"/>
        </w:numPr>
        <w:tabs>
          <w:tab w:val="clear" w:pos="927"/>
          <w:tab w:val="num" w:pos="142"/>
        </w:tabs>
        <w:spacing w:before="0" w:beforeAutospacing="0" w:after="0" w:afterAutospacing="0"/>
        <w:ind w:left="-567" w:firstLine="567"/>
        <w:jc w:val="both"/>
        <w:rPr>
          <w:sz w:val="28"/>
          <w:szCs w:val="28"/>
          <w:lang w:val="kk-KZ"/>
        </w:rPr>
      </w:pPr>
      <w:r w:rsidRPr="00680099">
        <w:rPr>
          <w:sz w:val="28"/>
          <w:szCs w:val="28"/>
          <w:lang w:val="kk-KZ"/>
        </w:rPr>
        <w:t>ұйымның орналасқан жері.</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bCs/>
          <w:sz w:val="28"/>
          <w:szCs w:val="28"/>
          <w:lang w:val="kk-KZ"/>
        </w:rPr>
        <w:t xml:space="preserve">Мансапты таңдау үдерісі.  </w:t>
      </w:r>
      <w:r w:rsidRPr="00680099">
        <w:rPr>
          <w:sz w:val="28"/>
          <w:szCs w:val="28"/>
          <w:lang w:val="kk-KZ"/>
        </w:rPr>
        <w:t>Жоспарлы қызметтік мансапты, персоналдың еңбегіне ақы төлеу мен шарттарын кешенді бағалау арқылы   персоналды жұмыс орнына дұрыс орналастыру арқылы жұмыс орнын бір бірімен тиімді алмастыруға болады. Персоналды ғылыми негізделген түрде орналастыру келесілерді қарастырады:</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lang w:val="kk-KZ"/>
        </w:rPr>
      </w:pPr>
      <w:r w:rsidRPr="00680099">
        <w:rPr>
          <w:sz w:val="28"/>
          <w:szCs w:val="28"/>
          <w:lang w:val="kk-KZ"/>
        </w:rPr>
        <w:t>қызметтік мансапты жоспарлау; жұмыскердің әлеуетін және жеке адамның жұмысқа қосқан үлесін бағалау, жасы, өндірістік өтілімі, біліктілігі және бос жұмыс орындарының (қызметтердің) санына байланысты жүзеге асырылады.</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lang w:val="kk-KZ"/>
        </w:rPr>
      </w:pPr>
      <w:r w:rsidRPr="00680099">
        <w:rPr>
          <w:sz w:val="28"/>
          <w:szCs w:val="28"/>
          <w:lang w:val="kk-KZ"/>
        </w:rPr>
        <w:lastRenderedPageBreak/>
        <w:t>еңбек шарттары мен еңбекақы; келісім-шартта көрсетілген кепіл- демеленген еңбек ақы мөлшері мен сыйақы, жұмыс орнын жабдықтау, әлеуметтік игіліктер мен кепілдемелер арқылы анықталады.</w:t>
      </w:r>
    </w:p>
    <w:p w:rsidR="00680099" w:rsidRPr="00680099" w:rsidRDefault="00680099" w:rsidP="00D109E8">
      <w:pPr>
        <w:pStyle w:val="ac"/>
        <w:numPr>
          <w:ilvl w:val="0"/>
          <w:numId w:val="1"/>
        </w:numPr>
        <w:tabs>
          <w:tab w:val="clear" w:pos="927"/>
          <w:tab w:val="num" w:pos="0"/>
          <w:tab w:val="num" w:pos="284"/>
        </w:tabs>
        <w:spacing w:before="0" w:beforeAutospacing="0" w:after="0" w:afterAutospacing="0"/>
        <w:ind w:left="-567" w:firstLine="567"/>
        <w:jc w:val="both"/>
        <w:rPr>
          <w:sz w:val="28"/>
          <w:szCs w:val="28"/>
          <w:lang w:val="kk-KZ"/>
        </w:rPr>
      </w:pPr>
      <w:r w:rsidRPr="00680099">
        <w:rPr>
          <w:sz w:val="28"/>
          <w:szCs w:val="28"/>
          <w:lang w:val="kk-KZ"/>
        </w:rPr>
        <w:t>персоналдың жоспарлы түрде жұмыс орнын ауыстыру;                        Персоналды жоғарылату, орнын ауыстыру, төмендету және жұмыстан босату жұмыскерлерді бағалаудың нәтижелері мен олардың өмірлік көзқарасының еңбек ақы төлемі шарттарына сәйкестігіне байланысты орындалады.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Персоналды</w:t>
      </w:r>
      <w:r w:rsidRPr="00680099">
        <w:rPr>
          <w:sz w:val="28"/>
          <w:szCs w:val="28"/>
        </w:rPr>
        <w:t xml:space="preserve"> орналастыруда негізгі мәл</w:t>
      </w:r>
      <w:r w:rsidRPr="00680099">
        <w:rPr>
          <w:sz w:val="28"/>
          <w:szCs w:val="28"/>
          <w:lang w:val="kk-KZ"/>
        </w:rPr>
        <w:t>і</w:t>
      </w:r>
      <w:r w:rsidRPr="00680099">
        <w:rPr>
          <w:sz w:val="28"/>
          <w:szCs w:val="28"/>
        </w:rPr>
        <w:t>меттерге</w:t>
      </w:r>
      <w:r w:rsidRPr="00680099">
        <w:rPr>
          <w:sz w:val="28"/>
          <w:szCs w:val="28"/>
          <w:lang w:val="kk-KZ"/>
        </w:rPr>
        <w:t xml:space="preserve"> жататындар:</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lang w:val="kk-KZ"/>
        </w:rPr>
      </w:pPr>
      <w:r w:rsidRPr="00680099">
        <w:rPr>
          <w:sz w:val="28"/>
          <w:szCs w:val="28"/>
          <w:lang w:val="kk-KZ"/>
        </w:rPr>
        <w:t>қызметтік мансаптың үлгісі;</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lang w:val="kk-KZ"/>
        </w:rPr>
      </w:pPr>
      <w:r w:rsidRPr="00680099">
        <w:rPr>
          <w:sz w:val="28"/>
          <w:szCs w:val="28"/>
          <w:lang w:val="kk-KZ"/>
        </w:rPr>
        <w:t>кәсіпорынның философиясы;</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lang w:val="kk-KZ"/>
        </w:rPr>
      </w:pPr>
      <w:r w:rsidRPr="00680099">
        <w:rPr>
          <w:sz w:val="28"/>
          <w:szCs w:val="28"/>
          <w:lang w:val="kk-KZ"/>
        </w:rPr>
        <w:t>еңбек туралы кодекс;</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lang w:val="kk-KZ"/>
        </w:rPr>
      </w:pPr>
      <w:r w:rsidRPr="00680099">
        <w:rPr>
          <w:sz w:val="28"/>
          <w:szCs w:val="28"/>
          <w:lang w:val="kk-KZ"/>
        </w:rPr>
        <w:t>аттестациялық комиссияның материалдары;</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lang w:val="kk-KZ"/>
        </w:rPr>
      </w:pPr>
      <w:r w:rsidRPr="00680099">
        <w:rPr>
          <w:sz w:val="28"/>
          <w:szCs w:val="28"/>
          <w:lang w:val="kk-KZ"/>
        </w:rPr>
        <w:t>қызметкерлердің келісім-шарттары;</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lang w:val="kk-KZ"/>
        </w:rPr>
      </w:pPr>
      <w:r w:rsidRPr="00680099">
        <w:rPr>
          <w:sz w:val="28"/>
          <w:szCs w:val="28"/>
          <w:lang w:val="kk-KZ"/>
        </w:rPr>
        <w:t>штаттық кесте;</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lang w:val="kk-KZ"/>
        </w:rPr>
      </w:pPr>
      <w:r w:rsidRPr="00680099">
        <w:rPr>
          <w:sz w:val="28"/>
          <w:szCs w:val="28"/>
          <w:lang w:val="kk-KZ"/>
        </w:rPr>
        <w:t>қызметтік нұсқаулар;</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lang w:val="kk-KZ"/>
        </w:rPr>
      </w:pPr>
      <w:r w:rsidRPr="00680099">
        <w:rPr>
          <w:sz w:val="28"/>
          <w:szCs w:val="28"/>
          <w:lang w:val="kk-KZ"/>
        </w:rPr>
        <w:t>қызметкерлердің жеке шаруалары;</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lang w:val="kk-KZ"/>
        </w:rPr>
      </w:pPr>
      <w:r w:rsidRPr="00680099">
        <w:rPr>
          <w:sz w:val="28"/>
          <w:szCs w:val="28"/>
          <w:lang w:val="kk-KZ"/>
        </w:rPr>
        <w:t>еңбек ақы төлеу ережелері;</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lang w:val="kk-KZ"/>
        </w:rPr>
      </w:pPr>
      <w:r w:rsidRPr="00680099">
        <w:rPr>
          <w:sz w:val="28"/>
          <w:szCs w:val="28"/>
          <w:lang w:val="kk-KZ"/>
        </w:rPr>
        <w:t>персоналды орналыстыру жайлы ережелер.</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bCs/>
          <w:sz w:val="28"/>
          <w:szCs w:val="28"/>
          <w:lang w:val="kk-KZ"/>
        </w:rPr>
        <w:t xml:space="preserve">Персоналды жалдау әдістері мен көздері. </w:t>
      </w:r>
      <w:r w:rsidRPr="00680099">
        <w:rPr>
          <w:sz w:val="28"/>
          <w:szCs w:val="28"/>
          <w:lang w:val="kk-KZ"/>
        </w:rPr>
        <w:t>Ұйымға жаңа жұмыскерлерді қабылдау қажет болғанда екі мәселе туындайды:</w:t>
      </w:r>
    </w:p>
    <w:p w:rsidR="00680099" w:rsidRPr="00680099" w:rsidRDefault="00680099" w:rsidP="00D109E8">
      <w:pPr>
        <w:pStyle w:val="ac"/>
        <w:numPr>
          <w:ilvl w:val="0"/>
          <w:numId w:val="1"/>
        </w:numPr>
        <w:tabs>
          <w:tab w:val="clear" w:pos="927"/>
          <w:tab w:val="num" w:pos="426"/>
        </w:tabs>
        <w:spacing w:before="0" w:beforeAutospacing="0" w:after="0" w:afterAutospacing="0"/>
        <w:ind w:left="-567" w:firstLine="567"/>
        <w:jc w:val="both"/>
        <w:rPr>
          <w:sz w:val="28"/>
          <w:szCs w:val="28"/>
          <w:lang w:val="kk-KZ"/>
        </w:rPr>
      </w:pPr>
      <w:r w:rsidRPr="00680099">
        <w:rPr>
          <w:sz w:val="28"/>
          <w:szCs w:val="28"/>
          <w:lang w:val="kk-KZ"/>
        </w:rPr>
        <w:t>әлеуетті жұмыскерлерді қайдан іздеуге болады (көздері);</w:t>
      </w:r>
    </w:p>
    <w:p w:rsidR="00680099" w:rsidRPr="00680099" w:rsidRDefault="00680099" w:rsidP="00D109E8">
      <w:pPr>
        <w:pStyle w:val="ac"/>
        <w:numPr>
          <w:ilvl w:val="0"/>
          <w:numId w:val="1"/>
        </w:numPr>
        <w:tabs>
          <w:tab w:val="clear" w:pos="927"/>
          <w:tab w:val="num" w:pos="426"/>
        </w:tabs>
        <w:spacing w:before="0" w:beforeAutospacing="0" w:after="0" w:afterAutospacing="0"/>
        <w:ind w:left="-567" w:firstLine="567"/>
        <w:jc w:val="both"/>
        <w:rPr>
          <w:sz w:val="28"/>
          <w:szCs w:val="28"/>
          <w:lang w:val="kk-KZ"/>
        </w:rPr>
      </w:pPr>
      <w:r w:rsidRPr="00680099">
        <w:rPr>
          <w:sz w:val="28"/>
          <w:szCs w:val="28"/>
          <w:lang w:val="kk-KZ"/>
        </w:rPr>
        <w:t>өтініш берушілерге бар бос орындар жайында қалай хабарлауға болады   ( әдістері).</w:t>
      </w:r>
    </w:p>
    <w:p w:rsidR="00680099" w:rsidRPr="00680099" w:rsidRDefault="00680099" w:rsidP="008E36DE">
      <w:pPr>
        <w:pStyle w:val="ac"/>
        <w:tabs>
          <w:tab w:val="num" w:pos="426"/>
        </w:tabs>
        <w:spacing w:before="0" w:beforeAutospacing="0" w:after="0" w:afterAutospacing="0"/>
        <w:ind w:left="-567" w:firstLine="567"/>
        <w:jc w:val="both"/>
        <w:rPr>
          <w:sz w:val="28"/>
          <w:szCs w:val="28"/>
          <w:lang w:val="kk-KZ"/>
        </w:rPr>
      </w:pPr>
      <w:r w:rsidRPr="00680099">
        <w:rPr>
          <w:sz w:val="28"/>
          <w:szCs w:val="28"/>
          <w:lang w:val="kk-KZ"/>
        </w:rPr>
        <w:t>Оларды жинақтаудың мүмкін болатын екі көзі бар:</w:t>
      </w:r>
    </w:p>
    <w:p w:rsidR="00680099" w:rsidRPr="00680099" w:rsidRDefault="00680099" w:rsidP="00D109E8">
      <w:pPr>
        <w:pStyle w:val="ac"/>
        <w:numPr>
          <w:ilvl w:val="0"/>
          <w:numId w:val="1"/>
        </w:numPr>
        <w:tabs>
          <w:tab w:val="clear" w:pos="927"/>
          <w:tab w:val="num" w:pos="426"/>
        </w:tabs>
        <w:spacing w:before="0" w:beforeAutospacing="0" w:after="0" w:afterAutospacing="0"/>
        <w:ind w:left="-567" w:firstLine="567"/>
        <w:jc w:val="both"/>
        <w:rPr>
          <w:sz w:val="28"/>
          <w:szCs w:val="28"/>
          <w:lang w:val="kk-KZ"/>
        </w:rPr>
      </w:pPr>
      <w:r w:rsidRPr="00680099">
        <w:rPr>
          <w:sz w:val="28"/>
          <w:szCs w:val="28"/>
          <w:lang w:val="kk-KZ"/>
        </w:rPr>
        <w:t>ішкі (кәсіпорын жұмыскерлер арасынан);</w:t>
      </w:r>
    </w:p>
    <w:p w:rsidR="00680099" w:rsidRPr="00680099" w:rsidRDefault="00680099" w:rsidP="00D109E8">
      <w:pPr>
        <w:pStyle w:val="ac"/>
        <w:numPr>
          <w:ilvl w:val="0"/>
          <w:numId w:val="1"/>
        </w:numPr>
        <w:tabs>
          <w:tab w:val="clear" w:pos="927"/>
          <w:tab w:val="num" w:pos="426"/>
        </w:tabs>
        <w:spacing w:before="0" w:beforeAutospacing="0" w:after="0" w:afterAutospacing="0"/>
        <w:ind w:left="-567" w:firstLine="567"/>
        <w:jc w:val="both"/>
        <w:rPr>
          <w:sz w:val="28"/>
          <w:szCs w:val="28"/>
          <w:lang w:val="kk-KZ"/>
        </w:rPr>
      </w:pPr>
      <w:r w:rsidRPr="00680099">
        <w:rPr>
          <w:sz w:val="28"/>
          <w:szCs w:val="28"/>
          <w:lang w:val="kk-KZ"/>
        </w:rPr>
        <w:t>сыртқы (кәсіпорынға ешқандай қатысы жоқ адамдардан).</w:t>
      </w:r>
    </w:p>
    <w:p w:rsidR="00680099" w:rsidRPr="00680099" w:rsidRDefault="00680099" w:rsidP="008E36DE">
      <w:pPr>
        <w:pStyle w:val="ac"/>
        <w:tabs>
          <w:tab w:val="num" w:pos="426"/>
        </w:tabs>
        <w:spacing w:before="0" w:beforeAutospacing="0" w:after="0" w:afterAutospacing="0"/>
        <w:ind w:left="-567" w:firstLine="567"/>
        <w:jc w:val="both"/>
        <w:rPr>
          <w:sz w:val="28"/>
          <w:szCs w:val="28"/>
          <w:lang w:val="kk-KZ"/>
        </w:rPr>
      </w:pPr>
      <w:r w:rsidRPr="00680099">
        <w:rPr>
          <w:sz w:val="28"/>
          <w:szCs w:val="28"/>
          <w:lang w:val="kk-KZ"/>
        </w:rPr>
        <w:t>Персоналды ішкі көздерден жинақтау әдістері:</w:t>
      </w:r>
    </w:p>
    <w:p w:rsidR="00680099" w:rsidRPr="00680099" w:rsidRDefault="00680099" w:rsidP="00D109E8">
      <w:pPr>
        <w:pStyle w:val="ac"/>
        <w:numPr>
          <w:ilvl w:val="0"/>
          <w:numId w:val="1"/>
        </w:numPr>
        <w:tabs>
          <w:tab w:val="clear" w:pos="927"/>
          <w:tab w:val="num" w:pos="426"/>
        </w:tabs>
        <w:spacing w:before="0" w:beforeAutospacing="0" w:after="0" w:afterAutospacing="0"/>
        <w:ind w:left="-567" w:firstLine="567"/>
        <w:jc w:val="both"/>
        <w:rPr>
          <w:sz w:val="28"/>
          <w:szCs w:val="28"/>
          <w:lang w:val="kk-KZ"/>
        </w:rPr>
      </w:pPr>
      <w:r w:rsidRPr="00680099">
        <w:rPr>
          <w:sz w:val="28"/>
          <w:szCs w:val="28"/>
          <w:lang w:val="kk-KZ"/>
        </w:rPr>
        <w:t>ішкі конкурс;</w:t>
      </w:r>
    </w:p>
    <w:p w:rsidR="00680099" w:rsidRPr="00680099" w:rsidRDefault="00680099" w:rsidP="00D109E8">
      <w:pPr>
        <w:pStyle w:val="ac"/>
        <w:numPr>
          <w:ilvl w:val="0"/>
          <w:numId w:val="1"/>
        </w:numPr>
        <w:tabs>
          <w:tab w:val="clear" w:pos="927"/>
          <w:tab w:val="num" w:pos="426"/>
        </w:tabs>
        <w:spacing w:before="0" w:beforeAutospacing="0" w:after="0" w:afterAutospacing="0"/>
        <w:ind w:left="-567" w:firstLine="567"/>
        <w:jc w:val="both"/>
        <w:rPr>
          <w:sz w:val="28"/>
          <w:szCs w:val="28"/>
          <w:lang w:val="kk-KZ"/>
        </w:rPr>
      </w:pPr>
      <w:r w:rsidRPr="00680099">
        <w:rPr>
          <w:sz w:val="28"/>
          <w:szCs w:val="28"/>
          <w:lang w:val="kk-KZ"/>
        </w:rPr>
        <w:t>кәсіпті біріктіру</w:t>
      </w:r>
      <w:r w:rsidRPr="00680099">
        <w:rPr>
          <w:sz w:val="28"/>
          <w:szCs w:val="28"/>
        </w:rPr>
        <w:t>;</w:t>
      </w:r>
    </w:p>
    <w:p w:rsidR="00680099" w:rsidRPr="00680099" w:rsidRDefault="00680099" w:rsidP="00D109E8">
      <w:pPr>
        <w:pStyle w:val="ac"/>
        <w:numPr>
          <w:ilvl w:val="0"/>
          <w:numId w:val="1"/>
        </w:numPr>
        <w:tabs>
          <w:tab w:val="clear" w:pos="927"/>
          <w:tab w:val="num" w:pos="426"/>
        </w:tabs>
        <w:spacing w:before="0" w:beforeAutospacing="0" w:after="0" w:afterAutospacing="0"/>
        <w:ind w:left="-567" w:firstLine="567"/>
        <w:jc w:val="both"/>
        <w:rPr>
          <w:sz w:val="28"/>
          <w:szCs w:val="28"/>
          <w:lang w:val="kk-KZ"/>
        </w:rPr>
      </w:pPr>
      <w:r w:rsidRPr="00680099">
        <w:rPr>
          <w:sz w:val="28"/>
          <w:szCs w:val="28"/>
          <w:lang w:val="kk-KZ"/>
        </w:rPr>
        <w:t>ротация</w:t>
      </w:r>
      <w:r w:rsidR="008E36DE">
        <w:rPr>
          <w:sz w:val="28"/>
          <w:szCs w:val="28"/>
          <w:lang w:val="kk-KZ"/>
        </w:rPr>
        <w:t>.</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Персоналды жинақтаудың сыртқы көздеріне ұйымда жұмыс істеуге қабілетті, бірақ дәл қазір істемейтін адамдардың анықталмаған саны жатады. Персоналды жұмыспен қамту орталықтары арқылы және бұқаралық ақпарат құралдары арқылы іздеуге болады.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Ішкі көздердің артықшылықтары:</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lang w:val="kk-KZ"/>
        </w:rPr>
      </w:pPr>
      <w:r w:rsidRPr="00680099">
        <w:rPr>
          <w:sz w:val="28"/>
          <w:szCs w:val="28"/>
          <w:lang w:val="kk-KZ"/>
        </w:rPr>
        <w:t>өзін-өзі көрсете білу мүмкіндіктері табысты жұмыс істеу арқылы ғана мүмкін болады деген ұғым туады;</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lang w:val="kk-KZ"/>
        </w:rPr>
      </w:pPr>
      <w:r w:rsidRPr="00680099">
        <w:rPr>
          <w:sz w:val="28"/>
          <w:szCs w:val="28"/>
          <w:lang w:val="kk-KZ"/>
        </w:rPr>
        <w:t>бұрыннан белгілі қызметкерлермен жұмыс істеуге мүмкіншілік туады;</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lang w:val="kk-KZ"/>
        </w:rPr>
      </w:pPr>
      <w:r w:rsidRPr="00680099">
        <w:rPr>
          <w:sz w:val="28"/>
          <w:szCs w:val="28"/>
          <w:lang w:val="kk-KZ"/>
        </w:rPr>
        <w:t>персоналды жинақтауға қаржы шығындары азаяды.</w:t>
      </w:r>
    </w:p>
    <w:p w:rsidR="00680099" w:rsidRPr="00680099" w:rsidRDefault="00680099" w:rsidP="008E36DE">
      <w:pPr>
        <w:pStyle w:val="ac"/>
        <w:tabs>
          <w:tab w:val="num" w:pos="284"/>
        </w:tabs>
        <w:spacing w:before="0" w:beforeAutospacing="0" w:after="0" w:afterAutospacing="0"/>
        <w:ind w:left="-567" w:firstLine="567"/>
        <w:jc w:val="both"/>
        <w:rPr>
          <w:sz w:val="28"/>
          <w:szCs w:val="28"/>
          <w:lang w:val="kk-KZ"/>
        </w:rPr>
      </w:pPr>
      <w:r w:rsidRPr="00680099">
        <w:rPr>
          <w:sz w:val="28"/>
          <w:szCs w:val="28"/>
          <w:lang w:val="kk-KZ"/>
        </w:rPr>
        <w:t>Ішкі көздердің кемшіліктері:</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lang w:val="kk-KZ"/>
        </w:rPr>
      </w:pPr>
      <w:r w:rsidRPr="00680099">
        <w:rPr>
          <w:sz w:val="28"/>
          <w:szCs w:val="28"/>
          <w:lang w:val="kk-KZ"/>
        </w:rPr>
        <w:t>қызметкерлердің арасында өзара жеке қатынастардың өшігу қаупі болуы мүмкін;</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lang w:val="kk-KZ"/>
        </w:rPr>
      </w:pPr>
      <w:r w:rsidRPr="00680099">
        <w:rPr>
          <w:sz w:val="28"/>
          <w:szCs w:val="28"/>
          <w:lang w:val="kk-KZ"/>
        </w:rPr>
        <w:t>«туысқандық» қарым-қатынастар пайда болуы мүмкін.</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Сыртқы көздердің артықшылықтары:</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lang w:val="kk-KZ"/>
        </w:rPr>
      </w:pPr>
      <w:r w:rsidRPr="00680099">
        <w:rPr>
          <w:sz w:val="28"/>
          <w:szCs w:val="28"/>
          <w:lang w:val="kk-KZ"/>
        </w:rPr>
        <w:t>үміткерлердің көпшілік ішінен керек адамды таңдап алу мүмкіншілігі;</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lang w:val="kk-KZ"/>
        </w:rPr>
      </w:pPr>
      <w:r w:rsidRPr="00680099">
        <w:rPr>
          <w:sz w:val="28"/>
          <w:szCs w:val="28"/>
          <w:lang w:val="kk-KZ"/>
        </w:rPr>
        <w:lastRenderedPageBreak/>
        <w:t>жаңа адамдар жаңа идея мен жаңа тәсілдерді алып келеді.</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Сыртқы көздердің кемшіліктері:</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lang w:val="kk-KZ"/>
        </w:rPr>
      </w:pPr>
      <w:r w:rsidRPr="00680099">
        <w:rPr>
          <w:sz w:val="28"/>
          <w:szCs w:val="28"/>
          <w:lang w:val="kk-KZ"/>
        </w:rPr>
        <w:t>жаңа жұмыскердің бейімделуіне кететін көп уақыт;</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lang w:val="kk-KZ"/>
        </w:rPr>
      </w:pPr>
      <w:r w:rsidRPr="00680099">
        <w:rPr>
          <w:sz w:val="28"/>
          <w:szCs w:val="28"/>
          <w:lang w:val="kk-KZ"/>
        </w:rPr>
        <w:t>бұрыннан жұмыс істейтіндердің арасында моральді-психологиялық жағдайдың нашарлауы мүмкін.</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Үміткерлерді тарту үшін ұйым бірқатар әдістерді пайдалануы мүмкін. Олардың әрқайсысының өздеріне тән жетіктестіктері мен кемшіліктері бар:</w:t>
      </w:r>
    </w:p>
    <w:p w:rsidR="00680099" w:rsidRPr="00680099" w:rsidRDefault="00680099" w:rsidP="00D109E8">
      <w:pPr>
        <w:pStyle w:val="ac"/>
        <w:numPr>
          <w:ilvl w:val="0"/>
          <w:numId w:val="1"/>
        </w:numPr>
        <w:tabs>
          <w:tab w:val="clear" w:pos="927"/>
          <w:tab w:val="num" w:pos="426"/>
        </w:tabs>
        <w:spacing w:before="0" w:beforeAutospacing="0" w:after="0" w:afterAutospacing="0"/>
        <w:ind w:left="-567" w:firstLine="567"/>
        <w:jc w:val="both"/>
        <w:rPr>
          <w:sz w:val="28"/>
          <w:szCs w:val="28"/>
          <w:lang w:val="kk-KZ"/>
        </w:rPr>
      </w:pPr>
      <w:r w:rsidRPr="00680099">
        <w:rPr>
          <w:sz w:val="28"/>
          <w:szCs w:val="28"/>
          <w:lang w:val="kk-KZ"/>
        </w:rPr>
        <w:t>ұйым ішінен іздеу; көптеген ұйымдар еңбек нарығына шығудан бұрын үміткерлерді «өз үйінде» іздеуден бастайды, ішкі іздеудің барынша кең таралған әдістері түрінде бос жұмыс орындары жайында ішкі ақпарат құралдарында жариялау, сонымен қатар, бөлім жетекшілеріне  білетін таныстарын ұсынуды және талап етілетін мінездемемен қызметкерлерді іріктеу мақсатында олардың жеке іс-қағаздарын талдау болып табылады.</w:t>
      </w:r>
    </w:p>
    <w:p w:rsidR="00680099" w:rsidRPr="00680099" w:rsidRDefault="00680099" w:rsidP="00D109E8">
      <w:pPr>
        <w:pStyle w:val="ac"/>
        <w:numPr>
          <w:ilvl w:val="0"/>
          <w:numId w:val="1"/>
        </w:numPr>
        <w:tabs>
          <w:tab w:val="clear" w:pos="927"/>
          <w:tab w:val="num" w:pos="426"/>
        </w:tabs>
        <w:spacing w:before="0" w:beforeAutospacing="0" w:after="0" w:afterAutospacing="0"/>
        <w:ind w:left="-567" w:firstLine="567"/>
        <w:jc w:val="both"/>
        <w:rPr>
          <w:sz w:val="28"/>
          <w:szCs w:val="28"/>
          <w:lang w:val="kk-KZ"/>
        </w:rPr>
      </w:pPr>
      <w:r w:rsidRPr="00680099">
        <w:rPr>
          <w:sz w:val="28"/>
          <w:szCs w:val="28"/>
          <w:lang w:val="kk-KZ"/>
        </w:rPr>
        <w:t>қызметкерлердің көмегімен іріктеу;</w:t>
      </w:r>
    </w:p>
    <w:p w:rsidR="00680099" w:rsidRPr="00680099" w:rsidRDefault="00680099" w:rsidP="00D109E8">
      <w:pPr>
        <w:pStyle w:val="ac"/>
        <w:numPr>
          <w:ilvl w:val="0"/>
          <w:numId w:val="1"/>
        </w:numPr>
        <w:tabs>
          <w:tab w:val="clear" w:pos="927"/>
          <w:tab w:val="num" w:pos="426"/>
        </w:tabs>
        <w:spacing w:before="0" w:beforeAutospacing="0" w:after="0" w:afterAutospacing="0"/>
        <w:ind w:left="-567" w:firstLine="567"/>
        <w:jc w:val="both"/>
        <w:rPr>
          <w:sz w:val="28"/>
          <w:szCs w:val="28"/>
          <w:lang w:val="kk-KZ"/>
        </w:rPr>
      </w:pPr>
      <w:r w:rsidRPr="00680099">
        <w:rPr>
          <w:sz w:val="28"/>
          <w:szCs w:val="28"/>
          <w:lang w:val="kk-KZ"/>
        </w:rPr>
        <w:t>өзін-өзі ұсынған үміткерлер;</w:t>
      </w:r>
    </w:p>
    <w:p w:rsidR="00680099" w:rsidRPr="00680099" w:rsidRDefault="00680099" w:rsidP="00D109E8">
      <w:pPr>
        <w:pStyle w:val="ac"/>
        <w:numPr>
          <w:ilvl w:val="0"/>
          <w:numId w:val="1"/>
        </w:numPr>
        <w:tabs>
          <w:tab w:val="clear" w:pos="927"/>
          <w:tab w:val="num" w:pos="426"/>
        </w:tabs>
        <w:spacing w:before="0" w:beforeAutospacing="0" w:after="0" w:afterAutospacing="0"/>
        <w:ind w:left="-567" w:firstLine="567"/>
        <w:jc w:val="both"/>
        <w:rPr>
          <w:sz w:val="28"/>
          <w:szCs w:val="28"/>
          <w:lang w:val="kk-KZ"/>
        </w:rPr>
      </w:pPr>
      <w:r w:rsidRPr="00680099">
        <w:rPr>
          <w:sz w:val="28"/>
          <w:szCs w:val="28"/>
          <w:lang w:val="kk-KZ"/>
        </w:rPr>
        <w:t>бұқаралық ақпараттар арқылы хабарландыру;</w:t>
      </w:r>
    </w:p>
    <w:p w:rsidR="00680099" w:rsidRPr="00680099" w:rsidRDefault="00680099" w:rsidP="00D109E8">
      <w:pPr>
        <w:pStyle w:val="ac"/>
        <w:numPr>
          <w:ilvl w:val="0"/>
          <w:numId w:val="1"/>
        </w:numPr>
        <w:tabs>
          <w:tab w:val="clear" w:pos="927"/>
          <w:tab w:val="num" w:pos="426"/>
        </w:tabs>
        <w:spacing w:before="0" w:beforeAutospacing="0" w:after="0" w:afterAutospacing="0"/>
        <w:ind w:left="-567" w:firstLine="567"/>
        <w:jc w:val="both"/>
        <w:rPr>
          <w:sz w:val="28"/>
          <w:szCs w:val="28"/>
          <w:lang w:val="kk-KZ"/>
        </w:rPr>
      </w:pPr>
      <w:r w:rsidRPr="00680099">
        <w:rPr>
          <w:sz w:val="28"/>
          <w:szCs w:val="28"/>
          <w:lang w:val="kk-KZ"/>
        </w:rPr>
        <w:t>университеттер мен басқа оқу орындарында мамандарды іздеу;</w:t>
      </w:r>
    </w:p>
    <w:p w:rsidR="00680099" w:rsidRPr="00680099" w:rsidRDefault="00680099" w:rsidP="00D109E8">
      <w:pPr>
        <w:pStyle w:val="ac"/>
        <w:numPr>
          <w:ilvl w:val="0"/>
          <w:numId w:val="1"/>
        </w:numPr>
        <w:tabs>
          <w:tab w:val="clear" w:pos="927"/>
          <w:tab w:val="num" w:pos="426"/>
        </w:tabs>
        <w:spacing w:before="0" w:beforeAutospacing="0" w:after="0" w:afterAutospacing="0"/>
        <w:ind w:left="-567" w:firstLine="567"/>
        <w:jc w:val="both"/>
        <w:rPr>
          <w:sz w:val="28"/>
          <w:szCs w:val="28"/>
          <w:lang w:val="kk-KZ"/>
        </w:rPr>
      </w:pPr>
      <w:r w:rsidRPr="00680099">
        <w:rPr>
          <w:sz w:val="28"/>
          <w:szCs w:val="28"/>
          <w:lang w:val="kk-KZ"/>
        </w:rPr>
        <w:t>жұмыспен қамтудың мемлекеттік агенттері;</w:t>
      </w:r>
    </w:p>
    <w:p w:rsidR="00680099" w:rsidRPr="00680099" w:rsidRDefault="00680099" w:rsidP="00D109E8">
      <w:pPr>
        <w:pStyle w:val="ac"/>
        <w:numPr>
          <w:ilvl w:val="0"/>
          <w:numId w:val="1"/>
        </w:numPr>
        <w:tabs>
          <w:tab w:val="clear" w:pos="927"/>
          <w:tab w:val="num" w:pos="426"/>
        </w:tabs>
        <w:spacing w:before="0" w:beforeAutospacing="0" w:after="0" w:afterAutospacing="0"/>
        <w:ind w:left="-567" w:firstLine="567"/>
        <w:jc w:val="both"/>
        <w:rPr>
          <w:sz w:val="28"/>
          <w:szCs w:val="28"/>
          <w:lang w:val="kk-KZ"/>
        </w:rPr>
      </w:pPr>
      <w:r w:rsidRPr="00680099">
        <w:rPr>
          <w:sz w:val="28"/>
          <w:szCs w:val="28"/>
          <w:lang w:val="kk-KZ"/>
        </w:rPr>
        <w:t>персоналды іріктеуге қатынасатын жеке агенттер.</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bCs/>
          <w:sz w:val="28"/>
          <w:szCs w:val="28"/>
          <w:lang w:val="kk-KZ"/>
        </w:rPr>
        <w:t xml:space="preserve">Персоналды сұрыптау. </w:t>
      </w:r>
      <w:r w:rsidRPr="00680099">
        <w:rPr>
          <w:sz w:val="28"/>
          <w:szCs w:val="28"/>
          <w:lang w:val="kk-KZ"/>
        </w:rPr>
        <w:t xml:space="preserve">Ұйымның келешек қызметкерлерін іріктеудің негізі деп  үміткерлерді сұрыптау кезеңін түсінеміз. Бұл кезеңнің мазмұны көп жағдайда ұйымның дәстүріне, мәдениетіне, қызметтің сипатына байланысты болады. Кәсіпорынның болашақ қызметкерге қоятын талаптарына сәйкес болуын байқау үшін іріктеудің бірінші кезеңі </w:t>
      </w:r>
      <w:r w:rsidRPr="00680099">
        <w:rPr>
          <w:bCs/>
          <w:sz w:val="28"/>
          <w:szCs w:val="28"/>
          <w:lang w:val="kk-KZ"/>
        </w:rPr>
        <w:t>үміткерлердің тізімін талдаудан</w:t>
      </w:r>
      <w:r w:rsidRPr="00680099">
        <w:rPr>
          <w:sz w:val="28"/>
          <w:szCs w:val="28"/>
          <w:lang w:val="kk-KZ"/>
        </w:rPr>
        <w:t xml:space="preserve"> басталады. Бірінші іріктеудің мақсаты  бос қызмет орнына қажетті қызметкерді таңдау, ол үшін көлемі  аз сұраптамалық сипаттаманы қанағаттырмайтын үміткерлерді шығарып тастау. Бірінші іріктеу сауалнамалық мәліметтер негізінде жүзеге асырылады. Бірінші іріктеудің шешетін мәселесі ұйымның жеке дара жұмыс істей алатын үміткерлердің шектеулі санын анықтау болып табылады.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 xml:space="preserve">Келесі кезеңде персонал бөлімі іріктеп алынған үміткерлермен жеке </w:t>
      </w:r>
      <w:r w:rsidRPr="00680099">
        <w:rPr>
          <w:bCs/>
          <w:sz w:val="28"/>
          <w:szCs w:val="28"/>
          <w:lang w:val="kk-KZ"/>
        </w:rPr>
        <w:t>әңгімелесу</w:t>
      </w:r>
      <w:r w:rsidRPr="00680099">
        <w:rPr>
          <w:sz w:val="28"/>
          <w:szCs w:val="28"/>
          <w:lang w:val="kk-KZ"/>
        </w:rPr>
        <w:t xml:space="preserve"> жүргізеді. Бұл әңгімелесудің мақсаты  үміткердің тамаша қызметкер суретіне сәйкестік дәрежесін анықтап, оның қызметтік нұсқаулар талаптарын орындау қабілеттілігін, кәсіби өсу және даму әлеуетін, ұйымда бейімделу қабілетін, еңбек ету шарттарын орындау, еңбекақы төлеу мәселелерімен келісетінін анықтау. Әңгімелесудің ең маңыздылығы ол екі жаққа да тиісті үдеріс болғандықтан, ұйым үміткерді бағалап қана қоймай, үміткер де ұйымды оның жеке көзқарасы мен сұранымына сәйкестігі тұрғысынан бағалайды.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Персонал бөлімінің қызметкері әңгіме барысында кәсіпорын жайында  неғұрлым шындықты көрсететін толық ақпарат беруге тиісті.</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Кадр бөлімінің қызметкері техника маманы болмағандықтан, талдау қабілеттілігін, ұйымда жұмыс істей алатын мүмкіншілігін, мінез-құлқын, өмірлік философиясын, уәждеме мен еңбекке қабілеттілігін бағалайтын «жалпы сипаттамамен» анықтауы қажет.</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 xml:space="preserve">Әңгімелесу нәтижелері ресми түрде тіркелуі қажет. Ол үміткердің жұмысқа қабылдау үдерісіне қатысуы жалғастыратыны немесе тоқтататыны жайлы белгілі </w:t>
      </w:r>
      <w:r w:rsidRPr="00680099">
        <w:rPr>
          <w:sz w:val="28"/>
          <w:szCs w:val="28"/>
          <w:lang w:val="kk-KZ"/>
        </w:rPr>
        <w:lastRenderedPageBreak/>
        <w:t>болуы керек. Өткізілген әңгімелесудің қортындысы бос орны бар бөлімнің жетекшісіне үміткердің тағдырын әрі қарай шешу үшін жіберіледі.</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Үміткерлердің кәсіби және жеке сапаларын дұрыс бағалау үшін кадр бөлімі олармен бұрын бірге жұмыс істеген адамдарға және кәсіпорындарға  ол жайында мәліметтер жинауы мүмкін. Кадр бөлімі үміткерге өзін жақсы білетін және жақсы мінездеме бере алатын  кісілердің аты жөнін айтуын сұрап алған жөн, сонан соң осы кісілермен үміткер жайында әңгімелесуге болады.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Егер бөлім жетекшісі персонал бөлімі жүргізген әңгімелесудің нәтижесіне қанағаттанса, онда ол үміткермен кездесуді белгілейді.</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Бұл әңгімелесу персонал бөлімінің қызметкерлерімен жүргізілген әңгімелесуге қарағандағы ерекшілігі – бұл ең алдымен үміткердің кәсіби сапалылығын, оның өндірістік функцияларды орындаудағы қабілетін бағалауға мүмкіндік беруі қажет. Сонымен қатар бөлім жетекші үміткермен өзінің бірігіп жұмыс істей алуы жайлы және оның бөлімде тез бейімделіп кете алатын жайлы мағлұматтар алады.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Сонымен бірге бөлім жетекші үміткерге өз бөлімі, бос орын туралы, ал жұмысқа қабылданған жағдайда атқаратын функциясы туралы ақпаратты береді. Әңгімелесудің нәтижесін жетекші анықтайды.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Әңгімелесудің нәтижесіне байланысты бөлім жетекшісі  өзінің пікірі бойынша берілген қызметке сәйкес келетін үміткерді таңдайды.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 xml:space="preserve">Үміткер үшін тікелей жұмысқа қабылдаймыз деп ешқандай міндеттеме қабылдамай тұрып, мүмкіндігін бағалайтын </w:t>
      </w:r>
      <w:r w:rsidRPr="00680099">
        <w:rPr>
          <w:bCs/>
          <w:sz w:val="28"/>
          <w:szCs w:val="28"/>
          <w:lang w:val="kk-KZ"/>
        </w:rPr>
        <w:t>сынақ мерзімі</w:t>
      </w:r>
      <w:r w:rsidRPr="00680099">
        <w:rPr>
          <w:sz w:val="28"/>
          <w:szCs w:val="28"/>
          <w:lang w:val="kk-KZ"/>
        </w:rPr>
        <w:t xml:space="preserve"> кейінгі уақытта кең тарап отыр. Үш айға дейінгі сынақ мерзімінде үміткер қызметтік міндеттемелерін толық көлемде орындап, еңбек ақы алады, бірақ  сынақ мерзімі біткенде ұйымға  ешқандай салдарсыз  жұмыстан босатылуы мүмкін. Сынақ мерзімінің ішінде бөлім жетекшісі үміткерге үлкен көңіл бөліп, оның осы қызметтегі әлеуетін бағалайды. Бұл тәсіл бөлім жетекшісінің сынақ мерзімінің соңындағы үміткерді тұрақты жұмысқа қадылдау немесе қабылдамау шешімін әділ қабылдауға негіз болып саналады.</w:t>
      </w:r>
    </w:p>
    <w:p w:rsidR="00680099" w:rsidRPr="00680099" w:rsidRDefault="00680099" w:rsidP="00680099">
      <w:pPr>
        <w:pStyle w:val="ac"/>
        <w:spacing w:before="0" w:beforeAutospacing="0" w:after="0" w:afterAutospacing="0"/>
        <w:ind w:left="-567" w:firstLine="567"/>
        <w:jc w:val="both"/>
        <w:rPr>
          <w:bCs/>
          <w:sz w:val="28"/>
          <w:szCs w:val="28"/>
          <w:lang w:val="kk-KZ"/>
        </w:rPr>
      </w:pPr>
    </w:p>
    <w:p w:rsidR="00680099" w:rsidRPr="00E82ECE" w:rsidRDefault="00680099" w:rsidP="00680099">
      <w:pPr>
        <w:pStyle w:val="ac"/>
        <w:spacing w:before="0" w:beforeAutospacing="0" w:after="0" w:afterAutospacing="0"/>
        <w:ind w:left="-567" w:firstLine="567"/>
        <w:jc w:val="center"/>
        <w:rPr>
          <w:b/>
          <w:bCs/>
          <w:i/>
          <w:sz w:val="28"/>
          <w:szCs w:val="28"/>
          <w:lang w:val="kk-KZ"/>
        </w:rPr>
      </w:pPr>
      <w:r w:rsidRPr="00E82ECE">
        <w:rPr>
          <w:b/>
          <w:bCs/>
          <w:i/>
          <w:sz w:val="28"/>
          <w:szCs w:val="28"/>
          <w:lang w:val="kk-KZ"/>
        </w:rPr>
        <w:t>Бақылау сұрақтары</w:t>
      </w:r>
    </w:p>
    <w:p w:rsidR="00680099" w:rsidRPr="00680099" w:rsidRDefault="00680099" w:rsidP="00680099">
      <w:pPr>
        <w:pStyle w:val="ac"/>
        <w:spacing w:before="0" w:beforeAutospacing="0" w:after="0" w:afterAutospacing="0"/>
        <w:ind w:left="-567" w:firstLine="567"/>
        <w:jc w:val="center"/>
        <w:rPr>
          <w:sz w:val="28"/>
          <w:szCs w:val="28"/>
          <w:lang w:val="kk-KZ"/>
        </w:rPr>
      </w:pPr>
    </w:p>
    <w:p w:rsidR="00680099" w:rsidRPr="00680099" w:rsidRDefault="00680099" w:rsidP="00D109E8">
      <w:pPr>
        <w:pStyle w:val="ac"/>
        <w:numPr>
          <w:ilvl w:val="0"/>
          <w:numId w:val="7"/>
        </w:numPr>
        <w:tabs>
          <w:tab w:val="clear" w:pos="1287"/>
          <w:tab w:val="num" w:pos="0"/>
        </w:tabs>
        <w:spacing w:before="0" w:beforeAutospacing="0" w:after="0" w:afterAutospacing="0"/>
        <w:ind w:left="-567" w:firstLine="567"/>
        <w:jc w:val="both"/>
        <w:rPr>
          <w:sz w:val="28"/>
          <w:szCs w:val="28"/>
          <w:lang w:val="kk-KZ"/>
        </w:rPr>
      </w:pPr>
      <w:r w:rsidRPr="00680099">
        <w:rPr>
          <w:sz w:val="28"/>
          <w:szCs w:val="28"/>
          <w:lang w:val="kk-KZ"/>
        </w:rPr>
        <w:t>Персоналды іріктеу үдерісі нені білдіреді? Осы үдерісті адам ресурстарының бөлімінің рөлі қандай? Бөлімдердің жетекшілерінің рөлі қандай?</w:t>
      </w:r>
    </w:p>
    <w:p w:rsidR="00680099" w:rsidRPr="00680099" w:rsidRDefault="00680099" w:rsidP="00D109E8">
      <w:pPr>
        <w:pStyle w:val="ac"/>
        <w:numPr>
          <w:ilvl w:val="0"/>
          <w:numId w:val="7"/>
        </w:numPr>
        <w:tabs>
          <w:tab w:val="clear" w:pos="1287"/>
          <w:tab w:val="num" w:pos="0"/>
        </w:tabs>
        <w:spacing w:before="0" w:beforeAutospacing="0" w:after="0" w:afterAutospacing="0"/>
        <w:ind w:left="-567" w:firstLine="567"/>
        <w:jc w:val="both"/>
        <w:rPr>
          <w:sz w:val="28"/>
          <w:szCs w:val="28"/>
          <w:lang w:val="kk-KZ"/>
        </w:rPr>
      </w:pPr>
      <w:r w:rsidRPr="00680099">
        <w:rPr>
          <w:sz w:val="28"/>
          <w:szCs w:val="28"/>
          <w:lang w:val="kk-KZ"/>
        </w:rPr>
        <w:t>Бос жұмыс орнына үміткерге қойылатын талаптарды анықтаудың қандай әдістері сізге белгілі? Олардың қайсысын сіз бас директордың қызметіне үміткерлерді іздеумен айналысатын компа- нияға ұсынатын едіңіз?</w:t>
      </w:r>
    </w:p>
    <w:p w:rsidR="00680099" w:rsidRPr="00680099" w:rsidRDefault="00680099" w:rsidP="00D109E8">
      <w:pPr>
        <w:pStyle w:val="ac"/>
        <w:numPr>
          <w:ilvl w:val="0"/>
          <w:numId w:val="7"/>
        </w:numPr>
        <w:tabs>
          <w:tab w:val="clear" w:pos="1287"/>
          <w:tab w:val="num" w:pos="0"/>
        </w:tabs>
        <w:spacing w:before="0" w:beforeAutospacing="0" w:after="0" w:afterAutospacing="0"/>
        <w:ind w:left="-567" w:firstLine="567"/>
        <w:jc w:val="both"/>
        <w:rPr>
          <w:sz w:val="28"/>
          <w:szCs w:val="28"/>
          <w:lang w:val="kk-KZ"/>
        </w:rPr>
      </w:pPr>
      <w:r w:rsidRPr="00680099">
        <w:rPr>
          <w:sz w:val="28"/>
          <w:szCs w:val="28"/>
          <w:lang w:val="kk-KZ"/>
        </w:rPr>
        <w:t>Бос қызмет орнын толтыру үшін үміткерлердің тобын ұйым қалай шақыра алады? Бухалтерлік есеп кафедрасының меңгерушінің орнына үміткер іздеп жатқан институтқа шақырудың қандай әдістерін ұсынар едіңіз?</w:t>
      </w:r>
    </w:p>
    <w:p w:rsidR="00680099" w:rsidRPr="00680099" w:rsidRDefault="00680099" w:rsidP="00D109E8">
      <w:pPr>
        <w:pStyle w:val="ac"/>
        <w:numPr>
          <w:ilvl w:val="0"/>
          <w:numId w:val="7"/>
        </w:numPr>
        <w:tabs>
          <w:tab w:val="clear" w:pos="1287"/>
          <w:tab w:val="num" w:pos="0"/>
        </w:tabs>
        <w:spacing w:before="0" w:beforeAutospacing="0" w:after="0" w:afterAutospacing="0"/>
        <w:ind w:left="-567" w:firstLine="567"/>
        <w:jc w:val="both"/>
        <w:rPr>
          <w:sz w:val="28"/>
          <w:szCs w:val="28"/>
          <w:lang w:val="kk-KZ"/>
        </w:rPr>
      </w:pPr>
      <w:r w:rsidRPr="00680099">
        <w:rPr>
          <w:sz w:val="28"/>
          <w:szCs w:val="28"/>
          <w:lang w:val="kk-KZ"/>
        </w:rPr>
        <w:t>Үміткерге қызметтік нұсқаулар, біліктілік картасы, маман- дық картасы түріндегі талаптарды анықтай отырып, адамдар ресурс- тар бөлімі қандай кезеңді орындауға өтеді?</w:t>
      </w:r>
    </w:p>
    <w:p w:rsidR="00680099" w:rsidRPr="00680099" w:rsidRDefault="00680099" w:rsidP="00D109E8">
      <w:pPr>
        <w:pStyle w:val="ac"/>
        <w:numPr>
          <w:ilvl w:val="0"/>
          <w:numId w:val="7"/>
        </w:numPr>
        <w:tabs>
          <w:tab w:val="clear" w:pos="1287"/>
          <w:tab w:val="num" w:pos="0"/>
        </w:tabs>
        <w:spacing w:before="0" w:beforeAutospacing="0" w:after="0" w:afterAutospacing="0"/>
        <w:ind w:left="-567" w:firstLine="567"/>
        <w:jc w:val="both"/>
        <w:rPr>
          <w:sz w:val="28"/>
          <w:szCs w:val="28"/>
          <w:lang w:val="kk-KZ"/>
        </w:rPr>
      </w:pPr>
      <w:r w:rsidRPr="00680099">
        <w:rPr>
          <w:sz w:val="28"/>
          <w:szCs w:val="28"/>
          <w:lang w:val="kk-KZ"/>
        </w:rPr>
        <w:t>Ұйымның қызметкері жаңа жұмыс орнындағы орындай- тын негізгі өндірістік функцияларды сипаттайтын құжат.</w:t>
      </w:r>
    </w:p>
    <w:p w:rsidR="00680099" w:rsidRPr="00680099" w:rsidRDefault="00680099" w:rsidP="00680099">
      <w:pPr>
        <w:pStyle w:val="ac"/>
        <w:spacing w:before="0" w:beforeAutospacing="0" w:after="0" w:afterAutospacing="0"/>
        <w:ind w:left="-567" w:firstLine="567"/>
        <w:jc w:val="center"/>
        <w:rPr>
          <w:bCs/>
          <w:sz w:val="28"/>
          <w:szCs w:val="28"/>
          <w:lang w:val="kk-KZ"/>
        </w:rPr>
      </w:pPr>
    </w:p>
    <w:p w:rsidR="00680099" w:rsidRPr="00680099" w:rsidRDefault="00680099" w:rsidP="00680099">
      <w:pPr>
        <w:pStyle w:val="ac"/>
        <w:tabs>
          <w:tab w:val="left" w:pos="284"/>
          <w:tab w:val="left" w:pos="567"/>
        </w:tabs>
        <w:spacing w:before="0" w:beforeAutospacing="0" w:after="0" w:afterAutospacing="0"/>
        <w:ind w:left="-567" w:firstLine="567"/>
        <w:jc w:val="center"/>
        <w:rPr>
          <w:bCs/>
          <w:sz w:val="28"/>
          <w:szCs w:val="28"/>
          <w:lang w:val="kk-KZ"/>
        </w:rPr>
      </w:pPr>
    </w:p>
    <w:p w:rsidR="00680099" w:rsidRDefault="00680099" w:rsidP="00680099">
      <w:pPr>
        <w:pStyle w:val="ac"/>
        <w:spacing w:before="0" w:beforeAutospacing="0" w:after="0" w:afterAutospacing="0"/>
        <w:ind w:left="-567" w:firstLine="567"/>
        <w:jc w:val="center"/>
        <w:rPr>
          <w:b/>
          <w:bCs/>
          <w:sz w:val="28"/>
          <w:szCs w:val="28"/>
          <w:lang w:val="kk-KZ"/>
        </w:rPr>
      </w:pPr>
      <w:r w:rsidRPr="00B74A2B">
        <w:rPr>
          <w:b/>
          <w:bCs/>
          <w:sz w:val="28"/>
          <w:szCs w:val="28"/>
          <w:lang w:val="kk-KZ"/>
        </w:rPr>
        <w:lastRenderedPageBreak/>
        <w:t>5-тақырып. Кадрларды таңдау үдерісі және оның сипаттамасы</w:t>
      </w:r>
    </w:p>
    <w:p w:rsidR="00D3140A" w:rsidRPr="00B74A2B" w:rsidRDefault="00D3140A" w:rsidP="00680099">
      <w:pPr>
        <w:pStyle w:val="ac"/>
        <w:spacing w:before="0" w:beforeAutospacing="0" w:after="0" w:afterAutospacing="0"/>
        <w:ind w:left="-567" w:firstLine="567"/>
        <w:jc w:val="center"/>
        <w:rPr>
          <w:b/>
          <w:bCs/>
          <w:sz w:val="28"/>
          <w:szCs w:val="28"/>
          <w:lang w:val="kk-KZ"/>
        </w:rPr>
      </w:pPr>
    </w:p>
    <w:p w:rsidR="00680099" w:rsidRPr="00D3140A" w:rsidRDefault="00D3140A" w:rsidP="00D109E8">
      <w:pPr>
        <w:pStyle w:val="ac"/>
        <w:numPr>
          <w:ilvl w:val="0"/>
          <w:numId w:val="25"/>
        </w:numPr>
        <w:spacing w:before="0" w:beforeAutospacing="0" w:after="0" w:afterAutospacing="0"/>
        <w:jc w:val="both"/>
        <w:rPr>
          <w:sz w:val="28"/>
          <w:szCs w:val="28"/>
          <w:lang w:val="kk-KZ"/>
        </w:rPr>
      </w:pPr>
      <w:r w:rsidRPr="00680099">
        <w:rPr>
          <w:bCs/>
          <w:sz w:val="28"/>
          <w:szCs w:val="28"/>
          <w:lang w:val="kk-KZ"/>
        </w:rPr>
        <w:t>Персоналды ірікте</w:t>
      </w:r>
      <w:r>
        <w:rPr>
          <w:bCs/>
          <w:sz w:val="28"/>
          <w:szCs w:val="28"/>
          <w:lang w:val="kk-KZ"/>
        </w:rPr>
        <w:t>у түсінігі және оның мақсаттары</w:t>
      </w:r>
    </w:p>
    <w:p w:rsidR="00D3140A" w:rsidRPr="00D3140A" w:rsidRDefault="00D3140A" w:rsidP="00D109E8">
      <w:pPr>
        <w:pStyle w:val="ac"/>
        <w:numPr>
          <w:ilvl w:val="0"/>
          <w:numId w:val="25"/>
        </w:numPr>
        <w:spacing w:before="0" w:beforeAutospacing="0" w:after="0" w:afterAutospacing="0"/>
        <w:jc w:val="both"/>
        <w:rPr>
          <w:sz w:val="28"/>
          <w:szCs w:val="28"/>
          <w:lang w:val="kk-KZ"/>
        </w:rPr>
      </w:pPr>
      <w:r w:rsidRPr="00680099">
        <w:rPr>
          <w:bCs/>
          <w:sz w:val="28"/>
          <w:szCs w:val="28"/>
          <w:lang w:val="kk-KZ"/>
        </w:rPr>
        <w:t>Үміткер</w:t>
      </w:r>
      <w:r>
        <w:rPr>
          <w:bCs/>
          <w:sz w:val="28"/>
          <w:szCs w:val="28"/>
          <w:lang w:val="kk-KZ"/>
        </w:rPr>
        <w:t>дің сапасына қойылатын талаптар</w:t>
      </w:r>
    </w:p>
    <w:p w:rsidR="00D3140A" w:rsidRDefault="00D3140A" w:rsidP="00D109E8">
      <w:pPr>
        <w:pStyle w:val="ac"/>
        <w:numPr>
          <w:ilvl w:val="0"/>
          <w:numId w:val="25"/>
        </w:numPr>
        <w:spacing w:before="0" w:beforeAutospacing="0" w:after="0" w:afterAutospacing="0"/>
        <w:jc w:val="both"/>
        <w:rPr>
          <w:sz w:val="28"/>
          <w:szCs w:val="28"/>
          <w:lang w:val="kk-KZ"/>
        </w:rPr>
      </w:pPr>
      <w:r>
        <w:rPr>
          <w:sz w:val="28"/>
          <w:szCs w:val="28"/>
          <w:lang w:val="kk-KZ"/>
        </w:rPr>
        <w:t>І</w:t>
      </w:r>
      <w:r w:rsidRPr="00680099">
        <w:rPr>
          <w:sz w:val="28"/>
          <w:szCs w:val="28"/>
          <w:lang w:val="kk-KZ"/>
        </w:rPr>
        <w:t>ріктеу тәсілдері</w:t>
      </w:r>
    </w:p>
    <w:p w:rsidR="00535AA0" w:rsidRPr="00680099" w:rsidRDefault="00535AA0" w:rsidP="00D109E8">
      <w:pPr>
        <w:pStyle w:val="ae"/>
        <w:numPr>
          <w:ilvl w:val="0"/>
          <w:numId w:val="25"/>
        </w:numPr>
        <w:spacing w:before="0" w:beforeAutospacing="0" w:after="0" w:afterAutospacing="0"/>
        <w:jc w:val="both"/>
        <w:rPr>
          <w:sz w:val="28"/>
          <w:szCs w:val="28"/>
          <w:lang w:val="kk-KZ"/>
        </w:rPr>
      </w:pPr>
      <w:r w:rsidRPr="00680099">
        <w:rPr>
          <w:sz w:val="28"/>
          <w:szCs w:val="28"/>
          <w:lang w:val="kk-KZ"/>
        </w:rPr>
        <w:t>Персоналды бағалау және іріктеу әдістері</w:t>
      </w:r>
    </w:p>
    <w:p w:rsidR="00D3140A" w:rsidRDefault="00D3140A" w:rsidP="00680099">
      <w:pPr>
        <w:pStyle w:val="ac"/>
        <w:spacing w:before="0" w:beforeAutospacing="0" w:after="0" w:afterAutospacing="0"/>
        <w:ind w:left="-567" w:firstLine="567"/>
        <w:jc w:val="both"/>
        <w:rPr>
          <w:sz w:val="28"/>
          <w:szCs w:val="28"/>
          <w:lang w:val="kk-KZ"/>
        </w:rPr>
      </w:pP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Персоналды іріктеу үміткерлердің сапаларын  бағалаудың көмегімен  жинақтау барысында талапқа сай келетін үміткерлердің резервінен тұрады. Персоналды іріктеуде - оның мақсатын, үміткердің кәсіби және жеке басының сапаларын, іріктеу тәсілдерін анықтау маңызды.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Кадр бөлімінің мақсаты – үміткерлердің арасынан талап етілген нәтижеге қабілеті бар жұмыскерді таңдап алу.</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Үміткерлердің келесідей жалпы қасиеттері болуы тиіс:</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lang w:val="kk-KZ"/>
        </w:rPr>
      </w:pPr>
      <w:r w:rsidRPr="00680099">
        <w:rPr>
          <w:sz w:val="28"/>
          <w:szCs w:val="28"/>
          <w:lang w:val="kk-KZ"/>
        </w:rPr>
        <w:t>жоғары біліктілік;</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lang w:val="kk-KZ"/>
        </w:rPr>
      </w:pPr>
      <w:r w:rsidRPr="00680099">
        <w:rPr>
          <w:sz w:val="28"/>
          <w:szCs w:val="28"/>
          <w:lang w:val="kk-KZ"/>
        </w:rPr>
        <w:t>жеке басының қасиеті</w:t>
      </w:r>
      <w:r w:rsidRPr="00680099">
        <w:rPr>
          <w:sz w:val="28"/>
          <w:szCs w:val="28"/>
        </w:rPr>
        <w:t>;</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lang w:val="kk-KZ"/>
        </w:rPr>
      </w:pPr>
      <w:r w:rsidRPr="00680099">
        <w:rPr>
          <w:sz w:val="28"/>
          <w:szCs w:val="28"/>
          <w:lang w:val="kk-KZ"/>
        </w:rPr>
        <w:t>білімі</w:t>
      </w:r>
      <w:r w:rsidRPr="00680099">
        <w:rPr>
          <w:sz w:val="28"/>
          <w:szCs w:val="28"/>
        </w:rPr>
        <w:t>;</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lang w:val="kk-KZ"/>
        </w:rPr>
      </w:pPr>
      <w:r w:rsidRPr="00680099">
        <w:rPr>
          <w:sz w:val="28"/>
          <w:szCs w:val="28"/>
          <w:lang w:val="kk-KZ"/>
        </w:rPr>
        <w:t>кәсіби тәжірибесі</w:t>
      </w:r>
      <w:r w:rsidRPr="00680099">
        <w:rPr>
          <w:sz w:val="28"/>
          <w:szCs w:val="28"/>
        </w:rPr>
        <w:t>;</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lang w:val="kk-KZ"/>
        </w:rPr>
      </w:pPr>
      <w:r w:rsidRPr="00680099">
        <w:rPr>
          <w:sz w:val="28"/>
          <w:szCs w:val="28"/>
          <w:lang w:val="kk-KZ"/>
        </w:rPr>
        <w:t>алдыңғы жұмысынан алған тәжірибесі;</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lang w:val="kk-KZ"/>
        </w:rPr>
      </w:pPr>
      <w:r w:rsidRPr="00680099">
        <w:rPr>
          <w:sz w:val="28"/>
          <w:szCs w:val="28"/>
          <w:lang w:val="kk-KZ"/>
        </w:rPr>
        <w:t>айналысындағылармен тіл табыса алуы.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Белгілі бір қызметке үміткерді нақты қабылдау – бұл адамдық ресурстардың сапасын алдын-ала бағалаудың бір түрі.</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Ұйымға үміткердің кәсіби сапасын дұрыс бағалау үшін үміткер туралы анықтамалар алу үшін ол жұмыс істеген кәсіпорынға, бірге оқыған, бірге жұмыс істеген, спортпен бірге шұғылданған адамдарға мәліметтер алу үшін жолықса болады.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Үміткерлердің көрсеткен сауалнамалық мәліметтерімен танысқаннан кейін және оны әңгімелесуге шақыру туралы шешім қабылданғаннан соң персонал бөлімі үшін ең жауапты кезең – бірнеше тізбекті сатыдан тұратын  персоналды іріктеу кезеңі басталады:</w:t>
      </w:r>
    </w:p>
    <w:p w:rsidR="00680099" w:rsidRPr="00680099" w:rsidRDefault="00680099" w:rsidP="00D109E8">
      <w:pPr>
        <w:pStyle w:val="ac"/>
        <w:numPr>
          <w:ilvl w:val="0"/>
          <w:numId w:val="1"/>
        </w:numPr>
        <w:tabs>
          <w:tab w:val="clear" w:pos="927"/>
          <w:tab w:val="num" w:pos="0"/>
          <w:tab w:val="left" w:pos="284"/>
        </w:tabs>
        <w:spacing w:before="0" w:beforeAutospacing="0" w:after="0" w:afterAutospacing="0"/>
        <w:ind w:left="-567" w:firstLine="567"/>
        <w:jc w:val="both"/>
        <w:rPr>
          <w:sz w:val="28"/>
          <w:szCs w:val="28"/>
          <w:lang w:val="kk-KZ"/>
        </w:rPr>
      </w:pPr>
      <w:r w:rsidRPr="00680099">
        <w:rPr>
          <w:sz w:val="28"/>
          <w:szCs w:val="28"/>
          <w:lang w:val="kk-KZ"/>
        </w:rPr>
        <w:t>белгіленген тәртіппен сауалнамалық және өмірбаяндық мәліметтерді рәсімдеу;</w:t>
      </w:r>
    </w:p>
    <w:p w:rsidR="00680099" w:rsidRPr="00680099" w:rsidRDefault="00680099" w:rsidP="00D109E8">
      <w:pPr>
        <w:pStyle w:val="ac"/>
        <w:numPr>
          <w:ilvl w:val="0"/>
          <w:numId w:val="1"/>
        </w:numPr>
        <w:tabs>
          <w:tab w:val="clear" w:pos="927"/>
          <w:tab w:val="num" w:pos="0"/>
          <w:tab w:val="left" w:pos="284"/>
        </w:tabs>
        <w:spacing w:before="0" w:beforeAutospacing="0" w:after="0" w:afterAutospacing="0"/>
        <w:ind w:left="-567" w:firstLine="567"/>
        <w:jc w:val="both"/>
        <w:rPr>
          <w:sz w:val="28"/>
          <w:szCs w:val="28"/>
          <w:lang w:val="kk-KZ"/>
        </w:rPr>
      </w:pPr>
      <w:r w:rsidRPr="00680099">
        <w:rPr>
          <w:sz w:val="28"/>
          <w:szCs w:val="28"/>
          <w:lang w:val="kk-KZ"/>
        </w:rPr>
        <w:t>ұсыныстар мен бұрынғы істеген жұмыс орындарын талдау;</w:t>
      </w:r>
    </w:p>
    <w:p w:rsidR="00680099" w:rsidRPr="00680099" w:rsidRDefault="00680099" w:rsidP="00D109E8">
      <w:pPr>
        <w:pStyle w:val="ac"/>
        <w:numPr>
          <w:ilvl w:val="0"/>
          <w:numId w:val="1"/>
        </w:numPr>
        <w:tabs>
          <w:tab w:val="clear" w:pos="927"/>
          <w:tab w:val="num" w:pos="0"/>
          <w:tab w:val="left" w:pos="284"/>
        </w:tabs>
        <w:spacing w:before="0" w:beforeAutospacing="0" w:after="0" w:afterAutospacing="0"/>
        <w:ind w:left="-567" w:firstLine="567"/>
        <w:jc w:val="both"/>
        <w:rPr>
          <w:sz w:val="28"/>
          <w:szCs w:val="28"/>
          <w:lang w:val="kk-KZ"/>
        </w:rPr>
      </w:pPr>
      <w:r w:rsidRPr="00680099">
        <w:rPr>
          <w:sz w:val="28"/>
          <w:szCs w:val="28"/>
          <w:lang w:val="kk-KZ"/>
        </w:rPr>
        <w:t>әңгімелесу;</w:t>
      </w:r>
    </w:p>
    <w:p w:rsidR="00680099" w:rsidRPr="00680099" w:rsidRDefault="00680099" w:rsidP="00D109E8">
      <w:pPr>
        <w:pStyle w:val="ac"/>
        <w:numPr>
          <w:ilvl w:val="0"/>
          <w:numId w:val="1"/>
        </w:numPr>
        <w:tabs>
          <w:tab w:val="clear" w:pos="927"/>
          <w:tab w:val="num" w:pos="0"/>
          <w:tab w:val="left" w:pos="284"/>
        </w:tabs>
        <w:spacing w:before="0" w:beforeAutospacing="0" w:after="0" w:afterAutospacing="0"/>
        <w:ind w:left="-567" w:firstLine="567"/>
        <w:jc w:val="both"/>
        <w:rPr>
          <w:sz w:val="28"/>
          <w:szCs w:val="28"/>
          <w:lang w:val="kk-KZ"/>
        </w:rPr>
      </w:pPr>
      <w:r w:rsidRPr="00680099">
        <w:rPr>
          <w:sz w:val="28"/>
          <w:szCs w:val="28"/>
          <w:lang w:val="kk-KZ"/>
        </w:rPr>
        <w:t>іскерлік және жеке қасиеттерін ескере отырып, кәсіптік жарамдығын айғақтау;</w:t>
      </w:r>
    </w:p>
    <w:p w:rsidR="00680099" w:rsidRPr="00680099" w:rsidRDefault="00680099" w:rsidP="00D109E8">
      <w:pPr>
        <w:pStyle w:val="ac"/>
        <w:numPr>
          <w:ilvl w:val="0"/>
          <w:numId w:val="1"/>
        </w:numPr>
        <w:tabs>
          <w:tab w:val="clear" w:pos="927"/>
          <w:tab w:val="num" w:pos="0"/>
          <w:tab w:val="left" w:pos="284"/>
        </w:tabs>
        <w:spacing w:before="0" w:beforeAutospacing="0" w:after="0" w:afterAutospacing="0"/>
        <w:ind w:left="-567" w:firstLine="567"/>
        <w:jc w:val="both"/>
        <w:rPr>
          <w:sz w:val="28"/>
          <w:szCs w:val="28"/>
          <w:lang w:val="kk-KZ"/>
        </w:rPr>
      </w:pPr>
      <w:r w:rsidRPr="00680099">
        <w:rPr>
          <w:sz w:val="28"/>
          <w:szCs w:val="28"/>
          <w:lang w:val="kk-KZ"/>
        </w:rPr>
        <w:t>медициналық бақылау және аппаратпен денсаулығын зертеулер;</w:t>
      </w:r>
    </w:p>
    <w:p w:rsidR="00680099" w:rsidRPr="00680099" w:rsidRDefault="00680099" w:rsidP="00D109E8">
      <w:pPr>
        <w:pStyle w:val="ac"/>
        <w:numPr>
          <w:ilvl w:val="0"/>
          <w:numId w:val="1"/>
        </w:numPr>
        <w:tabs>
          <w:tab w:val="clear" w:pos="927"/>
          <w:tab w:val="num" w:pos="0"/>
          <w:tab w:val="left" w:pos="284"/>
        </w:tabs>
        <w:spacing w:before="0" w:beforeAutospacing="0" w:after="0" w:afterAutospacing="0"/>
        <w:ind w:left="-567" w:firstLine="567"/>
        <w:jc w:val="both"/>
        <w:rPr>
          <w:sz w:val="28"/>
          <w:szCs w:val="28"/>
          <w:lang w:val="kk-KZ"/>
        </w:rPr>
      </w:pPr>
      <w:r w:rsidRPr="00680099">
        <w:rPr>
          <w:sz w:val="28"/>
          <w:szCs w:val="28"/>
          <w:lang w:val="kk-KZ"/>
        </w:rPr>
        <w:t>сынақ нәтижелері мен кәсіби жарамдылығы туралы шешімдерді талдау;</w:t>
      </w:r>
    </w:p>
    <w:p w:rsidR="00680099" w:rsidRPr="00680099" w:rsidRDefault="00680099" w:rsidP="00D109E8">
      <w:pPr>
        <w:pStyle w:val="ac"/>
        <w:numPr>
          <w:ilvl w:val="0"/>
          <w:numId w:val="1"/>
        </w:numPr>
        <w:tabs>
          <w:tab w:val="clear" w:pos="927"/>
          <w:tab w:val="num" w:pos="0"/>
          <w:tab w:val="left" w:pos="284"/>
        </w:tabs>
        <w:spacing w:before="0" w:beforeAutospacing="0" w:after="0" w:afterAutospacing="0"/>
        <w:ind w:left="-567" w:firstLine="567"/>
        <w:jc w:val="both"/>
        <w:rPr>
          <w:sz w:val="28"/>
          <w:szCs w:val="28"/>
          <w:lang w:val="kk-KZ"/>
        </w:rPr>
      </w:pPr>
      <w:r w:rsidRPr="00680099">
        <w:rPr>
          <w:sz w:val="28"/>
          <w:szCs w:val="28"/>
          <w:lang w:val="kk-KZ"/>
        </w:rPr>
        <w:t>жұмысқа алу туралы шешім қабылдау.</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Іріктеудің әрбір сатысында арыз берушілердің біразы талапқа сай келмегендіктен, немесе басқа шешім қабылдап іріктеу ресімдерінен (процедурасынан) бас тартқандықтан үміткерлердің саны азая береді. Таңдау сатысы көп болған сайын</w:t>
      </w:r>
      <w:r w:rsidRPr="00680099">
        <w:rPr>
          <w:sz w:val="28"/>
          <w:szCs w:val="28"/>
        </w:rPr>
        <w:t>,</w:t>
      </w:r>
      <w:r w:rsidRPr="00680099">
        <w:rPr>
          <w:sz w:val="28"/>
          <w:szCs w:val="28"/>
          <w:lang w:val="kk-KZ"/>
        </w:rPr>
        <w:t xml:space="preserve"> талаптар да жоғары бола бастайды.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lastRenderedPageBreak/>
        <w:t>1 саты. Белгіленген тәртіппен сауалнамалық және өмірбаяндық  мәліметтерді рәсімдеу. Алдын-ала іріктеуден өткен үміткерлер персонал есебіндегі жеке қағазын, өмірбаянын және сауалнамасын толтырады.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2 саты. Ұсыныстар мен бұрынғы істеген жұмыс орындарын талдау.</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Бұл кезеңде әрбір үміткердің бұрынғы істеген жұмыс орындарын терең талдауға салып, әңгімелесу үшін сұрақтар дайындалады.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3 саты. Әңгіме өткізу.</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Әңгімелесу – бұл жауабы персонал қызметіне дәл және кәсіби баға беруіне мүмкіндік тудыратын берілген белгілі бір үлгідегі сұрақтармен интервью алу.</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bCs/>
          <w:sz w:val="28"/>
          <w:szCs w:val="28"/>
          <w:lang w:val="kk-KZ"/>
        </w:rPr>
        <w:t xml:space="preserve">Үміткердің сапасына қойылатын талаптар. </w:t>
      </w:r>
      <w:r w:rsidRPr="00680099">
        <w:rPr>
          <w:sz w:val="28"/>
          <w:szCs w:val="28"/>
          <w:lang w:val="kk-KZ"/>
        </w:rPr>
        <w:t>Кәсіби сапалары: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 өз мамандығы бойынша біліктілігінің жоғары дәрежелігі;</w:t>
      </w:r>
    </w:p>
    <w:p w:rsidR="00680099" w:rsidRPr="00680099" w:rsidRDefault="00680099" w:rsidP="00D109E8">
      <w:pPr>
        <w:pStyle w:val="ac"/>
        <w:numPr>
          <w:ilvl w:val="0"/>
          <w:numId w:val="1"/>
        </w:numPr>
        <w:tabs>
          <w:tab w:val="clear" w:pos="927"/>
          <w:tab w:val="num" w:pos="0"/>
          <w:tab w:val="left" w:pos="284"/>
        </w:tabs>
        <w:spacing w:before="0" w:beforeAutospacing="0" w:after="0" w:afterAutospacing="0"/>
        <w:ind w:left="-567" w:firstLine="567"/>
        <w:jc w:val="both"/>
        <w:rPr>
          <w:sz w:val="28"/>
          <w:szCs w:val="28"/>
          <w:lang w:val="kk-KZ"/>
        </w:rPr>
      </w:pPr>
      <w:r w:rsidRPr="00680099">
        <w:rPr>
          <w:sz w:val="28"/>
          <w:szCs w:val="28"/>
          <w:lang w:val="kk-KZ"/>
        </w:rPr>
        <w:t>көп кешенді жұмыстарды орындауға мүмкіншілік беретін басқа кәсіп пен мамандықты жеткілікті деңгейде меңгеруі;</w:t>
      </w:r>
    </w:p>
    <w:p w:rsidR="00680099" w:rsidRPr="00680099" w:rsidRDefault="00680099" w:rsidP="00D109E8">
      <w:pPr>
        <w:pStyle w:val="ac"/>
        <w:numPr>
          <w:ilvl w:val="0"/>
          <w:numId w:val="1"/>
        </w:numPr>
        <w:tabs>
          <w:tab w:val="clear" w:pos="927"/>
          <w:tab w:val="num" w:pos="0"/>
          <w:tab w:val="left" w:pos="284"/>
        </w:tabs>
        <w:spacing w:before="0" w:beforeAutospacing="0" w:after="0" w:afterAutospacing="0"/>
        <w:ind w:left="-567" w:firstLine="567"/>
        <w:jc w:val="both"/>
        <w:rPr>
          <w:sz w:val="28"/>
          <w:szCs w:val="28"/>
          <w:lang w:val="kk-KZ"/>
        </w:rPr>
      </w:pPr>
      <w:r w:rsidRPr="00680099">
        <w:rPr>
          <w:sz w:val="28"/>
          <w:szCs w:val="28"/>
          <w:lang w:val="kk-KZ"/>
        </w:rPr>
        <w:t>жоғары деңгейде орындауға мүмкіндік беретіндей жақсы денсаулық және денешынықтыру дайындығы;</w:t>
      </w:r>
    </w:p>
    <w:p w:rsidR="00680099" w:rsidRPr="00680099" w:rsidRDefault="00680099" w:rsidP="00D109E8">
      <w:pPr>
        <w:pStyle w:val="ac"/>
        <w:numPr>
          <w:ilvl w:val="0"/>
          <w:numId w:val="1"/>
        </w:numPr>
        <w:tabs>
          <w:tab w:val="clear" w:pos="927"/>
          <w:tab w:val="num" w:pos="0"/>
          <w:tab w:val="left" w:pos="284"/>
        </w:tabs>
        <w:spacing w:before="0" w:beforeAutospacing="0" w:after="0" w:afterAutospacing="0"/>
        <w:ind w:left="-567" w:firstLine="567"/>
        <w:jc w:val="both"/>
        <w:rPr>
          <w:sz w:val="28"/>
          <w:szCs w:val="28"/>
          <w:lang w:val="kk-KZ"/>
        </w:rPr>
      </w:pPr>
      <w:r w:rsidRPr="00680099">
        <w:rPr>
          <w:sz w:val="28"/>
          <w:szCs w:val="28"/>
          <w:lang w:val="kk-KZ"/>
        </w:rPr>
        <w:t>жинақылық, ұқыптылық, ұйымшылдық, өз жұмыс орнын ұйымдастыра білуі, өз қызметтерін кәсіби орындауы.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Кәсіби сападан басқа маманның жеке басының сапасы жоғары болуы қажет:</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 тапқырлық, кез-келген жағымсыз жағдайлардан шығудың жолын табу;</w:t>
      </w:r>
    </w:p>
    <w:p w:rsidR="00680099" w:rsidRPr="00680099" w:rsidRDefault="00680099" w:rsidP="00D109E8">
      <w:pPr>
        <w:pStyle w:val="ac"/>
        <w:numPr>
          <w:ilvl w:val="0"/>
          <w:numId w:val="1"/>
        </w:numPr>
        <w:tabs>
          <w:tab w:val="clear" w:pos="927"/>
          <w:tab w:val="left" w:pos="142"/>
        </w:tabs>
        <w:spacing w:before="0" w:beforeAutospacing="0" w:after="0" w:afterAutospacing="0"/>
        <w:ind w:left="-567" w:firstLine="567"/>
        <w:jc w:val="both"/>
        <w:rPr>
          <w:sz w:val="28"/>
          <w:szCs w:val="28"/>
          <w:lang w:val="kk-KZ"/>
        </w:rPr>
      </w:pPr>
      <w:r w:rsidRPr="00680099">
        <w:rPr>
          <w:sz w:val="28"/>
          <w:szCs w:val="28"/>
          <w:lang w:val="kk-KZ"/>
        </w:rPr>
        <w:t>төзімділік, белгілі бір уақытта бір сарынды (монотонды) жұмысты орындау қабілеттілігі;</w:t>
      </w:r>
    </w:p>
    <w:p w:rsidR="00680099" w:rsidRPr="00680099" w:rsidRDefault="00680099" w:rsidP="00D109E8">
      <w:pPr>
        <w:pStyle w:val="ac"/>
        <w:numPr>
          <w:ilvl w:val="0"/>
          <w:numId w:val="1"/>
        </w:numPr>
        <w:tabs>
          <w:tab w:val="clear" w:pos="927"/>
          <w:tab w:val="left" w:pos="142"/>
        </w:tabs>
        <w:spacing w:before="0" w:beforeAutospacing="0" w:after="0" w:afterAutospacing="0"/>
        <w:ind w:left="-567" w:firstLine="567"/>
        <w:jc w:val="both"/>
        <w:rPr>
          <w:sz w:val="28"/>
          <w:szCs w:val="28"/>
          <w:lang w:val="kk-KZ"/>
        </w:rPr>
      </w:pPr>
      <w:r w:rsidRPr="00680099">
        <w:rPr>
          <w:sz w:val="28"/>
          <w:szCs w:val="28"/>
          <w:lang w:val="kk-KZ"/>
        </w:rPr>
        <w:t>байланысқа бейімділігі, ұжымда жұмыс істеу икемділігі;</w:t>
      </w:r>
    </w:p>
    <w:p w:rsidR="00680099" w:rsidRPr="00680099" w:rsidRDefault="00680099" w:rsidP="00D109E8">
      <w:pPr>
        <w:pStyle w:val="ac"/>
        <w:numPr>
          <w:ilvl w:val="0"/>
          <w:numId w:val="1"/>
        </w:numPr>
        <w:tabs>
          <w:tab w:val="clear" w:pos="927"/>
          <w:tab w:val="left" w:pos="142"/>
        </w:tabs>
        <w:spacing w:before="0" w:beforeAutospacing="0" w:after="0" w:afterAutospacing="0"/>
        <w:ind w:left="-567" w:firstLine="567"/>
        <w:jc w:val="both"/>
        <w:rPr>
          <w:sz w:val="28"/>
          <w:szCs w:val="28"/>
          <w:lang w:val="kk-KZ"/>
        </w:rPr>
      </w:pPr>
      <w:r w:rsidRPr="00680099">
        <w:rPr>
          <w:sz w:val="28"/>
          <w:szCs w:val="28"/>
          <w:lang w:val="kk-KZ"/>
        </w:rPr>
        <w:t>тартымдылығы, тазалығы;</w:t>
      </w:r>
    </w:p>
    <w:p w:rsidR="00680099" w:rsidRPr="00680099" w:rsidRDefault="00680099" w:rsidP="00D109E8">
      <w:pPr>
        <w:pStyle w:val="ac"/>
        <w:numPr>
          <w:ilvl w:val="0"/>
          <w:numId w:val="1"/>
        </w:numPr>
        <w:tabs>
          <w:tab w:val="clear" w:pos="927"/>
          <w:tab w:val="left" w:pos="142"/>
        </w:tabs>
        <w:spacing w:before="0" w:beforeAutospacing="0" w:after="0" w:afterAutospacing="0"/>
        <w:ind w:left="-567" w:firstLine="567"/>
        <w:jc w:val="both"/>
        <w:rPr>
          <w:sz w:val="28"/>
          <w:szCs w:val="28"/>
          <w:lang w:val="kk-KZ"/>
        </w:rPr>
      </w:pPr>
      <w:r w:rsidRPr="00680099">
        <w:rPr>
          <w:sz w:val="28"/>
          <w:szCs w:val="28"/>
          <w:lang w:val="kk-KZ"/>
        </w:rPr>
        <w:t>байсалдығы;</w:t>
      </w:r>
    </w:p>
    <w:p w:rsidR="00680099" w:rsidRPr="00680099" w:rsidRDefault="00680099" w:rsidP="00D109E8">
      <w:pPr>
        <w:pStyle w:val="ac"/>
        <w:numPr>
          <w:ilvl w:val="0"/>
          <w:numId w:val="1"/>
        </w:numPr>
        <w:tabs>
          <w:tab w:val="clear" w:pos="927"/>
          <w:tab w:val="left" w:pos="142"/>
        </w:tabs>
        <w:spacing w:before="0" w:beforeAutospacing="0" w:after="0" w:afterAutospacing="0"/>
        <w:ind w:left="-567" w:firstLine="567"/>
        <w:jc w:val="both"/>
        <w:rPr>
          <w:sz w:val="28"/>
          <w:szCs w:val="28"/>
          <w:lang w:val="kk-KZ"/>
        </w:rPr>
      </w:pPr>
      <w:r w:rsidRPr="00680099">
        <w:rPr>
          <w:sz w:val="28"/>
          <w:szCs w:val="28"/>
          <w:lang w:val="kk-KZ"/>
        </w:rPr>
        <w:t>тәрбиелігі;</w:t>
      </w:r>
    </w:p>
    <w:p w:rsidR="00680099" w:rsidRPr="00680099" w:rsidRDefault="00680099" w:rsidP="00D109E8">
      <w:pPr>
        <w:pStyle w:val="ac"/>
        <w:numPr>
          <w:ilvl w:val="0"/>
          <w:numId w:val="1"/>
        </w:numPr>
        <w:tabs>
          <w:tab w:val="clear" w:pos="927"/>
          <w:tab w:val="left" w:pos="142"/>
        </w:tabs>
        <w:spacing w:before="0" w:beforeAutospacing="0" w:after="0" w:afterAutospacing="0"/>
        <w:ind w:left="-567" w:firstLine="567"/>
        <w:jc w:val="both"/>
        <w:rPr>
          <w:sz w:val="28"/>
          <w:szCs w:val="28"/>
          <w:lang w:val="kk-KZ"/>
        </w:rPr>
      </w:pPr>
      <w:r w:rsidRPr="00680099">
        <w:rPr>
          <w:sz w:val="28"/>
          <w:szCs w:val="28"/>
          <w:lang w:val="kk-KZ"/>
        </w:rPr>
        <w:t>мақсатқа жетудегі табандылық және тілекке сәйкес нәтижеге жетудегі талпынысы;</w:t>
      </w:r>
    </w:p>
    <w:p w:rsidR="00680099" w:rsidRPr="00680099" w:rsidRDefault="00680099" w:rsidP="00D109E8">
      <w:pPr>
        <w:pStyle w:val="ac"/>
        <w:numPr>
          <w:ilvl w:val="0"/>
          <w:numId w:val="1"/>
        </w:numPr>
        <w:tabs>
          <w:tab w:val="clear" w:pos="927"/>
          <w:tab w:val="left" w:pos="142"/>
        </w:tabs>
        <w:spacing w:before="0" w:beforeAutospacing="0" w:after="0" w:afterAutospacing="0"/>
        <w:ind w:left="-567" w:firstLine="567"/>
        <w:jc w:val="both"/>
        <w:rPr>
          <w:sz w:val="28"/>
          <w:szCs w:val="28"/>
          <w:lang w:val="kk-KZ"/>
        </w:rPr>
      </w:pPr>
      <w:r w:rsidRPr="00680099">
        <w:rPr>
          <w:sz w:val="28"/>
          <w:szCs w:val="28"/>
          <w:lang w:val="kk-KZ"/>
        </w:rPr>
        <w:t>бірге жұмыс істейтіндерге көмектесуге дайындығы;</w:t>
      </w:r>
    </w:p>
    <w:p w:rsidR="00680099" w:rsidRPr="00680099" w:rsidRDefault="00680099" w:rsidP="00D109E8">
      <w:pPr>
        <w:pStyle w:val="ac"/>
        <w:numPr>
          <w:ilvl w:val="0"/>
          <w:numId w:val="1"/>
        </w:numPr>
        <w:tabs>
          <w:tab w:val="clear" w:pos="927"/>
          <w:tab w:val="left" w:pos="142"/>
        </w:tabs>
        <w:spacing w:before="0" w:beforeAutospacing="0" w:after="0" w:afterAutospacing="0"/>
        <w:ind w:left="-567" w:firstLine="567"/>
        <w:jc w:val="both"/>
        <w:rPr>
          <w:sz w:val="28"/>
          <w:szCs w:val="28"/>
          <w:lang w:val="kk-KZ"/>
        </w:rPr>
      </w:pPr>
      <w:r w:rsidRPr="00680099">
        <w:rPr>
          <w:sz w:val="28"/>
          <w:szCs w:val="28"/>
          <w:lang w:val="kk-KZ"/>
        </w:rPr>
        <w:t>сыпайлығы;</w:t>
      </w:r>
    </w:p>
    <w:p w:rsidR="00680099" w:rsidRPr="00680099" w:rsidRDefault="00680099" w:rsidP="00D109E8">
      <w:pPr>
        <w:pStyle w:val="ac"/>
        <w:numPr>
          <w:ilvl w:val="0"/>
          <w:numId w:val="1"/>
        </w:numPr>
        <w:tabs>
          <w:tab w:val="clear" w:pos="927"/>
          <w:tab w:val="left" w:pos="142"/>
        </w:tabs>
        <w:spacing w:before="0" w:beforeAutospacing="0" w:after="0" w:afterAutospacing="0"/>
        <w:ind w:left="-567" w:firstLine="567"/>
        <w:jc w:val="both"/>
        <w:rPr>
          <w:sz w:val="28"/>
          <w:szCs w:val="28"/>
          <w:lang w:val="kk-KZ"/>
        </w:rPr>
      </w:pPr>
      <w:r w:rsidRPr="00680099">
        <w:rPr>
          <w:sz w:val="28"/>
          <w:szCs w:val="28"/>
          <w:lang w:val="kk-KZ"/>
        </w:rPr>
        <w:t>өз міндеттерін беріле істеуі, бастаған істі аяғына дейін жеткізіп, нақты нәтиже ала білуі.</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Әңгіме барысында персонал бөлімінің қызметкерлері келесі мәселелерге көңіл бөледі:</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 үміткер өз ойын қалай жеткізеді, тіл нүкісінен қиналмай ма?</w:t>
      </w:r>
    </w:p>
    <w:p w:rsidR="00680099" w:rsidRPr="00680099" w:rsidRDefault="00680099" w:rsidP="00D109E8">
      <w:pPr>
        <w:pStyle w:val="ac"/>
        <w:numPr>
          <w:ilvl w:val="0"/>
          <w:numId w:val="1"/>
        </w:numPr>
        <w:tabs>
          <w:tab w:val="clear" w:pos="927"/>
          <w:tab w:val="num" w:pos="0"/>
          <w:tab w:val="left" w:pos="142"/>
        </w:tabs>
        <w:spacing w:before="0" w:beforeAutospacing="0" w:after="0" w:afterAutospacing="0"/>
        <w:ind w:left="-567" w:firstLine="567"/>
        <w:jc w:val="both"/>
        <w:rPr>
          <w:sz w:val="28"/>
          <w:szCs w:val="28"/>
          <w:lang w:val="kk-KZ"/>
        </w:rPr>
      </w:pPr>
      <w:r w:rsidRPr="00680099">
        <w:rPr>
          <w:sz w:val="28"/>
          <w:szCs w:val="28"/>
          <w:lang w:val="kk-KZ"/>
        </w:rPr>
        <w:t>ол қалай киінген, киімге деген талғамсыздық адамды керісінше сипаттайды;</w:t>
      </w:r>
    </w:p>
    <w:p w:rsidR="00680099" w:rsidRPr="00680099" w:rsidRDefault="00680099" w:rsidP="00D109E8">
      <w:pPr>
        <w:pStyle w:val="ac"/>
        <w:numPr>
          <w:ilvl w:val="0"/>
          <w:numId w:val="1"/>
        </w:numPr>
        <w:tabs>
          <w:tab w:val="clear" w:pos="927"/>
          <w:tab w:val="num" w:pos="0"/>
          <w:tab w:val="left" w:pos="142"/>
        </w:tabs>
        <w:spacing w:before="0" w:beforeAutospacing="0" w:after="0" w:afterAutospacing="0"/>
        <w:ind w:left="-567" w:firstLine="567"/>
        <w:jc w:val="both"/>
        <w:rPr>
          <w:sz w:val="28"/>
          <w:szCs w:val="28"/>
          <w:lang w:val="kk-KZ"/>
        </w:rPr>
      </w:pPr>
      <w:r w:rsidRPr="00680099">
        <w:rPr>
          <w:sz w:val="28"/>
          <w:szCs w:val="28"/>
          <w:lang w:val="kk-KZ"/>
        </w:rPr>
        <w:t>парфюмера қолданғанда, әсіресе одеколон немесе иіс суды мөлшермен себеді ме?</w:t>
      </w:r>
    </w:p>
    <w:p w:rsidR="00680099" w:rsidRPr="00680099" w:rsidRDefault="00680099" w:rsidP="00D109E8">
      <w:pPr>
        <w:pStyle w:val="ac"/>
        <w:numPr>
          <w:ilvl w:val="0"/>
          <w:numId w:val="1"/>
        </w:numPr>
        <w:tabs>
          <w:tab w:val="clear" w:pos="927"/>
          <w:tab w:val="num" w:pos="0"/>
          <w:tab w:val="left" w:pos="142"/>
        </w:tabs>
        <w:spacing w:before="0" w:beforeAutospacing="0" w:after="0" w:afterAutospacing="0"/>
        <w:ind w:left="-567" w:firstLine="567"/>
        <w:jc w:val="both"/>
        <w:rPr>
          <w:sz w:val="28"/>
          <w:szCs w:val="28"/>
          <w:lang w:val="kk-KZ"/>
        </w:rPr>
      </w:pPr>
      <w:r w:rsidRPr="00680099">
        <w:rPr>
          <w:sz w:val="28"/>
          <w:szCs w:val="28"/>
          <w:lang w:val="kk-KZ"/>
        </w:rPr>
        <w:t>ол тартымды ма?</w:t>
      </w:r>
    </w:p>
    <w:p w:rsidR="00680099" w:rsidRPr="00680099" w:rsidRDefault="00680099" w:rsidP="00D109E8">
      <w:pPr>
        <w:pStyle w:val="ac"/>
        <w:numPr>
          <w:ilvl w:val="0"/>
          <w:numId w:val="1"/>
        </w:numPr>
        <w:tabs>
          <w:tab w:val="clear" w:pos="927"/>
          <w:tab w:val="num" w:pos="0"/>
          <w:tab w:val="left" w:pos="142"/>
        </w:tabs>
        <w:spacing w:before="0" w:beforeAutospacing="0" w:after="0" w:afterAutospacing="0"/>
        <w:ind w:left="-567" w:firstLine="567"/>
        <w:jc w:val="both"/>
        <w:rPr>
          <w:sz w:val="28"/>
          <w:szCs w:val="28"/>
          <w:lang w:val="kk-KZ"/>
        </w:rPr>
      </w:pPr>
      <w:r w:rsidRPr="00680099">
        <w:rPr>
          <w:sz w:val="28"/>
          <w:szCs w:val="28"/>
          <w:lang w:val="kk-KZ"/>
        </w:rPr>
        <w:t>әңгіме кезінде көзін жалтара ма?</w:t>
      </w:r>
    </w:p>
    <w:p w:rsidR="00680099" w:rsidRPr="00680099" w:rsidRDefault="00680099" w:rsidP="00D109E8">
      <w:pPr>
        <w:pStyle w:val="ac"/>
        <w:numPr>
          <w:ilvl w:val="0"/>
          <w:numId w:val="1"/>
        </w:numPr>
        <w:tabs>
          <w:tab w:val="clear" w:pos="927"/>
          <w:tab w:val="num" w:pos="0"/>
          <w:tab w:val="left" w:pos="142"/>
        </w:tabs>
        <w:spacing w:before="0" w:beforeAutospacing="0" w:after="0" w:afterAutospacing="0"/>
        <w:ind w:left="-567" w:firstLine="567"/>
        <w:jc w:val="both"/>
        <w:rPr>
          <w:sz w:val="28"/>
          <w:szCs w:val="28"/>
          <w:lang w:val="kk-KZ"/>
        </w:rPr>
      </w:pPr>
      <w:r w:rsidRPr="00680099">
        <w:rPr>
          <w:sz w:val="28"/>
          <w:szCs w:val="28"/>
          <w:lang w:val="kk-KZ"/>
        </w:rPr>
        <w:t>селқос қол алып амандасуы</w:t>
      </w:r>
      <w:r w:rsidRPr="00680099">
        <w:rPr>
          <w:sz w:val="28"/>
          <w:szCs w:val="28"/>
        </w:rPr>
        <w:t>;</w:t>
      </w:r>
    </w:p>
    <w:p w:rsidR="00680099" w:rsidRPr="00680099" w:rsidRDefault="00680099" w:rsidP="00D109E8">
      <w:pPr>
        <w:pStyle w:val="ac"/>
        <w:numPr>
          <w:ilvl w:val="0"/>
          <w:numId w:val="1"/>
        </w:numPr>
        <w:tabs>
          <w:tab w:val="clear" w:pos="927"/>
          <w:tab w:val="num" w:pos="0"/>
          <w:tab w:val="left" w:pos="142"/>
        </w:tabs>
        <w:spacing w:before="0" w:beforeAutospacing="0" w:after="0" w:afterAutospacing="0"/>
        <w:ind w:left="-567" w:firstLine="567"/>
        <w:jc w:val="both"/>
        <w:rPr>
          <w:sz w:val="28"/>
          <w:szCs w:val="28"/>
          <w:lang w:val="kk-KZ"/>
        </w:rPr>
      </w:pPr>
      <w:r w:rsidRPr="00680099">
        <w:rPr>
          <w:sz w:val="28"/>
          <w:szCs w:val="28"/>
          <w:lang w:val="kk-KZ"/>
        </w:rPr>
        <w:t>қойылған сұрақтарға мұқият көңіл бөледі ме?</w:t>
      </w:r>
    </w:p>
    <w:p w:rsidR="00680099" w:rsidRPr="00680099" w:rsidRDefault="00680099" w:rsidP="00D109E8">
      <w:pPr>
        <w:pStyle w:val="ac"/>
        <w:numPr>
          <w:ilvl w:val="0"/>
          <w:numId w:val="1"/>
        </w:numPr>
        <w:tabs>
          <w:tab w:val="clear" w:pos="927"/>
          <w:tab w:val="num" w:pos="0"/>
          <w:tab w:val="left" w:pos="142"/>
        </w:tabs>
        <w:spacing w:before="0" w:beforeAutospacing="0" w:after="0" w:afterAutospacing="0"/>
        <w:ind w:left="-567" w:firstLine="567"/>
        <w:jc w:val="both"/>
        <w:rPr>
          <w:sz w:val="28"/>
          <w:szCs w:val="28"/>
          <w:lang w:val="kk-KZ"/>
        </w:rPr>
      </w:pPr>
      <w:r w:rsidRPr="00680099">
        <w:rPr>
          <w:sz w:val="28"/>
          <w:szCs w:val="28"/>
          <w:lang w:val="kk-KZ"/>
        </w:rPr>
        <w:t>жасанды жасалған қиын жағдайда жағдайда ол өзін қалай ұстайды;</w:t>
      </w:r>
    </w:p>
    <w:p w:rsidR="00680099" w:rsidRPr="00680099" w:rsidRDefault="00680099" w:rsidP="00D109E8">
      <w:pPr>
        <w:pStyle w:val="ac"/>
        <w:numPr>
          <w:ilvl w:val="0"/>
          <w:numId w:val="1"/>
        </w:numPr>
        <w:tabs>
          <w:tab w:val="clear" w:pos="927"/>
          <w:tab w:val="num" w:pos="0"/>
          <w:tab w:val="left" w:pos="142"/>
        </w:tabs>
        <w:spacing w:before="0" w:beforeAutospacing="0" w:after="0" w:afterAutospacing="0"/>
        <w:ind w:left="-567" w:firstLine="567"/>
        <w:jc w:val="both"/>
        <w:rPr>
          <w:sz w:val="28"/>
          <w:szCs w:val="28"/>
          <w:lang w:val="kk-KZ"/>
        </w:rPr>
      </w:pPr>
      <w:r w:rsidRPr="00680099">
        <w:rPr>
          <w:sz w:val="28"/>
          <w:szCs w:val="28"/>
          <w:lang w:val="kk-KZ"/>
        </w:rPr>
        <w:t>оның түрі ауру адамның түріне ұқсай ма?</w:t>
      </w:r>
    </w:p>
    <w:p w:rsidR="00680099" w:rsidRPr="00680099" w:rsidRDefault="00680099" w:rsidP="00D109E8">
      <w:pPr>
        <w:pStyle w:val="ac"/>
        <w:numPr>
          <w:ilvl w:val="0"/>
          <w:numId w:val="1"/>
        </w:numPr>
        <w:tabs>
          <w:tab w:val="clear" w:pos="927"/>
          <w:tab w:val="num" w:pos="0"/>
          <w:tab w:val="left" w:pos="142"/>
        </w:tabs>
        <w:spacing w:before="0" w:beforeAutospacing="0" w:after="0" w:afterAutospacing="0"/>
        <w:ind w:left="-567" w:firstLine="567"/>
        <w:jc w:val="both"/>
        <w:rPr>
          <w:sz w:val="28"/>
          <w:szCs w:val="28"/>
          <w:lang w:val="kk-KZ"/>
        </w:rPr>
      </w:pPr>
      <w:r w:rsidRPr="00680099">
        <w:rPr>
          <w:sz w:val="28"/>
          <w:szCs w:val="28"/>
          <w:lang w:val="kk-KZ"/>
        </w:rPr>
        <w:t>ол өзінің бұрынғы басшыларын және бірге жұмыс істеген кісілерін айыптай ма?</w:t>
      </w:r>
    </w:p>
    <w:p w:rsidR="00680099" w:rsidRPr="00680099" w:rsidRDefault="00680099" w:rsidP="00D109E8">
      <w:pPr>
        <w:pStyle w:val="ac"/>
        <w:numPr>
          <w:ilvl w:val="0"/>
          <w:numId w:val="1"/>
        </w:numPr>
        <w:tabs>
          <w:tab w:val="clear" w:pos="927"/>
          <w:tab w:val="num" w:pos="0"/>
          <w:tab w:val="left" w:pos="142"/>
        </w:tabs>
        <w:spacing w:before="0" w:beforeAutospacing="0" w:after="0" w:afterAutospacing="0"/>
        <w:ind w:left="-567" w:firstLine="567"/>
        <w:jc w:val="both"/>
        <w:rPr>
          <w:sz w:val="28"/>
          <w:szCs w:val="28"/>
          <w:lang w:val="kk-KZ"/>
        </w:rPr>
      </w:pPr>
      <w:r w:rsidRPr="00680099">
        <w:rPr>
          <w:sz w:val="28"/>
          <w:szCs w:val="28"/>
          <w:lang w:val="kk-KZ"/>
        </w:rPr>
        <w:lastRenderedPageBreak/>
        <w:t>кәсіпорынның басты мақсаттарына қызығушылық білдіре ме, жоқ па?</w:t>
      </w:r>
    </w:p>
    <w:p w:rsidR="00680099" w:rsidRPr="00680099" w:rsidRDefault="00680099" w:rsidP="00D109E8">
      <w:pPr>
        <w:pStyle w:val="ac"/>
        <w:numPr>
          <w:ilvl w:val="0"/>
          <w:numId w:val="1"/>
        </w:numPr>
        <w:tabs>
          <w:tab w:val="clear" w:pos="927"/>
          <w:tab w:val="num" w:pos="0"/>
          <w:tab w:val="left" w:pos="142"/>
        </w:tabs>
        <w:spacing w:before="0" w:beforeAutospacing="0" w:after="0" w:afterAutospacing="0"/>
        <w:ind w:left="-567" w:firstLine="567"/>
        <w:jc w:val="both"/>
        <w:rPr>
          <w:sz w:val="28"/>
          <w:szCs w:val="28"/>
          <w:lang w:val="kk-KZ"/>
        </w:rPr>
      </w:pPr>
      <w:r w:rsidRPr="00680099">
        <w:rPr>
          <w:sz w:val="28"/>
          <w:szCs w:val="28"/>
          <w:lang w:val="kk-KZ"/>
        </w:rPr>
        <w:t>ол құжаттамаларды қаншалықты мұқият жинап толтырады;</w:t>
      </w:r>
    </w:p>
    <w:p w:rsidR="00680099" w:rsidRPr="00680099" w:rsidRDefault="00680099" w:rsidP="00D109E8">
      <w:pPr>
        <w:pStyle w:val="ac"/>
        <w:numPr>
          <w:ilvl w:val="0"/>
          <w:numId w:val="1"/>
        </w:numPr>
        <w:tabs>
          <w:tab w:val="clear" w:pos="927"/>
          <w:tab w:val="num" w:pos="0"/>
          <w:tab w:val="left" w:pos="142"/>
        </w:tabs>
        <w:spacing w:before="0" w:beforeAutospacing="0" w:after="0" w:afterAutospacing="0"/>
        <w:ind w:left="-567" w:firstLine="567"/>
        <w:jc w:val="both"/>
        <w:rPr>
          <w:sz w:val="28"/>
          <w:szCs w:val="28"/>
          <w:lang w:val="kk-KZ"/>
        </w:rPr>
      </w:pPr>
      <w:r w:rsidRPr="00680099">
        <w:rPr>
          <w:sz w:val="28"/>
          <w:szCs w:val="28"/>
          <w:lang w:val="kk-KZ"/>
        </w:rPr>
        <w:t>әңгімелесуге дер уақытында келді ме, немесе себепсіз кешікті ме?</w:t>
      </w:r>
    </w:p>
    <w:p w:rsidR="00680099" w:rsidRPr="00680099" w:rsidRDefault="00680099" w:rsidP="00D109E8">
      <w:pPr>
        <w:pStyle w:val="ac"/>
        <w:numPr>
          <w:ilvl w:val="0"/>
          <w:numId w:val="1"/>
        </w:numPr>
        <w:tabs>
          <w:tab w:val="clear" w:pos="927"/>
          <w:tab w:val="num" w:pos="0"/>
          <w:tab w:val="left" w:pos="142"/>
        </w:tabs>
        <w:spacing w:before="0" w:beforeAutospacing="0" w:after="0" w:afterAutospacing="0"/>
        <w:ind w:left="-567" w:firstLine="567"/>
        <w:jc w:val="both"/>
        <w:rPr>
          <w:sz w:val="28"/>
          <w:szCs w:val="28"/>
          <w:lang w:val="kk-KZ"/>
        </w:rPr>
      </w:pPr>
      <w:r w:rsidRPr="00680099">
        <w:rPr>
          <w:sz w:val="28"/>
          <w:szCs w:val="28"/>
          <w:lang w:val="kk-KZ"/>
        </w:rPr>
        <w:t>кәсіби білімді қажет ететін сұрақтарға қаншалықты сеніммен жауап берді;</w:t>
      </w:r>
    </w:p>
    <w:p w:rsidR="00680099" w:rsidRPr="00680099" w:rsidRDefault="00680099" w:rsidP="00D109E8">
      <w:pPr>
        <w:pStyle w:val="ac"/>
        <w:numPr>
          <w:ilvl w:val="0"/>
          <w:numId w:val="1"/>
        </w:numPr>
        <w:tabs>
          <w:tab w:val="clear" w:pos="927"/>
          <w:tab w:val="num" w:pos="0"/>
          <w:tab w:val="left" w:pos="142"/>
        </w:tabs>
        <w:spacing w:before="0" w:beforeAutospacing="0" w:after="0" w:afterAutospacing="0"/>
        <w:ind w:left="-567" w:firstLine="567"/>
        <w:jc w:val="both"/>
        <w:rPr>
          <w:sz w:val="28"/>
          <w:szCs w:val="28"/>
          <w:lang w:val="kk-KZ"/>
        </w:rPr>
      </w:pPr>
      <w:r w:rsidRPr="00680099">
        <w:rPr>
          <w:sz w:val="28"/>
          <w:szCs w:val="28"/>
          <w:lang w:val="kk-KZ"/>
        </w:rPr>
        <w:t>оның өмірде алға қойған мақсаты, жоспары бар ма, ал ол қаншалықты шын және болашағы бар?</w:t>
      </w:r>
    </w:p>
    <w:p w:rsidR="00680099" w:rsidRPr="00680099" w:rsidRDefault="00680099" w:rsidP="00D109E8">
      <w:pPr>
        <w:pStyle w:val="ac"/>
        <w:numPr>
          <w:ilvl w:val="0"/>
          <w:numId w:val="1"/>
        </w:numPr>
        <w:tabs>
          <w:tab w:val="clear" w:pos="927"/>
          <w:tab w:val="num" w:pos="0"/>
          <w:tab w:val="left" w:pos="142"/>
        </w:tabs>
        <w:spacing w:before="0" w:beforeAutospacing="0" w:after="0" w:afterAutospacing="0"/>
        <w:ind w:left="-567" w:firstLine="567"/>
        <w:jc w:val="both"/>
        <w:rPr>
          <w:sz w:val="28"/>
          <w:szCs w:val="28"/>
          <w:lang w:val="kk-KZ"/>
        </w:rPr>
      </w:pPr>
      <w:r w:rsidRPr="00680099">
        <w:rPr>
          <w:sz w:val="28"/>
          <w:szCs w:val="28"/>
          <w:lang w:val="kk-KZ"/>
        </w:rPr>
        <w:t>бұрынғы жұмыс берушінің ерекше шарттарын орындаудан бас тартқан кездері болды ма?</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Жағдайға байланысты тексеру барысында үміткерге бір немесе бірнеше мәселелерді шешуді ұсынылады. Бұл кезде үміткердің болашақ кәсібіне байланысты нақты және болжамдық жағдайлар қолданылады.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Үміткерге берілген баға міндетті түрде әңгімеден кейін айтылуы керек, әйтпесе әңгіме кезінде алған әсері өшіп қалуы мүмкін, ал әңгіме өткізген адам маңызды деген жерлерін есте сақтамауы мүмкін.</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Сынақ мерзімі үміткерді тұрақты жұмыс істеу жайында міндеттемелер қабылдамай-ақ тікелей жұмыс орнында жұмыс істеу қабілетін  бағалауға мүмкіншілік береді.</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Статистика мәліметтері бойынша жұмысқа қабылданған кісілердің көбісі әрі кеткенде үш айдың ішінде тастап кетеді.</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Жаңа жұмысты қабылдағаннан кейін бөлім бастығы  оны бірге жұмыс істейтін кісілермен таныстыруы керек, оның өндірістік қызметтерімен таныстырып, бөлімнің ерекшіліктерін түсіндіруі қажет.</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Тәжірибеде көбірек кездесетін іріктеу тәсілдері:</w:t>
      </w:r>
    </w:p>
    <w:p w:rsidR="00680099" w:rsidRPr="00680099" w:rsidRDefault="00680099" w:rsidP="00D109E8">
      <w:pPr>
        <w:pStyle w:val="ac"/>
        <w:numPr>
          <w:ilvl w:val="0"/>
          <w:numId w:val="1"/>
        </w:numPr>
        <w:tabs>
          <w:tab w:val="clear" w:pos="927"/>
          <w:tab w:val="num" w:pos="0"/>
        </w:tabs>
        <w:spacing w:before="0" w:beforeAutospacing="0" w:after="0" w:afterAutospacing="0"/>
        <w:ind w:left="-567" w:firstLine="567"/>
        <w:jc w:val="both"/>
        <w:rPr>
          <w:sz w:val="28"/>
          <w:szCs w:val="28"/>
          <w:lang w:val="kk-KZ"/>
        </w:rPr>
      </w:pPr>
      <w:r w:rsidRPr="00680099">
        <w:rPr>
          <w:sz w:val="28"/>
          <w:szCs w:val="28"/>
          <w:lang w:val="kk-KZ"/>
        </w:rPr>
        <w:t>сауалнамалық мәліметтерді талдау. Менеджер мен мамандарға үміткерлерді бағалағанда үздіксіз жұмыс істеуіне байланысты өмірлік тәжірибесінің үлкен мәні бар. Тек осы тұрғыдан ғана оның өмірбаяны талқыланады. Әдетте талдаудың негізгі қыры болып табылатындар: жанұялық қатынастар, білімнің сипаты, денешынықтырудың деңгейі, басты қажеттілігі мен мүддесі, интелект  ерекшіліктері, адамды жатырқамайтыны. Алынған мәліметтер персонал қызметіне кәсіби және жеке салалардағы оқиғалар мен жайттарды бөліп көрсетуді жүйелендіруге көмектеседі.</w:t>
      </w:r>
    </w:p>
    <w:p w:rsidR="00680099" w:rsidRPr="00680099" w:rsidRDefault="00680099" w:rsidP="00D109E8">
      <w:pPr>
        <w:pStyle w:val="ac"/>
        <w:numPr>
          <w:ilvl w:val="0"/>
          <w:numId w:val="1"/>
        </w:numPr>
        <w:tabs>
          <w:tab w:val="clear" w:pos="927"/>
          <w:tab w:val="num" w:pos="0"/>
        </w:tabs>
        <w:spacing w:before="0" w:beforeAutospacing="0" w:after="0" w:afterAutospacing="0"/>
        <w:ind w:left="-567" w:firstLine="567"/>
        <w:jc w:val="both"/>
        <w:rPr>
          <w:sz w:val="28"/>
          <w:szCs w:val="28"/>
          <w:lang w:val="kk-KZ"/>
        </w:rPr>
      </w:pPr>
      <w:r w:rsidRPr="00680099">
        <w:rPr>
          <w:sz w:val="28"/>
          <w:szCs w:val="28"/>
          <w:lang w:val="kk-KZ"/>
        </w:rPr>
        <w:t>сауалнама жүргізу. Бұл бұрынғы жұмысындағы тәжірибесі жайында көбірек білуге, кәсіби қабілеті мен мүдделерін, жеке құштарлығы мен қызығушылығын білуге мүмкіндік береді. Сауалнамадағы сұрақтар  саны өте аз болуы тиіс және олар үміткердің болашақ жұмысының өнімділігін айқындайтындай мәліметтерге байланысты болуы тиіс. Сауалнама сұрақтары бейтарап болуы тиіс, кез-келген жауаптар болуы мүмкіндігін естен шығармай, жауап беруден бас тарту мүмкіншілігін қалдыру керек. Баптар бір-бірімен байланысты болуы керек.</w:t>
      </w:r>
    </w:p>
    <w:p w:rsidR="00680099" w:rsidRPr="00680099" w:rsidRDefault="00680099" w:rsidP="00D109E8">
      <w:pPr>
        <w:pStyle w:val="ac"/>
        <w:numPr>
          <w:ilvl w:val="0"/>
          <w:numId w:val="1"/>
        </w:numPr>
        <w:tabs>
          <w:tab w:val="clear" w:pos="927"/>
          <w:tab w:val="num" w:pos="0"/>
        </w:tabs>
        <w:spacing w:before="0" w:beforeAutospacing="0" w:after="0" w:afterAutospacing="0"/>
        <w:ind w:left="-567" w:firstLine="567"/>
        <w:jc w:val="both"/>
        <w:rPr>
          <w:sz w:val="28"/>
          <w:szCs w:val="28"/>
          <w:lang w:val="kk-KZ"/>
        </w:rPr>
      </w:pPr>
      <w:r w:rsidRPr="00680099">
        <w:rPr>
          <w:sz w:val="28"/>
          <w:szCs w:val="28"/>
          <w:lang w:val="kk-KZ"/>
        </w:rPr>
        <w:t xml:space="preserve">әңгімелесу. Ол барлық уақытта болған, болады да және үміткерлерді іріктеуде негізгі тәсіл болып қала береді. Оның мәнісі – бос жұмыс орнына орналасуға үміткер мен ұйым уәкілі арасында белсенді түрде ақпараттармен алмасу. Әңгімелесудің мақсаты – үміткердің кәсіби маңызды іскерлік және жеке қасиеттерін бағалау. Әңгімелесудің белгілі түрі болып келетін «жеті баптан» тұратын жоспарды қолдана отырып, келесілерді анықтауға болады: 1) дене шы- нықтыру сипаттамалары – денсаулығы, сырт пішіні, мәнері; 2) білімі мен тәжірибесі; 3) ақыл, </w:t>
      </w:r>
      <w:r w:rsidRPr="00680099">
        <w:rPr>
          <w:sz w:val="28"/>
          <w:szCs w:val="28"/>
          <w:lang w:val="kk-KZ"/>
        </w:rPr>
        <w:lastRenderedPageBreak/>
        <w:t>ойы – мәселенің мәнін тез түсіну қабілеті;    4) ауыр жұмысқа және ой еңбегіне, ауызша сөйлеуге, есептеуге қабілеті; 5) үміткердің жеке тұлғасын сипаттайтын хоббиі – қызығушылығы; 6) құндылық мінездерін – лидерлік, жауапкершілігі, жатырқамайтындығын дұрыс пайдалана білу; 7) жеке қабылдауы – келешек жұмыстың жеке өміріне ықпалы.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Әңгімелесу тәжірибелер мен білгірлікті машықтануды талап етеді. Оларды жүйелі түрде пайдалану нәтижесінде жетілдеріледі. Олардың ішінде ең маңыздысы: сұрақты қоя білу, әңгіме барысын қажетті бағытқа бұруды бақылау, тыңдай білу, өз ойын білдіру болып табылады.</w:t>
      </w:r>
    </w:p>
    <w:p w:rsidR="00680099" w:rsidRPr="00680099" w:rsidRDefault="00680099" w:rsidP="00D109E8">
      <w:pPr>
        <w:pStyle w:val="ac"/>
        <w:numPr>
          <w:ilvl w:val="0"/>
          <w:numId w:val="1"/>
        </w:numPr>
        <w:tabs>
          <w:tab w:val="clear" w:pos="927"/>
          <w:tab w:val="num" w:pos="0"/>
        </w:tabs>
        <w:spacing w:before="0" w:beforeAutospacing="0" w:after="0" w:afterAutospacing="0"/>
        <w:ind w:left="-567" w:firstLine="567"/>
        <w:jc w:val="both"/>
        <w:rPr>
          <w:sz w:val="28"/>
          <w:szCs w:val="28"/>
          <w:lang w:val="kk-KZ"/>
        </w:rPr>
      </w:pPr>
      <w:r w:rsidRPr="00680099">
        <w:rPr>
          <w:sz w:val="28"/>
          <w:szCs w:val="28"/>
          <w:lang w:val="kk-KZ"/>
        </w:rPr>
        <w:t>жеке басының кейбір қасиеттерін психологиялық тест арқылы білу. Көп жағдайда жұмысқа қабылдауда үш түрлі тестілерді пайдаланады: 1) біліктілігі мен ебін білу үшін тест қолдану; 2) интелект пен басқа да қабілеттіліктерін тестілеу; 3) белгілі бір жеке қасиеттерінің барлығын және айқындау дәрежесін тестілеу.</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Ұйымның өкілі мен бос жұмыс орнына орналасу мақсатында жүргізілген үміткермен арадағы ақпарат алмасу, әңгімелесу түрінде іріктеу ең кең тараған әдіс болып табылады.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Сызықтық жетекшілер жаңа қызметкерлерді қабылдауда басты рөл атқаруы тиіс, себебі тек олар ғана күнделікті жұмыстың сапасына жауап береді және қандай адам сол талапты орындай алатынын жақсы біледі.</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Менеджер қызметінің бос орнына үміткерлерді іріктегенде персоналды бағалау мен іріктеудің арнайы әдістері қолданылады.</w:t>
      </w:r>
    </w:p>
    <w:p w:rsidR="00680099" w:rsidRPr="00680099" w:rsidRDefault="00680099" w:rsidP="00680099">
      <w:pPr>
        <w:pStyle w:val="ac"/>
        <w:spacing w:before="0" w:beforeAutospacing="0" w:after="0" w:afterAutospacing="0"/>
        <w:ind w:left="-567" w:firstLine="567"/>
        <w:jc w:val="both"/>
        <w:rPr>
          <w:sz w:val="28"/>
          <w:szCs w:val="28"/>
          <w:lang w:val="kk-KZ"/>
        </w:rPr>
      </w:pP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Персоналды бағалау және іріктеу әдістері</w:t>
      </w: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11"/>
        <w:gridCol w:w="851"/>
        <w:gridCol w:w="708"/>
        <w:gridCol w:w="993"/>
        <w:gridCol w:w="992"/>
        <w:gridCol w:w="992"/>
        <w:gridCol w:w="1276"/>
      </w:tblGrid>
      <w:tr w:rsidR="00680099" w:rsidRPr="00680099" w:rsidTr="00535AA0">
        <w:trPr>
          <w:cantSplit/>
          <w:trHeight w:val="2518"/>
        </w:trPr>
        <w:tc>
          <w:tcPr>
            <w:tcW w:w="4111" w:type="dxa"/>
          </w:tcPr>
          <w:p w:rsidR="00680099" w:rsidRPr="00535AA0" w:rsidRDefault="00680099" w:rsidP="00535AA0">
            <w:pPr>
              <w:pStyle w:val="ae"/>
              <w:spacing w:before="0" w:beforeAutospacing="0" w:after="0" w:afterAutospacing="0"/>
              <w:ind w:left="33" w:firstLine="284"/>
              <w:jc w:val="both"/>
              <w:rPr>
                <w:lang w:val="kk-KZ"/>
              </w:rPr>
            </w:pPr>
            <w:r w:rsidRPr="00535AA0">
              <w:rPr>
                <w:lang w:val="kk-KZ"/>
              </w:rPr>
              <w:t>Бағаланатын қасиеттердің аталуы</w:t>
            </w:r>
          </w:p>
          <w:p w:rsidR="00680099" w:rsidRPr="00535AA0" w:rsidRDefault="00680099" w:rsidP="00535AA0">
            <w:pPr>
              <w:pStyle w:val="ae"/>
              <w:spacing w:before="0" w:beforeAutospacing="0" w:after="0" w:afterAutospacing="0"/>
              <w:ind w:left="33" w:firstLine="284"/>
              <w:jc w:val="both"/>
              <w:rPr>
                <w:lang w:val="kk-KZ"/>
              </w:rPr>
            </w:pPr>
          </w:p>
          <w:p w:rsidR="00680099" w:rsidRPr="00535AA0" w:rsidRDefault="00680099" w:rsidP="00535AA0">
            <w:pPr>
              <w:pStyle w:val="ae"/>
              <w:spacing w:before="0" w:beforeAutospacing="0" w:after="0" w:afterAutospacing="0"/>
              <w:ind w:left="33" w:firstLine="284"/>
              <w:jc w:val="both"/>
              <w:rPr>
                <w:lang w:val="kk-KZ"/>
              </w:rPr>
            </w:pPr>
          </w:p>
          <w:p w:rsidR="00680099" w:rsidRPr="00535AA0" w:rsidRDefault="00680099" w:rsidP="00535AA0">
            <w:pPr>
              <w:pStyle w:val="ae"/>
              <w:spacing w:before="0" w:beforeAutospacing="0" w:after="0" w:afterAutospacing="0"/>
              <w:ind w:left="33" w:firstLine="284"/>
              <w:jc w:val="both"/>
              <w:rPr>
                <w:lang w:val="kk-KZ"/>
              </w:rPr>
            </w:pPr>
          </w:p>
          <w:p w:rsidR="00680099" w:rsidRPr="00535AA0" w:rsidRDefault="00680099" w:rsidP="00535AA0">
            <w:pPr>
              <w:pStyle w:val="ae"/>
              <w:spacing w:before="0" w:beforeAutospacing="0" w:after="0" w:afterAutospacing="0"/>
              <w:ind w:left="33" w:firstLine="284"/>
              <w:jc w:val="both"/>
              <w:rPr>
                <w:lang w:val="kk-KZ"/>
              </w:rPr>
            </w:pPr>
          </w:p>
          <w:p w:rsidR="00680099" w:rsidRPr="00535AA0" w:rsidRDefault="00680099" w:rsidP="00535AA0">
            <w:pPr>
              <w:pStyle w:val="ae"/>
              <w:spacing w:before="0" w:beforeAutospacing="0" w:after="0" w:afterAutospacing="0"/>
              <w:ind w:left="33" w:firstLine="284"/>
              <w:jc w:val="both"/>
              <w:rPr>
                <w:lang w:val="kk-KZ"/>
              </w:rPr>
            </w:pPr>
          </w:p>
          <w:p w:rsidR="00680099" w:rsidRPr="00535AA0" w:rsidRDefault="00680099" w:rsidP="00535AA0">
            <w:pPr>
              <w:pStyle w:val="ae"/>
              <w:spacing w:before="0" w:beforeAutospacing="0" w:after="0" w:afterAutospacing="0"/>
              <w:ind w:left="33" w:firstLine="284"/>
              <w:jc w:val="both"/>
              <w:rPr>
                <w:lang w:val="kk-KZ"/>
              </w:rPr>
            </w:pPr>
          </w:p>
          <w:p w:rsidR="00680099" w:rsidRPr="00535AA0" w:rsidRDefault="00680099" w:rsidP="00535AA0">
            <w:pPr>
              <w:pStyle w:val="ae"/>
              <w:spacing w:before="0" w:beforeAutospacing="0" w:after="0" w:afterAutospacing="0"/>
              <w:ind w:left="33" w:firstLine="284"/>
              <w:jc w:val="both"/>
              <w:rPr>
                <w:lang w:val="kk-KZ"/>
              </w:rPr>
            </w:pPr>
          </w:p>
        </w:tc>
        <w:tc>
          <w:tcPr>
            <w:tcW w:w="851" w:type="dxa"/>
            <w:textDirection w:val="btLr"/>
          </w:tcPr>
          <w:p w:rsidR="00535AA0" w:rsidRPr="00535AA0" w:rsidRDefault="00535AA0" w:rsidP="00535AA0">
            <w:pPr>
              <w:pStyle w:val="ae"/>
              <w:spacing w:before="0" w:beforeAutospacing="0" w:after="0" w:afterAutospacing="0"/>
              <w:ind w:left="-567" w:right="113" w:firstLine="709"/>
              <w:jc w:val="center"/>
              <w:rPr>
                <w:lang w:val="kk-KZ"/>
              </w:rPr>
            </w:pPr>
            <w:r w:rsidRPr="00535AA0">
              <w:rPr>
                <w:lang w:val="kk-KZ"/>
              </w:rPr>
              <w:t>Сауалнамалық</w:t>
            </w:r>
          </w:p>
          <w:p w:rsidR="00680099" w:rsidRPr="00535AA0" w:rsidRDefault="00535AA0" w:rsidP="00535AA0">
            <w:pPr>
              <w:pStyle w:val="ae"/>
              <w:spacing w:before="0" w:beforeAutospacing="0" w:after="0" w:afterAutospacing="0"/>
              <w:ind w:left="-567" w:right="113" w:firstLine="709"/>
              <w:jc w:val="center"/>
              <w:rPr>
                <w:lang w:val="kk-KZ"/>
              </w:rPr>
            </w:pPr>
            <w:r w:rsidRPr="00535AA0">
              <w:rPr>
                <w:lang w:val="kk-KZ"/>
              </w:rPr>
              <w:t xml:space="preserve"> мәлі</w:t>
            </w:r>
            <w:r w:rsidR="00680099" w:rsidRPr="00535AA0">
              <w:rPr>
                <w:lang w:val="kk-KZ"/>
              </w:rPr>
              <w:t>меттерді талдау</w:t>
            </w:r>
          </w:p>
        </w:tc>
        <w:tc>
          <w:tcPr>
            <w:tcW w:w="708" w:type="dxa"/>
            <w:textDirection w:val="btLr"/>
          </w:tcPr>
          <w:p w:rsidR="00535AA0" w:rsidRPr="00535AA0" w:rsidRDefault="00680099" w:rsidP="00535AA0">
            <w:pPr>
              <w:pStyle w:val="ae"/>
              <w:spacing w:before="0" w:beforeAutospacing="0" w:after="0" w:afterAutospacing="0"/>
              <w:ind w:left="-567" w:right="113" w:firstLine="709"/>
              <w:jc w:val="center"/>
              <w:rPr>
                <w:lang w:val="kk-KZ"/>
              </w:rPr>
            </w:pPr>
            <w:r w:rsidRPr="00535AA0">
              <w:rPr>
                <w:lang w:val="kk-KZ"/>
              </w:rPr>
              <w:t>Психологиялық</w:t>
            </w:r>
          </w:p>
          <w:p w:rsidR="00680099" w:rsidRPr="00535AA0" w:rsidRDefault="00680099" w:rsidP="00535AA0">
            <w:pPr>
              <w:pStyle w:val="ae"/>
              <w:spacing w:before="0" w:beforeAutospacing="0" w:after="0" w:afterAutospacing="0"/>
              <w:ind w:left="-567" w:right="113" w:firstLine="709"/>
              <w:jc w:val="center"/>
              <w:rPr>
                <w:lang w:val="kk-KZ"/>
              </w:rPr>
            </w:pPr>
            <w:r w:rsidRPr="00535AA0">
              <w:rPr>
                <w:lang w:val="kk-KZ"/>
              </w:rPr>
              <w:t xml:space="preserve"> тестілеу</w:t>
            </w:r>
          </w:p>
        </w:tc>
        <w:tc>
          <w:tcPr>
            <w:tcW w:w="993" w:type="dxa"/>
            <w:textDirection w:val="btLr"/>
          </w:tcPr>
          <w:p w:rsidR="00535AA0" w:rsidRPr="00535AA0" w:rsidRDefault="00680099" w:rsidP="00535AA0">
            <w:pPr>
              <w:pStyle w:val="ae"/>
              <w:spacing w:before="0" w:beforeAutospacing="0" w:after="0" w:afterAutospacing="0"/>
              <w:ind w:left="-567" w:right="113" w:firstLine="709"/>
              <w:jc w:val="center"/>
              <w:rPr>
                <w:lang w:val="kk-KZ"/>
              </w:rPr>
            </w:pPr>
            <w:r w:rsidRPr="00535AA0">
              <w:rPr>
                <w:lang w:val="kk-KZ"/>
              </w:rPr>
              <w:t>Бағалаушы</w:t>
            </w:r>
          </w:p>
          <w:p w:rsidR="00680099" w:rsidRPr="00535AA0" w:rsidRDefault="00680099" w:rsidP="00535AA0">
            <w:pPr>
              <w:pStyle w:val="ae"/>
              <w:spacing w:before="0" w:beforeAutospacing="0" w:after="0" w:afterAutospacing="0"/>
              <w:ind w:left="-567" w:right="113" w:firstLine="709"/>
              <w:jc w:val="center"/>
              <w:rPr>
                <w:lang w:val="kk-KZ"/>
              </w:rPr>
            </w:pPr>
            <w:r w:rsidRPr="00535AA0">
              <w:rPr>
                <w:lang w:val="kk-KZ"/>
              </w:rPr>
              <w:t xml:space="preserve"> іскерлік ойындар</w:t>
            </w:r>
          </w:p>
        </w:tc>
        <w:tc>
          <w:tcPr>
            <w:tcW w:w="992" w:type="dxa"/>
            <w:textDirection w:val="btLr"/>
          </w:tcPr>
          <w:p w:rsidR="00535AA0" w:rsidRPr="00535AA0" w:rsidRDefault="00680099" w:rsidP="00535AA0">
            <w:pPr>
              <w:pStyle w:val="ae"/>
              <w:spacing w:before="0" w:beforeAutospacing="0" w:after="0" w:afterAutospacing="0"/>
              <w:ind w:left="-567" w:right="113" w:firstLine="709"/>
              <w:jc w:val="center"/>
              <w:rPr>
                <w:lang w:val="kk-KZ"/>
              </w:rPr>
            </w:pPr>
            <w:r w:rsidRPr="00535AA0">
              <w:rPr>
                <w:lang w:val="kk-KZ"/>
              </w:rPr>
              <w:t>Біліктілікті</w:t>
            </w:r>
          </w:p>
          <w:p w:rsidR="00680099" w:rsidRPr="00535AA0" w:rsidRDefault="00680099" w:rsidP="00535AA0">
            <w:pPr>
              <w:pStyle w:val="ae"/>
              <w:spacing w:before="0" w:beforeAutospacing="0" w:after="0" w:afterAutospacing="0"/>
              <w:ind w:left="-567" w:right="113" w:firstLine="709"/>
              <w:jc w:val="center"/>
              <w:rPr>
                <w:lang w:val="kk-KZ"/>
              </w:rPr>
            </w:pPr>
            <w:r w:rsidRPr="00535AA0">
              <w:rPr>
                <w:lang w:val="kk-KZ"/>
              </w:rPr>
              <w:t xml:space="preserve"> тестілеу</w:t>
            </w:r>
          </w:p>
        </w:tc>
        <w:tc>
          <w:tcPr>
            <w:tcW w:w="992" w:type="dxa"/>
            <w:textDirection w:val="btLr"/>
          </w:tcPr>
          <w:p w:rsidR="00535AA0" w:rsidRPr="00535AA0" w:rsidRDefault="00680099" w:rsidP="00535AA0">
            <w:pPr>
              <w:pStyle w:val="ae"/>
              <w:spacing w:before="0" w:beforeAutospacing="0" w:after="0" w:afterAutospacing="0"/>
              <w:ind w:left="-567" w:right="113" w:firstLine="709"/>
              <w:jc w:val="center"/>
              <w:rPr>
                <w:lang w:val="kk-KZ"/>
              </w:rPr>
            </w:pPr>
            <w:r w:rsidRPr="00535AA0">
              <w:rPr>
                <w:lang w:val="kk-KZ"/>
              </w:rPr>
              <w:t xml:space="preserve">Пікірлерді </w:t>
            </w:r>
          </w:p>
          <w:p w:rsidR="00680099" w:rsidRPr="00535AA0" w:rsidRDefault="00680099" w:rsidP="00535AA0">
            <w:pPr>
              <w:pStyle w:val="ae"/>
              <w:spacing w:before="0" w:beforeAutospacing="0" w:after="0" w:afterAutospacing="0"/>
              <w:ind w:left="-567" w:right="113" w:firstLine="709"/>
              <w:jc w:val="center"/>
              <w:rPr>
                <w:lang w:val="kk-KZ"/>
              </w:rPr>
            </w:pPr>
            <w:r w:rsidRPr="00535AA0">
              <w:rPr>
                <w:lang w:val="kk-KZ"/>
              </w:rPr>
              <w:t>тексеру</w:t>
            </w:r>
          </w:p>
        </w:tc>
        <w:tc>
          <w:tcPr>
            <w:tcW w:w="1276" w:type="dxa"/>
            <w:textDirection w:val="btLr"/>
          </w:tcPr>
          <w:p w:rsidR="00680099" w:rsidRPr="00535AA0" w:rsidRDefault="00680099" w:rsidP="00535AA0">
            <w:pPr>
              <w:pStyle w:val="ae"/>
              <w:spacing w:before="0" w:beforeAutospacing="0" w:after="0" w:afterAutospacing="0"/>
              <w:ind w:left="-567" w:right="113" w:firstLine="709"/>
              <w:jc w:val="center"/>
              <w:rPr>
                <w:lang w:val="kk-KZ"/>
              </w:rPr>
            </w:pPr>
            <w:r w:rsidRPr="00535AA0">
              <w:rPr>
                <w:lang w:val="kk-KZ"/>
              </w:rPr>
              <w:t>Әңгімелесу</w:t>
            </w:r>
          </w:p>
        </w:tc>
      </w:tr>
      <w:tr w:rsidR="00680099" w:rsidRPr="00680099" w:rsidTr="00D3140A">
        <w:tc>
          <w:tcPr>
            <w:tcW w:w="4111" w:type="dxa"/>
          </w:tcPr>
          <w:p w:rsidR="00680099" w:rsidRPr="00535AA0" w:rsidRDefault="00680099" w:rsidP="00535AA0">
            <w:pPr>
              <w:pStyle w:val="ae"/>
              <w:spacing w:before="0" w:beforeAutospacing="0" w:after="0" w:afterAutospacing="0"/>
              <w:ind w:left="33" w:firstLine="284"/>
              <w:jc w:val="both"/>
              <w:rPr>
                <w:lang w:val="kk-KZ"/>
              </w:rPr>
            </w:pPr>
            <w:r w:rsidRPr="00535AA0">
              <w:rPr>
                <w:lang w:val="kk-KZ"/>
              </w:rPr>
              <w:t>Ақыл, ойы</w:t>
            </w:r>
          </w:p>
        </w:tc>
        <w:tc>
          <w:tcPr>
            <w:tcW w:w="851" w:type="dxa"/>
          </w:tcPr>
          <w:p w:rsidR="00680099" w:rsidRPr="00535AA0" w:rsidRDefault="00680099" w:rsidP="00680099">
            <w:pPr>
              <w:pStyle w:val="ae"/>
              <w:spacing w:before="0" w:beforeAutospacing="0" w:after="0" w:afterAutospacing="0"/>
              <w:ind w:left="-567" w:firstLine="567"/>
              <w:jc w:val="both"/>
              <w:rPr>
                <w:lang w:val="kk-KZ"/>
              </w:rPr>
            </w:pPr>
          </w:p>
        </w:tc>
        <w:tc>
          <w:tcPr>
            <w:tcW w:w="708" w:type="dxa"/>
          </w:tcPr>
          <w:p w:rsidR="00680099" w:rsidRPr="00535AA0" w:rsidRDefault="00680099" w:rsidP="00680099">
            <w:pPr>
              <w:pStyle w:val="ae"/>
              <w:spacing w:before="0" w:beforeAutospacing="0" w:after="0" w:afterAutospacing="0"/>
              <w:ind w:left="-567" w:firstLine="567"/>
              <w:jc w:val="both"/>
              <w:rPr>
                <w:lang w:val="kk-KZ"/>
              </w:rPr>
            </w:pPr>
            <w:r w:rsidRPr="00535AA0">
              <w:rPr>
                <w:lang w:val="kk-KZ"/>
              </w:rPr>
              <w:t>++</w:t>
            </w:r>
          </w:p>
        </w:tc>
        <w:tc>
          <w:tcPr>
            <w:tcW w:w="993" w:type="dxa"/>
          </w:tcPr>
          <w:p w:rsidR="00680099" w:rsidRPr="00535AA0" w:rsidRDefault="00680099" w:rsidP="00680099">
            <w:pPr>
              <w:pStyle w:val="ae"/>
              <w:spacing w:before="0" w:beforeAutospacing="0" w:after="0" w:afterAutospacing="0"/>
              <w:ind w:left="-567" w:firstLine="567"/>
              <w:jc w:val="both"/>
              <w:rPr>
                <w:lang w:val="kk-KZ"/>
              </w:rPr>
            </w:pPr>
            <w:r w:rsidRPr="00535AA0">
              <w:rPr>
                <w:lang w:val="kk-KZ"/>
              </w:rPr>
              <w:t>++</w:t>
            </w:r>
          </w:p>
        </w:tc>
        <w:tc>
          <w:tcPr>
            <w:tcW w:w="992" w:type="dxa"/>
          </w:tcPr>
          <w:p w:rsidR="00680099" w:rsidRPr="00535AA0" w:rsidRDefault="00680099" w:rsidP="00680099">
            <w:pPr>
              <w:pStyle w:val="ae"/>
              <w:spacing w:before="0" w:beforeAutospacing="0" w:after="0" w:afterAutospacing="0"/>
              <w:ind w:left="-567" w:firstLine="567"/>
              <w:jc w:val="both"/>
              <w:rPr>
                <w:lang w:val="kk-KZ"/>
              </w:rPr>
            </w:pPr>
          </w:p>
        </w:tc>
        <w:tc>
          <w:tcPr>
            <w:tcW w:w="992" w:type="dxa"/>
          </w:tcPr>
          <w:p w:rsidR="00680099" w:rsidRPr="00535AA0" w:rsidRDefault="00680099" w:rsidP="00680099">
            <w:pPr>
              <w:pStyle w:val="ae"/>
              <w:spacing w:before="0" w:beforeAutospacing="0" w:after="0" w:afterAutospacing="0"/>
              <w:ind w:left="-567" w:firstLine="567"/>
              <w:jc w:val="both"/>
              <w:rPr>
                <w:lang w:val="kk-KZ"/>
              </w:rPr>
            </w:pPr>
          </w:p>
        </w:tc>
        <w:tc>
          <w:tcPr>
            <w:tcW w:w="1276" w:type="dxa"/>
          </w:tcPr>
          <w:p w:rsidR="00680099" w:rsidRPr="00535AA0" w:rsidRDefault="00680099" w:rsidP="00680099">
            <w:pPr>
              <w:pStyle w:val="ae"/>
              <w:spacing w:before="0" w:beforeAutospacing="0" w:after="0" w:afterAutospacing="0"/>
              <w:ind w:left="-567" w:firstLine="567"/>
              <w:jc w:val="both"/>
              <w:rPr>
                <w:lang w:val="kk-KZ"/>
              </w:rPr>
            </w:pPr>
            <w:r w:rsidRPr="00535AA0">
              <w:rPr>
                <w:lang w:val="kk-KZ"/>
              </w:rPr>
              <w:t>+</w:t>
            </w:r>
          </w:p>
        </w:tc>
      </w:tr>
      <w:tr w:rsidR="00680099" w:rsidRPr="00680099" w:rsidTr="00D3140A">
        <w:tc>
          <w:tcPr>
            <w:tcW w:w="4111" w:type="dxa"/>
          </w:tcPr>
          <w:p w:rsidR="00680099" w:rsidRPr="00535AA0" w:rsidRDefault="00680099" w:rsidP="00535AA0">
            <w:pPr>
              <w:pStyle w:val="ae"/>
              <w:spacing w:before="0" w:beforeAutospacing="0" w:after="0" w:afterAutospacing="0"/>
              <w:ind w:left="33" w:firstLine="284"/>
              <w:jc w:val="both"/>
              <w:rPr>
                <w:lang w:val="kk-KZ"/>
              </w:rPr>
            </w:pPr>
            <w:r w:rsidRPr="00535AA0">
              <w:rPr>
                <w:lang w:val="kk-KZ"/>
              </w:rPr>
              <w:t>Білімдарлығы (жалпы, экономикалық және құқықтық)</w:t>
            </w:r>
          </w:p>
        </w:tc>
        <w:tc>
          <w:tcPr>
            <w:tcW w:w="851" w:type="dxa"/>
          </w:tcPr>
          <w:p w:rsidR="00680099" w:rsidRPr="00535AA0" w:rsidRDefault="00680099" w:rsidP="00680099">
            <w:pPr>
              <w:pStyle w:val="ae"/>
              <w:spacing w:before="0" w:beforeAutospacing="0" w:after="0" w:afterAutospacing="0"/>
              <w:ind w:left="-567" w:firstLine="567"/>
              <w:jc w:val="both"/>
            </w:pPr>
            <w:r w:rsidRPr="00535AA0">
              <w:t>+</w:t>
            </w:r>
          </w:p>
        </w:tc>
        <w:tc>
          <w:tcPr>
            <w:tcW w:w="708" w:type="dxa"/>
          </w:tcPr>
          <w:p w:rsidR="00680099" w:rsidRPr="00535AA0" w:rsidRDefault="00680099" w:rsidP="00680099">
            <w:pPr>
              <w:pStyle w:val="ae"/>
              <w:spacing w:before="0" w:beforeAutospacing="0" w:after="0" w:afterAutospacing="0"/>
              <w:ind w:left="-567" w:firstLine="567"/>
              <w:jc w:val="both"/>
            </w:pPr>
          </w:p>
        </w:tc>
        <w:tc>
          <w:tcPr>
            <w:tcW w:w="993" w:type="dxa"/>
          </w:tcPr>
          <w:p w:rsidR="00680099" w:rsidRPr="00535AA0" w:rsidRDefault="00680099" w:rsidP="00680099">
            <w:pPr>
              <w:pStyle w:val="ae"/>
              <w:spacing w:before="0" w:beforeAutospacing="0" w:after="0" w:afterAutospacing="0"/>
              <w:ind w:left="-567" w:firstLine="567"/>
              <w:jc w:val="both"/>
            </w:pPr>
          </w:p>
        </w:tc>
        <w:tc>
          <w:tcPr>
            <w:tcW w:w="992" w:type="dxa"/>
          </w:tcPr>
          <w:p w:rsidR="00680099" w:rsidRPr="00535AA0" w:rsidRDefault="00680099" w:rsidP="00680099">
            <w:pPr>
              <w:pStyle w:val="ae"/>
              <w:spacing w:before="0" w:beforeAutospacing="0" w:after="0" w:afterAutospacing="0"/>
              <w:ind w:left="-567" w:firstLine="567"/>
              <w:jc w:val="both"/>
            </w:pPr>
            <w:r w:rsidRPr="00535AA0">
              <w:t>++</w:t>
            </w:r>
          </w:p>
        </w:tc>
        <w:tc>
          <w:tcPr>
            <w:tcW w:w="992" w:type="dxa"/>
          </w:tcPr>
          <w:p w:rsidR="00680099" w:rsidRPr="00535AA0" w:rsidRDefault="00680099" w:rsidP="00680099">
            <w:pPr>
              <w:pStyle w:val="ae"/>
              <w:spacing w:before="0" w:beforeAutospacing="0" w:after="0" w:afterAutospacing="0"/>
              <w:ind w:left="-567" w:firstLine="567"/>
              <w:jc w:val="both"/>
            </w:pPr>
          </w:p>
        </w:tc>
        <w:tc>
          <w:tcPr>
            <w:tcW w:w="1276" w:type="dxa"/>
          </w:tcPr>
          <w:p w:rsidR="00680099" w:rsidRPr="00535AA0" w:rsidRDefault="00680099" w:rsidP="00680099">
            <w:pPr>
              <w:pStyle w:val="ae"/>
              <w:spacing w:before="0" w:beforeAutospacing="0" w:after="0" w:afterAutospacing="0"/>
              <w:ind w:left="-567" w:firstLine="567"/>
              <w:jc w:val="both"/>
            </w:pPr>
            <w:r w:rsidRPr="00535AA0">
              <w:t>+</w:t>
            </w:r>
          </w:p>
        </w:tc>
      </w:tr>
      <w:tr w:rsidR="00680099" w:rsidRPr="00680099" w:rsidTr="00D3140A">
        <w:tc>
          <w:tcPr>
            <w:tcW w:w="4111" w:type="dxa"/>
          </w:tcPr>
          <w:p w:rsidR="00680099" w:rsidRPr="00535AA0" w:rsidRDefault="00680099" w:rsidP="00535AA0">
            <w:pPr>
              <w:pStyle w:val="ae"/>
              <w:spacing w:before="0" w:beforeAutospacing="0" w:after="0" w:afterAutospacing="0"/>
              <w:ind w:left="33" w:firstLine="284"/>
              <w:jc w:val="both"/>
            </w:pPr>
            <w:r w:rsidRPr="00535AA0">
              <w:t>Кәсіби</w:t>
            </w:r>
            <w:r w:rsidRPr="00535AA0">
              <w:rPr>
                <w:lang w:val="kk-KZ"/>
              </w:rPr>
              <w:t xml:space="preserve"> білімі мен ептілігі</w:t>
            </w:r>
          </w:p>
        </w:tc>
        <w:tc>
          <w:tcPr>
            <w:tcW w:w="851" w:type="dxa"/>
          </w:tcPr>
          <w:p w:rsidR="00680099" w:rsidRPr="00535AA0" w:rsidRDefault="00680099" w:rsidP="00680099">
            <w:pPr>
              <w:pStyle w:val="ae"/>
              <w:spacing w:before="0" w:beforeAutospacing="0" w:after="0" w:afterAutospacing="0"/>
              <w:ind w:left="-567" w:firstLine="567"/>
              <w:jc w:val="both"/>
            </w:pPr>
            <w:r w:rsidRPr="00535AA0">
              <w:t>+</w:t>
            </w:r>
          </w:p>
        </w:tc>
        <w:tc>
          <w:tcPr>
            <w:tcW w:w="708" w:type="dxa"/>
          </w:tcPr>
          <w:p w:rsidR="00680099" w:rsidRPr="00535AA0" w:rsidRDefault="00680099" w:rsidP="00680099">
            <w:pPr>
              <w:pStyle w:val="ae"/>
              <w:spacing w:before="0" w:beforeAutospacing="0" w:after="0" w:afterAutospacing="0"/>
              <w:ind w:left="-567" w:firstLine="567"/>
              <w:jc w:val="both"/>
            </w:pPr>
          </w:p>
        </w:tc>
        <w:tc>
          <w:tcPr>
            <w:tcW w:w="993" w:type="dxa"/>
          </w:tcPr>
          <w:p w:rsidR="00680099" w:rsidRPr="00535AA0" w:rsidRDefault="00680099" w:rsidP="00680099">
            <w:pPr>
              <w:pStyle w:val="ae"/>
              <w:spacing w:before="0" w:beforeAutospacing="0" w:after="0" w:afterAutospacing="0"/>
              <w:ind w:left="-567" w:firstLine="567"/>
              <w:jc w:val="both"/>
            </w:pPr>
            <w:r w:rsidRPr="00535AA0">
              <w:t>+</w:t>
            </w:r>
          </w:p>
        </w:tc>
        <w:tc>
          <w:tcPr>
            <w:tcW w:w="992" w:type="dxa"/>
          </w:tcPr>
          <w:p w:rsidR="00680099" w:rsidRPr="00535AA0" w:rsidRDefault="00680099" w:rsidP="00680099">
            <w:pPr>
              <w:pStyle w:val="ae"/>
              <w:spacing w:before="0" w:beforeAutospacing="0" w:after="0" w:afterAutospacing="0"/>
              <w:ind w:left="-567" w:firstLine="567"/>
              <w:jc w:val="both"/>
            </w:pPr>
            <w:r w:rsidRPr="00535AA0">
              <w:t>++</w:t>
            </w:r>
          </w:p>
        </w:tc>
        <w:tc>
          <w:tcPr>
            <w:tcW w:w="992" w:type="dxa"/>
          </w:tcPr>
          <w:p w:rsidR="00680099" w:rsidRPr="00535AA0" w:rsidRDefault="00680099" w:rsidP="00680099">
            <w:pPr>
              <w:pStyle w:val="ae"/>
              <w:spacing w:before="0" w:beforeAutospacing="0" w:after="0" w:afterAutospacing="0"/>
              <w:ind w:left="-567" w:firstLine="567"/>
              <w:jc w:val="both"/>
            </w:pPr>
            <w:r w:rsidRPr="00535AA0">
              <w:t>+</w:t>
            </w:r>
          </w:p>
        </w:tc>
        <w:tc>
          <w:tcPr>
            <w:tcW w:w="1276" w:type="dxa"/>
          </w:tcPr>
          <w:p w:rsidR="00680099" w:rsidRPr="00535AA0" w:rsidRDefault="00680099" w:rsidP="00680099">
            <w:pPr>
              <w:pStyle w:val="ae"/>
              <w:spacing w:before="0" w:beforeAutospacing="0" w:after="0" w:afterAutospacing="0"/>
              <w:ind w:left="-567" w:firstLine="567"/>
              <w:jc w:val="both"/>
            </w:pPr>
            <w:r w:rsidRPr="00535AA0">
              <w:t>+</w:t>
            </w:r>
          </w:p>
        </w:tc>
      </w:tr>
      <w:tr w:rsidR="00680099" w:rsidRPr="00680099" w:rsidTr="00D3140A">
        <w:tc>
          <w:tcPr>
            <w:tcW w:w="4111" w:type="dxa"/>
          </w:tcPr>
          <w:p w:rsidR="00680099" w:rsidRPr="00535AA0" w:rsidRDefault="00680099" w:rsidP="00535AA0">
            <w:pPr>
              <w:pStyle w:val="ae"/>
              <w:spacing w:before="0" w:beforeAutospacing="0" w:after="0" w:afterAutospacing="0"/>
              <w:ind w:left="33" w:firstLine="284"/>
              <w:jc w:val="both"/>
            </w:pPr>
            <w:r w:rsidRPr="00535AA0">
              <w:rPr>
                <w:lang w:val="kk-KZ"/>
              </w:rPr>
              <w:t>Ұйымдастырушылық қабілеті мен ептілігі</w:t>
            </w:r>
          </w:p>
        </w:tc>
        <w:tc>
          <w:tcPr>
            <w:tcW w:w="851" w:type="dxa"/>
          </w:tcPr>
          <w:p w:rsidR="00680099" w:rsidRPr="00535AA0" w:rsidRDefault="00680099" w:rsidP="00680099">
            <w:pPr>
              <w:pStyle w:val="ae"/>
              <w:spacing w:before="0" w:beforeAutospacing="0" w:after="0" w:afterAutospacing="0"/>
              <w:ind w:left="-567" w:firstLine="567"/>
              <w:jc w:val="both"/>
            </w:pPr>
            <w:r w:rsidRPr="00535AA0">
              <w:t>+</w:t>
            </w:r>
          </w:p>
        </w:tc>
        <w:tc>
          <w:tcPr>
            <w:tcW w:w="708" w:type="dxa"/>
          </w:tcPr>
          <w:p w:rsidR="00680099" w:rsidRPr="00535AA0" w:rsidRDefault="00680099" w:rsidP="00680099">
            <w:pPr>
              <w:pStyle w:val="ae"/>
              <w:spacing w:before="0" w:beforeAutospacing="0" w:after="0" w:afterAutospacing="0"/>
              <w:ind w:left="-567" w:firstLine="567"/>
              <w:jc w:val="both"/>
            </w:pPr>
          </w:p>
        </w:tc>
        <w:tc>
          <w:tcPr>
            <w:tcW w:w="993" w:type="dxa"/>
          </w:tcPr>
          <w:p w:rsidR="00680099" w:rsidRPr="00535AA0" w:rsidRDefault="00680099" w:rsidP="00680099">
            <w:pPr>
              <w:pStyle w:val="ae"/>
              <w:spacing w:before="0" w:beforeAutospacing="0" w:after="0" w:afterAutospacing="0"/>
              <w:ind w:left="-567" w:firstLine="567"/>
              <w:jc w:val="both"/>
            </w:pPr>
            <w:r w:rsidRPr="00535AA0">
              <w:t>++</w:t>
            </w:r>
          </w:p>
        </w:tc>
        <w:tc>
          <w:tcPr>
            <w:tcW w:w="992" w:type="dxa"/>
          </w:tcPr>
          <w:p w:rsidR="00680099" w:rsidRPr="00535AA0" w:rsidRDefault="00680099" w:rsidP="00680099">
            <w:pPr>
              <w:pStyle w:val="ae"/>
              <w:spacing w:before="0" w:beforeAutospacing="0" w:after="0" w:afterAutospacing="0"/>
              <w:ind w:left="-567" w:firstLine="567"/>
              <w:jc w:val="both"/>
            </w:pPr>
            <w:r w:rsidRPr="00535AA0">
              <w:t>+</w:t>
            </w:r>
          </w:p>
        </w:tc>
        <w:tc>
          <w:tcPr>
            <w:tcW w:w="992" w:type="dxa"/>
          </w:tcPr>
          <w:p w:rsidR="00680099" w:rsidRPr="00535AA0" w:rsidRDefault="00680099" w:rsidP="00680099">
            <w:pPr>
              <w:pStyle w:val="ae"/>
              <w:spacing w:before="0" w:beforeAutospacing="0" w:after="0" w:afterAutospacing="0"/>
              <w:ind w:left="-567" w:firstLine="567"/>
              <w:jc w:val="both"/>
            </w:pPr>
            <w:r w:rsidRPr="00535AA0">
              <w:t>+</w:t>
            </w:r>
          </w:p>
        </w:tc>
        <w:tc>
          <w:tcPr>
            <w:tcW w:w="1276" w:type="dxa"/>
          </w:tcPr>
          <w:p w:rsidR="00680099" w:rsidRPr="00535AA0" w:rsidRDefault="00680099" w:rsidP="00680099">
            <w:pPr>
              <w:pStyle w:val="ae"/>
              <w:spacing w:before="0" w:beforeAutospacing="0" w:after="0" w:afterAutospacing="0"/>
              <w:ind w:left="-567" w:firstLine="567"/>
              <w:jc w:val="both"/>
            </w:pPr>
            <w:r w:rsidRPr="00535AA0">
              <w:t>+</w:t>
            </w:r>
          </w:p>
        </w:tc>
      </w:tr>
      <w:tr w:rsidR="00680099" w:rsidRPr="00680099" w:rsidTr="00D3140A">
        <w:tc>
          <w:tcPr>
            <w:tcW w:w="4111" w:type="dxa"/>
          </w:tcPr>
          <w:p w:rsidR="00680099" w:rsidRPr="00535AA0" w:rsidRDefault="00680099" w:rsidP="00535AA0">
            <w:pPr>
              <w:pStyle w:val="ae"/>
              <w:spacing w:before="0" w:beforeAutospacing="0" w:after="0" w:afterAutospacing="0"/>
              <w:ind w:left="33" w:firstLine="284"/>
              <w:jc w:val="both"/>
            </w:pPr>
            <w:r w:rsidRPr="00535AA0">
              <w:rPr>
                <w:lang w:val="kk-KZ"/>
              </w:rPr>
              <w:t>Байланысқа бейімділік қабілеті мен ептілігі</w:t>
            </w:r>
          </w:p>
        </w:tc>
        <w:tc>
          <w:tcPr>
            <w:tcW w:w="851" w:type="dxa"/>
          </w:tcPr>
          <w:p w:rsidR="00680099" w:rsidRPr="00535AA0" w:rsidRDefault="00680099" w:rsidP="00680099">
            <w:pPr>
              <w:pStyle w:val="ae"/>
              <w:spacing w:before="0" w:beforeAutospacing="0" w:after="0" w:afterAutospacing="0"/>
              <w:ind w:left="-567" w:firstLine="567"/>
              <w:jc w:val="both"/>
            </w:pPr>
          </w:p>
        </w:tc>
        <w:tc>
          <w:tcPr>
            <w:tcW w:w="708" w:type="dxa"/>
          </w:tcPr>
          <w:p w:rsidR="00680099" w:rsidRPr="00535AA0" w:rsidRDefault="00680099" w:rsidP="00680099">
            <w:pPr>
              <w:pStyle w:val="ae"/>
              <w:spacing w:before="0" w:beforeAutospacing="0" w:after="0" w:afterAutospacing="0"/>
              <w:ind w:left="-567" w:firstLine="567"/>
              <w:jc w:val="both"/>
            </w:pPr>
            <w:r w:rsidRPr="00535AA0">
              <w:t>+</w:t>
            </w:r>
          </w:p>
        </w:tc>
        <w:tc>
          <w:tcPr>
            <w:tcW w:w="993" w:type="dxa"/>
          </w:tcPr>
          <w:p w:rsidR="00680099" w:rsidRPr="00535AA0" w:rsidRDefault="00680099" w:rsidP="00680099">
            <w:pPr>
              <w:pStyle w:val="ae"/>
              <w:spacing w:before="0" w:beforeAutospacing="0" w:after="0" w:afterAutospacing="0"/>
              <w:ind w:left="-567" w:firstLine="567"/>
              <w:jc w:val="both"/>
            </w:pPr>
            <w:r w:rsidRPr="00535AA0">
              <w:t>++</w:t>
            </w:r>
          </w:p>
        </w:tc>
        <w:tc>
          <w:tcPr>
            <w:tcW w:w="992" w:type="dxa"/>
          </w:tcPr>
          <w:p w:rsidR="00680099" w:rsidRPr="00535AA0" w:rsidRDefault="00680099" w:rsidP="00680099">
            <w:pPr>
              <w:pStyle w:val="ae"/>
              <w:spacing w:before="0" w:beforeAutospacing="0" w:after="0" w:afterAutospacing="0"/>
              <w:ind w:left="-567" w:firstLine="567"/>
              <w:jc w:val="both"/>
            </w:pPr>
          </w:p>
        </w:tc>
        <w:tc>
          <w:tcPr>
            <w:tcW w:w="992" w:type="dxa"/>
          </w:tcPr>
          <w:p w:rsidR="00680099" w:rsidRPr="00535AA0" w:rsidRDefault="00680099" w:rsidP="00680099">
            <w:pPr>
              <w:pStyle w:val="ae"/>
              <w:spacing w:before="0" w:beforeAutospacing="0" w:after="0" w:afterAutospacing="0"/>
              <w:ind w:left="-567" w:firstLine="567"/>
              <w:jc w:val="both"/>
            </w:pPr>
          </w:p>
        </w:tc>
        <w:tc>
          <w:tcPr>
            <w:tcW w:w="1276" w:type="dxa"/>
          </w:tcPr>
          <w:p w:rsidR="00680099" w:rsidRPr="00535AA0" w:rsidRDefault="00680099" w:rsidP="00680099">
            <w:pPr>
              <w:pStyle w:val="ae"/>
              <w:spacing w:before="0" w:beforeAutospacing="0" w:after="0" w:afterAutospacing="0"/>
              <w:ind w:left="-567" w:firstLine="567"/>
              <w:jc w:val="both"/>
            </w:pPr>
            <w:r w:rsidRPr="00535AA0">
              <w:t>++</w:t>
            </w:r>
          </w:p>
        </w:tc>
      </w:tr>
      <w:tr w:rsidR="00680099" w:rsidRPr="00680099" w:rsidTr="00D3140A">
        <w:tc>
          <w:tcPr>
            <w:tcW w:w="4111" w:type="dxa"/>
          </w:tcPr>
          <w:p w:rsidR="00680099" w:rsidRPr="00535AA0" w:rsidRDefault="00680099" w:rsidP="00535AA0">
            <w:pPr>
              <w:pStyle w:val="ae"/>
              <w:spacing w:before="0" w:beforeAutospacing="0" w:after="0" w:afterAutospacing="0"/>
              <w:ind w:left="33" w:firstLine="284"/>
              <w:jc w:val="both"/>
            </w:pPr>
            <w:r w:rsidRPr="00535AA0">
              <w:rPr>
                <w:lang w:val="kk-KZ"/>
              </w:rPr>
              <w:t>Жеке басының қабілеті</w:t>
            </w:r>
            <w:r w:rsidRPr="00535AA0">
              <w:t xml:space="preserve"> (психологи</w:t>
            </w:r>
            <w:r w:rsidRPr="00535AA0">
              <w:rPr>
                <w:lang w:val="kk-KZ"/>
              </w:rPr>
              <w:t>ялық</w:t>
            </w:r>
            <w:r w:rsidRPr="00535AA0">
              <w:t xml:space="preserve"> </w:t>
            </w:r>
            <w:r w:rsidRPr="00535AA0">
              <w:rPr>
                <w:lang w:val="kk-KZ"/>
              </w:rPr>
              <w:t>мінездемесі</w:t>
            </w:r>
            <w:r w:rsidRPr="00535AA0">
              <w:t>)</w:t>
            </w:r>
          </w:p>
        </w:tc>
        <w:tc>
          <w:tcPr>
            <w:tcW w:w="851" w:type="dxa"/>
          </w:tcPr>
          <w:p w:rsidR="00680099" w:rsidRPr="00535AA0" w:rsidRDefault="00680099" w:rsidP="00680099">
            <w:pPr>
              <w:pStyle w:val="ae"/>
              <w:spacing w:before="0" w:beforeAutospacing="0" w:after="0" w:afterAutospacing="0"/>
              <w:ind w:left="-567" w:firstLine="567"/>
              <w:jc w:val="both"/>
            </w:pPr>
          </w:p>
        </w:tc>
        <w:tc>
          <w:tcPr>
            <w:tcW w:w="708" w:type="dxa"/>
          </w:tcPr>
          <w:p w:rsidR="00680099" w:rsidRPr="00535AA0" w:rsidRDefault="00680099" w:rsidP="00680099">
            <w:pPr>
              <w:pStyle w:val="ae"/>
              <w:spacing w:before="0" w:beforeAutospacing="0" w:after="0" w:afterAutospacing="0"/>
              <w:ind w:left="-567" w:firstLine="567"/>
              <w:jc w:val="both"/>
            </w:pPr>
            <w:r w:rsidRPr="00535AA0">
              <w:t>++</w:t>
            </w:r>
          </w:p>
        </w:tc>
        <w:tc>
          <w:tcPr>
            <w:tcW w:w="993" w:type="dxa"/>
          </w:tcPr>
          <w:p w:rsidR="00680099" w:rsidRPr="00535AA0" w:rsidRDefault="00680099" w:rsidP="00680099">
            <w:pPr>
              <w:pStyle w:val="ae"/>
              <w:spacing w:before="0" w:beforeAutospacing="0" w:after="0" w:afterAutospacing="0"/>
              <w:ind w:left="-567" w:firstLine="567"/>
              <w:jc w:val="both"/>
            </w:pPr>
            <w:r w:rsidRPr="00535AA0">
              <w:t>+</w:t>
            </w:r>
          </w:p>
        </w:tc>
        <w:tc>
          <w:tcPr>
            <w:tcW w:w="992" w:type="dxa"/>
          </w:tcPr>
          <w:p w:rsidR="00680099" w:rsidRPr="00535AA0" w:rsidRDefault="00680099" w:rsidP="00680099">
            <w:pPr>
              <w:pStyle w:val="ae"/>
              <w:spacing w:before="0" w:beforeAutospacing="0" w:after="0" w:afterAutospacing="0"/>
              <w:ind w:left="-567" w:firstLine="567"/>
              <w:jc w:val="both"/>
            </w:pPr>
          </w:p>
        </w:tc>
        <w:tc>
          <w:tcPr>
            <w:tcW w:w="992" w:type="dxa"/>
          </w:tcPr>
          <w:p w:rsidR="00680099" w:rsidRPr="00535AA0" w:rsidRDefault="00680099" w:rsidP="00680099">
            <w:pPr>
              <w:pStyle w:val="ae"/>
              <w:spacing w:before="0" w:beforeAutospacing="0" w:after="0" w:afterAutospacing="0"/>
              <w:ind w:left="-567" w:firstLine="567"/>
              <w:jc w:val="both"/>
            </w:pPr>
            <w:r w:rsidRPr="00535AA0">
              <w:t>+</w:t>
            </w:r>
          </w:p>
        </w:tc>
        <w:tc>
          <w:tcPr>
            <w:tcW w:w="1276" w:type="dxa"/>
          </w:tcPr>
          <w:p w:rsidR="00680099" w:rsidRPr="00535AA0" w:rsidRDefault="00680099" w:rsidP="00680099">
            <w:pPr>
              <w:pStyle w:val="ae"/>
              <w:spacing w:before="0" w:beforeAutospacing="0" w:after="0" w:afterAutospacing="0"/>
              <w:ind w:left="-567" w:firstLine="567"/>
              <w:jc w:val="both"/>
            </w:pPr>
            <w:r w:rsidRPr="00535AA0">
              <w:t>++</w:t>
            </w:r>
          </w:p>
        </w:tc>
      </w:tr>
      <w:tr w:rsidR="00680099" w:rsidRPr="00680099" w:rsidTr="00D3140A">
        <w:tc>
          <w:tcPr>
            <w:tcW w:w="4111" w:type="dxa"/>
          </w:tcPr>
          <w:p w:rsidR="00680099" w:rsidRPr="00535AA0" w:rsidRDefault="00680099" w:rsidP="00535AA0">
            <w:pPr>
              <w:pStyle w:val="ae"/>
              <w:spacing w:before="0" w:beforeAutospacing="0" w:after="0" w:afterAutospacing="0"/>
              <w:ind w:left="33" w:firstLine="284"/>
              <w:jc w:val="both"/>
            </w:pPr>
            <w:r w:rsidRPr="00535AA0">
              <w:rPr>
                <w:lang w:val="kk-KZ"/>
              </w:rPr>
              <w:t>Денсаулығы мен жұмысқа жарамдылығы</w:t>
            </w:r>
          </w:p>
        </w:tc>
        <w:tc>
          <w:tcPr>
            <w:tcW w:w="851" w:type="dxa"/>
          </w:tcPr>
          <w:p w:rsidR="00680099" w:rsidRPr="00535AA0" w:rsidRDefault="00680099" w:rsidP="00680099">
            <w:pPr>
              <w:pStyle w:val="ae"/>
              <w:spacing w:before="0" w:beforeAutospacing="0" w:after="0" w:afterAutospacing="0"/>
              <w:ind w:left="-567" w:firstLine="567"/>
              <w:jc w:val="both"/>
            </w:pPr>
            <w:r w:rsidRPr="00535AA0">
              <w:t>+</w:t>
            </w:r>
          </w:p>
        </w:tc>
        <w:tc>
          <w:tcPr>
            <w:tcW w:w="708" w:type="dxa"/>
          </w:tcPr>
          <w:p w:rsidR="00680099" w:rsidRPr="00535AA0" w:rsidRDefault="00680099" w:rsidP="00680099">
            <w:pPr>
              <w:pStyle w:val="ae"/>
              <w:spacing w:before="0" w:beforeAutospacing="0" w:after="0" w:afterAutospacing="0"/>
              <w:ind w:left="-567" w:firstLine="567"/>
              <w:jc w:val="both"/>
            </w:pPr>
          </w:p>
        </w:tc>
        <w:tc>
          <w:tcPr>
            <w:tcW w:w="993" w:type="dxa"/>
          </w:tcPr>
          <w:p w:rsidR="00680099" w:rsidRPr="00535AA0" w:rsidRDefault="00680099" w:rsidP="00680099">
            <w:pPr>
              <w:pStyle w:val="ae"/>
              <w:spacing w:before="0" w:beforeAutospacing="0" w:after="0" w:afterAutospacing="0"/>
              <w:ind w:left="-567" w:firstLine="567"/>
              <w:jc w:val="both"/>
            </w:pPr>
            <w:r w:rsidRPr="00535AA0">
              <w:t>+</w:t>
            </w:r>
          </w:p>
        </w:tc>
        <w:tc>
          <w:tcPr>
            <w:tcW w:w="992" w:type="dxa"/>
          </w:tcPr>
          <w:p w:rsidR="00680099" w:rsidRPr="00535AA0" w:rsidRDefault="00680099" w:rsidP="00680099">
            <w:pPr>
              <w:pStyle w:val="ae"/>
              <w:spacing w:before="0" w:beforeAutospacing="0" w:after="0" w:afterAutospacing="0"/>
              <w:ind w:left="-567" w:firstLine="567"/>
              <w:jc w:val="both"/>
            </w:pPr>
          </w:p>
        </w:tc>
        <w:tc>
          <w:tcPr>
            <w:tcW w:w="992" w:type="dxa"/>
          </w:tcPr>
          <w:p w:rsidR="00680099" w:rsidRPr="00535AA0" w:rsidRDefault="00680099" w:rsidP="00680099">
            <w:pPr>
              <w:pStyle w:val="ae"/>
              <w:spacing w:before="0" w:beforeAutospacing="0" w:after="0" w:afterAutospacing="0"/>
              <w:ind w:left="-567" w:firstLine="567"/>
              <w:jc w:val="both"/>
            </w:pPr>
            <w:r w:rsidRPr="00535AA0">
              <w:t>+</w:t>
            </w:r>
          </w:p>
        </w:tc>
        <w:tc>
          <w:tcPr>
            <w:tcW w:w="1276" w:type="dxa"/>
          </w:tcPr>
          <w:p w:rsidR="00680099" w:rsidRPr="00535AA0" w:rsidRDefault="00680099" w:rsidP="00680099">
            <w:pPr>
              <w:pStyle w:val="ae"/>
              <w:spacing w:before="0" w:beforeAutospacing="0" w:after="0" w:afterAutospacing="0"/>
              <w:ind w:left="-567" w:firstLine="567"/>
              <w:jc w:val="both"/>
            </w:pPr>
            <w:r w:rsidRPr="00535AA0">
              <w:t>+</w:t>
            </w:r>
          </w:p>
        </w:tc>
      </w:tr>
      <w:tr w:rsidR="00680099" w:rsidRPr="00680099" w:rsidTr="00D3140A">
        <w:tc>
          <w:tcPr>
            <w:tcW w:w="4111" w:type="dxa"/>
          </w:tcPr>
          <w:p w:rsidR="00680099" w:rsidRPr="00535AA0" w:rsidRDefault="00680099" w:rsidP="00535AA0">
            <w:pPr>
              <w:pStyle w:val="ae"/>
              <w:spacing w:before="0" w:beforeAutospacing="0" w:after="0" w:afterAutospacing="0"/>
              <w:ind w:left="33" w:firstLine="284"/>
              <w:jc w:val="both"/>
            </w:pPr>
            <w:r w:rsidRPr="00535AA0">
              <w:rPr>
                <w:lang w:val="kk-KZ"/>
              </w:rPr>
              <w:t>Сыртқы көрінісі мен мәнері</w:t>
            </w:r>
          </w:p>
        </w:tc>
        <w:tc>
          <w:tcPr>
            <w:tcW w:w="851" w:type="dxa"/>
          </w:tcPr>
          <w:p w:rsidR="00680099" w:rsidRPr="00535AA0" w:rsidRDefault="00680099" w:rsidP="00680099">
            <w:pPr>
              <w:pStyle w:val="ae"/>
              <w:spacing w:before="0" w:beforeAutospacing="0" w:after="0" w:afterAutospacing="0"/>
              <w:ind w:left="-567" w:firstLine="567"/>
              <w:jc w:val="both"/>
            </w:pPr>
          </w:p>
        </w:tc>
        <w:tc>
          <w:tcPr>
            <w:tcW w:w="708" w:type="dxa"/>
          </w:tcPr>
          <w:p w:rsidR="00680099" w:rsidRPr="00535AA0" w:rsidRDefault="00680099" w:rsidP="00680099">
            <w:pPr>
              <w:pStyle w:val="ae"/>
              <w:spacing w:before="0" w:beforeAutospacing="0" w:after="0" w:afterAutospacing="0"/>
              <w:ind w:left="-567" w:firstLine="567"/>
              <w:jc w:val="both"/>
            </w:pPr>
          </w:p>
        </w:tc>
        <w:tc>
          <w:tcPr>
            <w:tcW w:w="993" w:type="dxa"/>
          </w:tcPr>
          <w:p w:rsidR="00680099" w:rsidRPr="00535AA0" w:rsidRDefault="00680099" w:rsidP="00680099">
            <w:pPr>
              <w:pStyle w:val="ae"/>
              <w:spacing w:before="0" w:beforeAutospacing="0" w:after="0" w:afterAutospacing="0"/>
              <w:ind w:left="-567" w:firstLine="567"/>
              <w:jc w:val="both"/>
            </w:pPr>
            <w:r w:rsidRPr="00535AA0">
              <w:t>+</w:t>
            </w:r>
          </w:p>
        </w:tc>
        <w:tc>
          <w:tcPr>
            <w:tcW w:w="992" w:type="dxa"/>
          </w:tcPr>
          <w:p w:rsidR="00680099" w:rsidRPr="00535AA0" w:rsidRDefault="00680099" w:rsidP="00680099">
            <w:pPr>
              <w:pStyle w:val="ae"/>
              <w:spacing w:before="0" w:beforeAutospacing="0" w:after="0" w:afterAutospacing="0"/>
              <w:ind w:left="-567" w:firstLine="567"/>
              <w:jc w:val="both"/>
            </w:pPr>
          </w:p>
        </w:tc>
        <w:tc>
          <w:tcPr>
            <w:tcW w:w="992" w:type="dxa"/>
          </w:tcPr>
          <w:p w:rsidR="00680099" w:rsidRPr="00535AA0" w:rsidRDefault="00680099" w:rsidP="00680099">
            <w:pPr>
              <w:pStyle w:val="ae"/>
              <w:spacing w:before="0" w:beforeAutospacing="0" w:after="0" w:afterAutospacing="0"/>
              <w:ind w:left="-567" w:firstLine="567"/>
              <w:jc w:val="both"/>
            </w:pPr>
          </w:p>
        </w:tc>
        <w:tc>
          <w:tcPr>
            <w:tcW w:w="1276" w:type="dxa"/>
          </w:tcPr>
          <w:p w:rsidR="00680099" w:rsidRPr="00535AA0" w:rsidRDefault="00680099" w:rsidP="00680099">
            <w:pPr>
              <w:pStyle w:val="ae"/>
              <w:spacing w:before="0" w:beforeAutospacing="0" w:after="0" w:afterAutospacing="0"/>
              <w:ind w:left="-567" w:firstLine="567"/>
              <w:jc w:val="both"/>
            </w:pPr>
            <w:r w:rsidRPr="00535AA0">
              <w:t>++</w:t>
            </w:r>
          </w:p>
        </w:tc>
      </w:tr>
      <w:tr w:rsidR="00680099" w:rsidRPr="00680099" w:rsidTr="00D3140A">
        <w:tc>
          <w:tcPr>
            <w:tcW w:w="4111" w:type="dxa"/>
          </w:tcPr>
          <w:p w:rsidR="00680099" w:rsidRPr="00535AA0" w:rsidRDefault="00680099" w:rsidP="00535AA0">
            <w:pPr>
              <w:pStyle w:val="ae"/>
              <w:spacing w:before="0" w:beforeAutospacing="0" w:after="0" w:afterAutospacing="0"/>
              <w:ind w:left="33" w:firstLine="284"/>
              <w:jc w:val="both"/>
            </w:pPr>
            <w:r w:rsidRPr="00535AA0">
              <w:t>Уәждеме (</w:t>
            </w:r>
            <w:r w:rsidRPr="00535AA0">
              <w:rPr>
                <w:lang w:val="kk-KZ"/>
              </w:rPr>
              <w:t>ұйымдағы ұсынылған жұмысты орындауға дайындығы мен қызығушылығы)</w:t>
            </w:r>
          </w:p>
        </w:tc>
        <w:tc>
          <w:tcPr>
            <w:tcW w:w="851" w:type="dxa"/>
          </w:tcPr>
          <w:p w:rsidR="00680099" w:rsidRPr="00535AA0" w:rsidRDefault="00680099" w:rsidP="00680099">
            <w:pPr>
              <w:pStyle w:val="ae"/>
              <w:spacing w:before="0" w:beforeAutospacing="0" w:after="0" w:afterAutospacing="0"/>
              <w:ind w:left="-567" w:firstLine="567"/>
              <w:jc w:val="both"/>
            </w:pPr>
          </w:p>
        </w:tc>
        <w:tc>
          <w:tcPr>
            <w:tcW w:w="708" w:type="dxa"/>
          </w:tcPr>
          <w:p w:rsidR="00680099" w:rsidRPr="00535AA0" w:rsidRDefault="00680099" w:rsidP="00680099">
            <w:pPr>
              <w:pStyle w:val="ae"/>
              <w:spacing w:before="0" w:beforeAutospacing="0" w:after="0" w:afterAutospacing="0"/>
              <w:ind w:left="-567" w:firstLine="567"/>
              <w:jc w:val="both"/>
            </w:pPr>
          </w:p>
        </w:tc>
        <w:tc>
          <w:tcPr>
            <w:tcW w:w="993" w:type="dxa"/>
          </w:tcPr>
          <w:p w:rsidR="00680099" w:rsidRPr="00535AA0" w:rsidRDefault="00680099" w:rsidP="00680099">
            <w:pPr>
              <w:pStyle w:val="ae"/>
              <w:spacing w:before="0" w:beforeAutospacing="0" w:after="0" w:afterAutospacing="0"/>
              <w:ind w:left="-567" w:firstLine="567"/>
              <w:jc w:val="both"/>
            </w:pPr>
          </w:p>
        </w:tc>
        <w:tc>
          <w:tcPr>
            <w:tcW w:w="992" w:type="dxa"/>
          </w:tcPr>
          <w:p w:rsidR="00680099" w:rsidRPr="00535AA0" w:rsidRDefault="00680099" w:rsidP="00680099">
            <w:pPr>
              <w:pStyle w:val="ae"/>
              <w:spacing w:before="0" w:beforeAutospacing="0" w:after="0" w:afterAutospacing="0"/>
              <w:ind w:left="-567" w:firstLine="567"/>
              <w:jc w:val="both"/>
            </w:pPr>
          </w:p>
        </w:tc>
        <w:tc>
          <w:tcPr>
            <w:tcW w:w="992" w:type="dxa"/>
          </w:tcPr>
          <w:p w:rsidR="00680099" w:rsidRPr="00535AA0" w:rsidRDefault="00680099" w:rsidP="00680099">
            <w:pPr>
              <w:pStyle w:val="ae"/>
              <w:spacing w:before="0" w:beforeAutospacing="0" w:after="0" w:afterAutospacing="0"/>
              <w:ind w:left="-567" w:firstLine="567"/>
              <w:jc w:val="both"/>
            </w:pPr>
          </w:p>
        </w:tc>
        <w:tc>
          <w:tcPr>
            <w:tcW w:w="1276" w:type="dxa"/>
          </w:tcPr>
          <w:p w:rsidR="00680099" w:rsidRPr="00535AA0" w:rsidRDefault="00680099" w:rsidP="00680099">
            <w:pPr>
              <w:pStyle w:val="ae"/>
              <w:spacing w:before="0" w:beforeAutospacing="0" w:after="0" w:afterAutospacing="0"/>
              <w:ind w:left="-567" w:firstLine="567"/>
              <w:jc w:val="both"/>
            </w:pPr>
            <w:r w:rsidRPr="00535AA0">
              <w:t>++</w:t>
            </w:r>
          </w:p>
        </w:tc>
      </w:tr>
    </w:tbl>
    <w:p w:rsidR="00535AA0"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lastRenderedPageBreak/>
        <w:t>Белгілеулер</w:t>
      </w:r>
      <w:r w:rsidRPr="00680099">
        <w:rPr>
          <w:sz w:val="28"/>
          <w:szCs w:val="28"/>
        </w:rPr>
        <w:t>: ++</w:t>
      </w:r>
      <w:r w:rsidR="00535AA0">
        <w:rPr>
          <w:sz w:val="28"/>
          <w:szCs w:val="28"/>
          <w:lang w:val="kk-KZ"/>
        </w:rPr>
        <w:t xml:space="preserve"> </w:t>
      </w:r>
      <w:r w:rsidRPr="00680099">
        <w:rPr>
          <w:sz w:val="28"/>
          <w:szCs w:val="28"/>
        </w:rPr>
        <w:t xml:space="preserve"> - </w:t>
      </w:r>
      <w:r w:rsidRPr="00680099">
        <w:rPr>
          <w:sz w:val="28"/>
          <w:szCs w:val="28"/>
          <w:lang w:val="kk-KZ"/>
        </w:rPr>
        <w:t>барынша тиімді әдіс</w:t>
      </w:r>
      <w:r w:rsidRPr="00680099">
        <w:rPr>
          <w:sz w:val="28"/>
          <w:szCs w:val="28"/>
        </w:rPr>
        <w:t>;</w:t>
      </w:r>
    </w:p>
    <w:p w:rsidR="00680099" w:rsidRPr="00680099" w:rsidRDefault="00680099" w:rsidP="00680099">
      <w:pPr>
        <w:pStyle w:val="ae"/>
        <w:spacing w:before="0" w:beforeAutospacing="0" w:after="0" w:afterAutospacing="0"/>
        <w:ind w:left="-567" w:firstLine="567"/>
        <w:jc w:val="both"/>
        <w:rPr>
          <w:sz w:val="28"/>
          <w:szCs w:val="28"/>
        </w:rPr>
      </w:pPr>
      <w:r w:rsidRPr="00680099">
        <w:rPr>
          <w:sz w:val="28"/>
          <w:szCs w:val="28"/>
        </w:rPr>
        <w:t xml:space="preserve"> + - </w:t>
      </w:r>
      <w:r w:rsidRPr="00680099">
        <w:rPr>
          <w:sz w:val="28"/>
          <w:szCs w:val="28"/>
          <w:lang w:val="kk-KZ"/>
        </w:rPr>
        <w:t>көбірек қолданылатын әдіс</w:t>
      </w:r>
      <w:r w:rsidR="00535AA0">
        <w:rPr>
          <w:sz w:val="28"/>
          <w:szCs w:val="28"/>
          <w:lang w:val="kk-KZ"/>
        </w:rPr>
        <w:t>.</w:t>
      </w:r>
    </w:p>
    <w:p w:rsidR="00680099" w:rsidRDefault="00680099" w:rsidP="00535AA0">
      <w:pPr>
        <w:pStyle w:val="ae"/>
        <w:spacing w:before="0" w:beforeAutospacing="0" w:after="0" w:afterAutospacing="0"/>
        <w:jc w:val="both"/>
        <w:rPr>
          <w:sz w:val="28"/>
          <w:szCs w:val="28"/>
          <w:lang w:val="kk-KZ"/>
        </w:rPr>
      </w:pPr>
    </w:p>
    <w:p w:rsidR="00535AA0" w:rsidRPr="00680099" w:rsidRDefault="00535AA0" w:rsidP="00535AA0">
      <w:pPr>
        <w:pStyle w:val="ae"/>
        <w:spacing w:before="0" w:beforeAutospacing="0" w:after="0" w:afterAutospacing="0"/>
        <w:jc w:val="both"/>
        <w:rPr>
          <w:sz w:val="28"/>
          <w:szCs w:val="28"/>
          <w:lang w:val="kk-KZ"/>
        </w:rPr>
      </w:pPr>
    </w:p>
    <w:p w:rsidR="00680099" w:rsidRDefault="00680099" w:rsidP="00680099">
      <w:pPr>
        <w:pStyle w:val="ae"/>
        <w:spacing w:before="0" w:beforeAutospacing="0" w:after="0" w:afterAutospacing="0"/>
        <w:ind w:left="-567" w:firstLine="567"/>
        <w:jc w:val="both"/>
        <w:rPr>
          <w:bCs/>
          <w:sz w:val="28"/>
          <w:szCs w:val="28"/>
          <w:lang w:val="kk-KZ"/>
        </w:rPr>
      </w:pPr>
      <w:r w:rsidRPr="00680099">
        <w:rPr>
          <w:bCs/>
          <w:sz w:val="28"/>
          <w:szCs w:val="28"/>
          <w:lang w:val="kk-KZ"/>
        </w:rPr>
        <w:t>Үміткерлерді бағалау және іріктеу әдістерінің салыстырмалы тиімділігі</w:t>
      </w:r>
    </w:p>
    <w:p w:rsidR="00535AA0" w:rsidRPr="00680099" w:rsidRDefault="00535AA0" w:rsidP="00680099">
      <w:pPr>
        <w:pStyle w:val="ae"/>
        <w:spacing w:before="0" w:beforeAutospacing="0" w:after="0" w:afterAutospacing="0"/>
        <w:ind w:left="-567" w:firstLine="567"/>
        <w:jc w:val="both"/>
        <w:rPr>
          <w:sz w:val="28"/>
          <w:szCs w:val="28"/>
          <w:lang w:val="kk-KZ"/>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94"/>
        <w:gridCol w:w="4229"/>
      </w:tblGrid>
      <w:tr w:rsidR="00680099" w:rsidRPr="00535AA0" w:rsidTr="00D3140A">
        <w:tc>
          <w:tcPr>
            <w:tcW w:w="5694" w:type="dxa"/>
          </w:tcPr>
          <w:p w:rsidR="00680099" w:rsidRPr="00535AA0" w:rsidRDefault="00680099" w:rsidP="00680099">
            <w:pPr>
              <w:pStyle w:val="ae"/>
              <w:spacing w:before="0" w:beforeAutospacing="0" w:after="0" w:afterAutospacing="0"/>
              <w:ind w:left="-567" w:firstLine="567"/>
              <w:jc w:val="both"/>
              <w:rPr>
                <w:lang w:val="kk-KZ"/>
              </w:rPr>
            </w:pPr>
            <w:r w:rsidRPr="00535AA0">
              <w:rPr>
                <w:lang w:val="kk-KZ"/>
              </w:rPr>
              <w:t>Бағалау әдістері</w:t>
            </w:r>
          </w:p>
        </w:tc>
        <w:tc>
          <w:tcPr>
            <w:tcW w:w="4229" w:type="dxa"/>
          </w:tcPr>
          <w:p w:rsidR="00680099" w:rsidRPr="00535AA0" w:rsidRDefault="00680099" w:rsidP="00680099">
            <w:pPr>
              <w:pStyle w:val="ae"/>
              <w:spacing w:before="0" w:beforeAutospacing="0" w:after="0" w:afterAutospacing="0"/>
              <w:ind w:left="-567" w:firstLine="567"/>
              <w:jc w:val="both"/>
              <w:rPr>
                <w:lang w:val="kk-KZ"/>
              </w:rPr>
            </w:pPr>
            <w:r w:rsidRPr="00535AA0">
              <w:rPr>
                <w:lang w:val="kk-KZ"/>
              </w:rPr>
              <w:t>Тиімділік деңгейінің бағасы, %</w:t>
            </w:r>
          </w:p>
        </w:tc>
      </w:tr>
      <w:tr w:rsidR="00680099" w:rsidRPr="00535AA0" w:rsidTr="00D3140A">
        <w:tc>
          <w:tcPr>
            <w:tcW w:w="5694" w:type="dxa"/>
          </w:tcPr>
          <w:p w:rsidR="00680099" w:rsidRPr="00535AA0" w:rsidRDefault="00680099" w:rsidP="00680099">
            <w:pPr>
              <w:pStyle w:val="ae"/>
              <w:spacing w:before="0" w:beforeAutospacing="0" w:after="0" w:afterAutospacing="0"/>
              <w:ind w:left="-567" w:firstLine="567"/>
              <w:jc w:val="both"/>
              <w:rPr>
                <w:lang w:val="kk-KZ"/>
              </w:rPr>
            </w:pPr>
            <w:r w:rsidRPr="00535AA0">
              <w:rPr>
                <w:lang w:val="kk-KZ"/>
              </w:rPr>
              <w:t>Персоналды бағалау орталықтары</w:t>
            </w:r>
          </w:p>
        </w:tc>
        <w:tc>
          <w:tcPr>
            <w:tcW w:w="4229" w:type="dxa"/>
          </w:tcPr>
          <w:p w:rsidR="00680099" w:rsidRPr="00535AA0" w:rsidRDefault="00680099" w:rsidP="00680099">
            <w:pPr>
              <w:pStyle w:val="ae"/>
              <w:spacing w:before="0" w:beforeAutospacing="0" w:after="0" w:afterAutospacing="0"/>
              <w:ind w:left="-567" w:firstLine="567"/>
              <w:jc w:val="both"/>
              <w:rPr>
                <w:lang w:val="kk-KZ"/>
              </w:rPr>
            </w:pPr>
            <w:r w:rsidRPr="00535AA0">
              <w:rPr>
                <w:lang w:val="kk-KZ"/>
              </w:rPr>
              <w:t>70 - 80</w:t>
            </w:r>
          </w:p>
        </w:tc>
      </w:tr>
      <w:tr w:rsidR="00680099" w:rsidRPr="00535AA0" w:rsidTr="00D3140A">
        <w:tc>
          <w:tcPr>
            <w:tcW w:w="5694" w:type="dxa"/>
          </w:tcPr>
          <w:p w:rsidR="00680099" w:rsidRPr="00535AA0" w:rsidRDefault="00680099" w:rsidP="00680099">
            <w:pPr>
              <w:pStyle w:val="ae"/>
              <w:spacing w:before="0" w:beforeAutospacing="0" w:after="0" w:afterAutospacing="0"/>
              <w:ind w:left="-567" w:firstLine="567"/>
              <w:jc w:val="both"/>
              <w:rPr>
                <w:lang w:val="kk-KZ"/>
              </w:rPr>
            </w:pPr>
            <w:r w:rsidRPr="00535AA0">
              <w:rPr>
                <w:lang w:val="kk-KZ"/>
              </w:rPr>
              <w:t>Кәсіби жарамдылыққа тест</w:t>
            </w:r>
          </w:p>
        </w:tc>
        <w:tc>
          <w:tcPr>
            <w:tcW w:w="4229" w:type="dxa"/>
          </w:tcPr>
          <w:p w:rsidR="00680099" w:rsidRPr="00535AA0" w:rsidRDefault="00680099" w:rsidP="00680099">
            <w:pPr>
              <w:pStyle w:val="ae"/>
              <w:spacing w:before="0" w:beforeAutospacing="0" w:after="0" w:afterAutospacing="0"/>
              <w:ind w:left="-567" w:firstLine="567"/>
              <w:jc w:val="both"/>
              <w:rPr>
                <w:lang w:val="kk-KZ"/>
              </w:rPr>
            </w:pPr>
            <w:r w:rsidRPr="00535AA0">
              <w:rPr>
                <w:lang w:val="kk-KZ"/>
              </w:rPr>
              <w:t>60</w:t>
            </w:r>
          </w:p>
        </w:tc>
      </w:tr>
      <w:tr w:rsidR="00680099" w:rsidRPr="00535AA0" w:rsidTr="00D3140A">
        <w:tc>
          <w:tcPr>
            <w:tcW w:w="5694" w:type="dxa"/>
          </w:tcPr>
          <w:p w:rsidR="00680099" w:rsidRPr="00535AA0" w:rsidRDefault="00680099" w:rsidP="00680099">
            <w:pPr>
              <w:pStyle w:val="ae"/>
              <w:spacing w:before="0" w:beforeAutospacing="0" w:after="0" w:afterAutospacing="0"/>
              <w:ind w:left="-567" w:firstLine="567"/>
              <w:jc w:val="both"/>
              <w:rPr>
                <w:lang w:val="kk-KZ"/>
              </w:rPr>
            </w:pPr>
            <w:r w:rsidRPr="00535AA0">
              <w:rPr>
                <w:lang w:val="kk-KZ"/>
              </w:rPr>
              <w:t>Қабілеттерін анықтайтын жалпы тест</w:t>
            </w:r>
          </w:p>
        </w:tc>
        <w:tc>
          <w:tcPr>
            <w:tcW w:w="4229" w:type="dxa"/>
          </w:tcPr>
          <w:p w:rsidR="00680099" w:rsidRPr="00535AA0" w:rsidRDefault="00680099" w:rsidP="00680099">
            <w:pPr>
              <w:pStyle w:val="ae"/>
              <w:spacing w:before="0" w:beforeAutospacing="0" w:after="0" w:afterAutospacing="0"/>
              <w:ind w:left="-567" w:firstLine="567"/>
              <w:jc w:val="both"/>
              <w:rPr>
                <w:lang w:val="kk-KZ"/>
              </w:rPr>
            </w:pPr>
            <w:r w:rsidRPr="00535AA0">
              <w:rPr>
                <w:lang w:val="kk-KZ"/>
              </w:rPr>
              <w:t>50 - 60</w:t>
            </w:r>
          </w:p>
        </w:tc>
      </w:tr>
      <w:tr w:rsidR="00680099" w:rsidRPr="00535AA0" w:rsidTr="00D3140A">
        <w:tc>
          <w:tcPr>
            <w:tcW w:w="5694" w:type="dxa"/>
          </w:tcPr>
          <w:p w:rsidR="00680099" w:rsidRPr="00535AA0" w:rsidRDefault="00680099" w:rsidP="00680099">
            <w:pPr>
              <w:pStyle w:val="ae"/>
              <w:spacing w:before="0" w:beforeAutospacing="0" w:after="0" w:afterAutospacing="0"/>
              <w:ind w:left="-567" w:firstLine="567"/>
              <w:jc w:val="both"/>
              <w:rPr>
                <w:lang w:val="kk-KZ"/>
              </w:rPr>
            </w:pPr>
            <w:r w:rsidRPr="00535AA0">
              <w:rPr>
                <w:lang w:val="kk-KZ"/>
              </w:rPr>
              <w:t>Өмірбаяндық тест</w:t>
            </w:r>
          </w:p>
        </w:tc>
        <w:tc>
          <w:tcPr>
            <w:tcW w:w="4229" w:type="dxa"/>
          </w:tcPr>
          <w:p w:rsidR="00680099" w:rsidRPr="00535AA0" w:rsidRDefault="00680099" w:rsidP="00680099">
            <w:pPr>
              <w:pStyle w:val="ae"/>
              <w:spacing w:before="0" w:beforeAutospacing="0" w:after="0" w:afterAutospacing="0"/>
              <w:ind w:left="-567" w:firstLine="567"/>
              <w:jc w:val="both"/>
              <w:rPr>
                <w:lang w:val="kk-KZ"/>
              </w:rPr>
            </w:pPr>
            <w:r w:rsidRPr="00535AA0">
              <w:rPr>
                <w:lang w:val="kk-KZ"/>
              </w:rPr>
              <w:t>40</w:t>
            </w:r>
          </w:p>
        </w:tc>
      </w:tr>
      <w:tr w:rsidR="00680099" w:rsidRPr="00535AA0" w:rsidTr="00D3140A">
        <w:tc>
          <w:tcPr>
            <w:tcW w:w="5694" w:type="dxa"/>
          </w:tcPr>
          <w:p w:rsidR="00680099" w:rsidRPr="00535AA0" w:rsidRDefault="00680099" w:rsidP="00680099">
            <w:pPr>
              <w:pStyle w:val="ae"/>
              <w:spacing w:before="0" w:beforeAutospacing="0" w:after="0" w:afterAutospacing="0"/>
              <w:ind w:left="-567" w:firstLine="567"/>
              <w:jc w:val="both"/>
              <w:rPr>
                <w:lang w:val="kk-KZ"/>
              </w:rPr>
            </w:pPr>
            <w:r w:rsidRPr="00535AA0">
              <w:rPr>
                <w:lang w:val="kk-KZ"/>
              </w:rPr>
              <w:t>Жеке бастың тесті</w:t>
            </w:r>
          </w:p>
        </w:tc>
        <w:tc>
          <w:tcPr>
            <w:tcW w:w="4229" w:type="dxa"/>
          </w:tcPr>
          <w:p w:rsidR="00680099" w:rsidRPr="00535AA0" w:rsidRDefault="00680099" w:rsidP="00680099">
            <w:pPr>
              <w:pStyle w:val="ae"/>
              <w:spacing w:before="0" w:beforeAutospacing="0" w:after="0" w:afterAutospacing="0"/>
              <w:ind w:left="-567" w:firstLine="567"/>
              <w:jc w:val="both"/>
              <w:rPr>
                <w:lang w:val="kk-KZ"/>
              </w:rPr>
            </w:pPr>
            <w:r w:rsidRPr="00535AA0">
              <w:rPr>
                <w:lang w:val="kk-KZ"/>
              </w:rPr>
              <w:t>40</w:t>
            </w:r>
          </w:p>
        </w:tc>
      </w:tr>
      <w:tr w:rsidR="00680099" w:rsidRPr="00535AA0" w:rsidTr="00D3140A">
        <w:tc>
          <w:tcPr>
            <w:tcW w:w="5694" w:type="dxa"/>
          </w:tcPr>
          <w:p w:rsidR="00680099" w:rsidRPr="00535AA0" w:rsidRDefault="00680099" w:rsidP="00680099">
            <w:pPr>
              <w:pStyle w:val="ae"/>
              <w:spacing w:before="0" w:beforeAutospacing="0" w:after="0" w:afterAutospacing="0"/>
              <w:ind w:left="-567" w:firstLine="567"/>
              <w:jc w:val="both"/>
              <w:rPr>
                <w:lang w:val="kk-KZ"/>
              </w:rPr>
            </w:pPr>
            <w:r w:rsidRPr="00535AA0">
              <w:rPr>
                <w:lang w:val="kk-KZ"/>
              </w:rPr>
              <w:t>Интервью - ұсыныстар</w:t>
            </w:r>
          </w:p>
        </w:tc>
        <w:tc>
          <w:tcPr>
            <w:tcW w:w="4229" w:type="dxa"/>
          </w:tcPr>
          <w:p w:rsidR="00680099" w:rsidRPr="00535AA0" w:rsidRDefault="00680099" w:rsidP="00680099">
            <w:pPr>
              <w:pStyle w:val="ae"/>
              <w:spacing w:before="0" w:beforeAutospacing="0" w:after="0" w:afterAutospacing="0"/>
              <w:ind w:left="-567" w:firstLine="567"/>
              <w:jc w:val="both"/>
              <w:rPr>
                <w:lang w:val="kk-KZ"/>
              </w:rPr>
            </w:pPr>
            <w:r w:rsidRPr="00535AA0">
              <w:rPr>
                <w:lang w:val="kk-KZ"/>
              </w:rPr>
              <w:t>30; 20</w:t>
            </w:r>
          </w:p>
        </w:tc>
      </w:tr>
      <w:tr w:rsidR="00680099" w:rsidRPr="00535AA0" w:rsidTr="00D3140A">
        <w:tc>
          <w:tcPr>
            <w:tcW w:w="5694" w:type="dxa"/>
          </w:tcPr>
          <w:p w:rsidR="00680099" w:rsidRPr="00535AA0" w:rsidRDefault="00680099" w:rsidP="00680099">
            <w:pPr>
              <w:pStyle w:val="ae"/>
              <w:spacing w:before="0" w:beforeAutospacing="0" w:after="0" w:afterAutospacing="0"/>
              <w:ind w:left="-567" w:firstLine="567"/>
              <w:jc w:val="both"/>
              <w:rPr>
                <w:lang w:val="kk-KZ"/>
              </w:rPr>
            </w:pPr>
            <w:r w:rsidRPr="00535AA0">
              <w:rPr>
                <w:lang w:val="kk-KZ"/>
              </w:rPr>
              <w:t>Астрология, графология</w:t>
            </w:r>
          </w:p>
        </w:tc>
        <w:tc>
          <w:tcPr>
            <w:tcW w:w="4229" w:type="dxa"/>
          </w:tcPr>
          <w:p w:rsidR="00680099" w:rsidRPr="00535AA0" w:rsidRDefault="00680099" w:rsidP="00680099">
            <w:pPr>
              <w:pStyle w:val="ae"/>
              <w:spacing w:before="0" w:beforeAutospacing="0" w:after="0" w:afterAutospacing="0"/>
              <w:ind w:left="-567" w:firstLine="567"/>
              <w:jc w:val="both"/>
              <w:rPr>
                <w:lang w:val="kk-KZ"/>
              </w:rPr>
            </w:pPr>
            <w:r w:rsidRPr="00535AA0">
              <w:rPr>
                <w:lang w:val="kk-KZ"/>
              </w:rPr>
              <w:t>10</w:t>
            </w:r>
          </w:p>
        </w:tc>
      </w:tr>
    </w:tbl>
    <w:p w:rsidR="00680099" w:rsidRPr="00680099" w:rsidRDefault="00680099" w:rsidP="00680099">
      <w:pPr>
        <w:pStyle w:val="ac"/>
        <w:spacing w:before="0" w:beforeAutospacing="0" w:after="0" w:afterAutospacing="0"/>
        <w:ind w:left="-567" w:firstLine="567"/>
        <w:jc w:val="both"/>
        <w:rPr>
          <w:sz w:val="28"/>
          <w:szCs w:val="28"/>
          <w:lang w:val="kk-KZ"/>
        </w:rPr>
      </w:pP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Жаңа қызметкерлерді іздеу және іріктеу жөніндегі персонал қызметінің атқаратын жұмыстарының тиімділігінің сапалы көрсеткіші келесі формуламен есептеледі:</w:t>
      </w:r>
    </w:p>
    <w:p w:rsidR="00680099" w:rsidRPr="00680099" w:rsidRDefault="00680099" w:rsidP="00680099">
      <w:pPr>
        <w:pStyle w:val="ac"/>
        <w:spacing w:before="0" w:beforeAutospacing="0" w:after="0" w:afterAutospacing="0"/>
        <w:ind w:left="-567" w:firstLine="567"/>
        <w:jc w:val="both"/>
        <w:rPr>
          <w:sz w:val="28"/>
          <w:szCs w:val="28"/>
          <w:lang w:val="kk-KZ"/>
        </w:rPr>
      </w:pPr>
    </w:p>
    <w:p w:rsidR="00680099" w:rsidRPr="00680099" w:rsidRDefault="00680099" w:rsidP="00680099">
      <w:pPr>
        <w:pStyle w:val="ac"/>
        <w:spacing w:before="0" w:beforeAutospacing="0" w:after="0" w:afterAutospacing="0"/>
        <w:ind w:left="-567" w:firstLine="567"/>
        <w:jc w:val="center"/>
        <w:rPr>
          <w:sz w:val="28"/>
          <w:szCs w:val="28"/>
        </w:rPr>
      </w:pPr>
      <w:r w:rsidRPr="00680099">
        <w:rPr>
          <w:sz w:val="28"/>
          <w:szCs w:val="28"/>
          <w:lang w:val="kk-KZ"/>
        </w:rPr>
        <w:t>Қ</w:t>
      </w:r>
      <w:r w:rsidRPr="00680099">
        <w:rPr>
          <w:sz w:val="28"/>
          <w:szCs w:val="28"/>
          <w:vertAlign w:val="subscript"/>
          <w:lang w:val="kk-KZ"/>
        </w:rPr>
        <w:t>қ</w:t>
      </w:r>
      <w:r w:rsidRPr="00680099">
        <w:rPr>
          <w:sz w:val="28"/>
          <w:szCs w:val="28"/>
          <w:lang w:val="kk-KZ"/>
        </w:rPr>
        <w:t xml:space="preserve"> = </w:t>
      </w:r>
      <w:r w:rsidRPr="00680099">
        <w:rPr>
          <w:sz w:val="28"/>
          <w:szCs w:val="28"/>
        </w:rPr>
        <w:t>(</w:t>
      </w:r>
      <w:r w:rsidRPr="00680099">
        <w:rPr>
          <w:sz w:val="28"/>
          <w:szCs w:val="28"/>
          <w:lang w:val="kk-KZ"/>
        </w:rPr>
        <w:t>Р</w:t>
      </w:r>
      <w:r w:rsidRPr="00680099">
        <w:rPr>
          <w:sz w:val="28"/>
          <w:szCs w:val="28"/>
          <w:vertAlign w:val="subscript"/>
          <w:lang w:val="kk-KZ"/>
        </w:rPr>
        <w:t>қ</w:t>
      </w:r>
      <w:r w:rsidRPr="00680099">
        <w:rPr>
          <w:sz w:val="28"/>
          <w:szCs w:val="28"/>
          <w:lang w:val="kk-KZ"/>
        </w:rPr>
        <w:t xml:space="preserve"> + П</w:t>
      </w:r>
      <w:r w:rsidRPr="00680099">
        <w:rPr>
          <w:sz w:val="28"/>
          <w:szCs w:val="28"/>
          <w:vertAlign w:val="subscript"/>
          <w:lang w:val="kk-KZ"/>
        </w:rPr>
        <w:t>ж</w:t>
      </w:r>
      <w:r w:rsidRPr="00680099">
        <w:rPr>
          <w:sz w:val="28"/>
          <w:szCs w:val="28"/>
          <w:lang w:val="kk-KZ"/>
        </w:rPr>
        <w:t xml:space="preserve"> -Т</w:t>
      </w:r>
      <w:r w:rsidRPr="00680099">
        <w:rPr>
          <w:sz w:val="28"/>
          <w:szCs w:val="28"/>
          <w:vertAlign w:val="subscript"/>
          <w:lang w:val="kk-KZ"/>
        </w:rPr>
        <w:t>ж</w:t>
      </w:r>
      <w:r w:rsidRPr="00680099">
        <w:rPr>
          <w:sz w:val="28"/>
          <w:szCs w:val="28"/>
          <w:lang w:val="kk-KZ"/>
        </w:rPr>
        <w:t xml:space="preserve"> </w:t>
      </w:r>
      <w:r w:rsidRPr="00680099">
        <w:rPr>
          <w:sz w:val="28"/>
          <w:szCs w:val="28"/>
        </w:rPr>
        <w:t>)/С</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rPr>
        <w:t>м</w:t>
      </w:r>
      <w:r w:rsidRPr="00680099">
        <w:rPr>
          <w:sz w:val="28"/>
          <w:szCs w:val="28"/>
          <w:lang w:val="kk-KZ"/>
        </w:rPr>
        <w:t>ұ</w:t>
      </w:r>
      <w:r w:rsidRPr="00680099">
        <w:rPr>
          <w:sz w:val="28"/>
          <w:szCs w:val="28"/>
        </w:rPr>
        <w:t>ндағы</w:t>
      </w:r>
      <w:r w:rsidRPr="00680099">
        <w:rPr>
          <w:sz w:val="28"/>
          <w:szCs w:val="28"/>
          <w:lang w:val="kk-KZ"/>
        </w:rPr>
        <w:t>:</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Қ</w:t>
      </w:r>
      <w:r w:rsidRPr="00680099">
        <w:rPr>
          <w:sz w:val="28"/>
          <w:szCs w:val="28"/>
          <w:vertAlign w:val="subscript"/>
          <w:lang w:val="kk-KZ"/>
        </w:rPr>
        <w:t xml:space="preserve">қ </w:t>
      </w:r>
      <w:r w:rsidRPr="00680099">
        <w:rPr>
          <w:sz w:val="28"/>
          <w:szCs w:val="28"/>
          <w:lang w:val="kk-KZ"/>
        </w:rPr>
        <w:t>– қабылданған жұмыскерлердің қасиеттері;</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Р</w:t>
      </w:r>
      <w:r w:rsidRPr="00680099">
        <w:rPr>
          <w:sz w:val="28"/>
          <w:szCs w:val="28"/>
          <w:vertAlign w:val="subscript"/>
          <w:lang w:val="kk-KZ"/>
        </w:rPr>
        <w:t>қ</w:t>
      </w:r>
      <w:r w:rsidRPr="00680099">
        <w:rPr>
          <w:sz w:val="28"/>
          <w:szCs w:val="28"/>
          <w:lang w:val="kk-KZ"/>
        </w:rPr>
        <w:t xml:space="preserve"> - қабылданған жұмыскерлермен орындалған жұмыстың сапасының орташа жинақ рейтингісі;</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П</w:t>
      </w:r>
      <w:r w:rsidRPr="00680099">
        <w:rPr>
          <w:sz w:val="28"/>
          <w:szCs w:val="28"/>
          <w:vertAlign w:val="subscript"/>
          <w:lang w:val="kk-KZ"/>
        </w:rPr>
        <w:t>ж</w:t>
      </w:r>
      <w:r w:rsidRPr="00680099">
        <w:rPr>
          <w:sz w:val="28"/>
          <w:szCs w:val="28"/>
          <w:lang w:val="kk-KZ"/>
        </w:rPr>
        <w:t xml:space="preserve"> – бір жыл ішінде қызмет бабында өскен жаңа жұмыскерлердің пайызы;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Т</w:t>
      </w:r>
      <w:r w:rsidRPr="00680099">
        <w:rPr>
          <w:sz w:val="28"/>
          <w:szCs w:val="28"/>
          <w:vertAlign w:val="subscript"/>
          <w:lang w:val="kk-KZ"/>
        </w:rPr>
        <w:t>ж</w:t>
      </w:r>
      <w:r w:rsidRPr="00680099">
        <w:rPr>
          <w:sz w:val="28"/>
          <w:szCs w:val="28"/>
          <w:lang w:val="kk-KZ"/>
        </w:rPr>
        <w:t xml:space="preserve"> – бір жылдың ішінде жұмысты тастап кеткен жаңа жұмыскерлердің пайызы;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С – есептеу барысында пайдалынылған көрсеткіштердің саны;</w:t>
      </w:r>
    </w:p>
    <w:p w:rsidR="00680099" w:rsidRPr="00680099" w:rsidRDefault="00680099" w:rsidP="00680099">
      <w:pPr>
        <w:pStyle w:val="ac"/>
        <w:spacing w:before="0" w:beforeAutospacing="0" w:after="0" w:afterAutospacing="0"/>
        <w:ind w:left="-567" w:firstLine="567"/>
        <w:jc w:val="both"/>
        <w:rPr>
          <w:sz w:val="28"/>
          <w:szCs w:val="28"/>
          <w:lang w:val="kk-KZ"/>
        </w:rPr>
      </w:pPr>
    </w:p>
    <w:p w:rsidR="00680099" w:rsidRPr="00680099" w:rsidRDefault="00680099" w:rsidP="00680099">
      <w:pPr>
        <w:pStyle w:val="ac"/>
        <w:spacing w:before="0" w:beforeAutospacing="0" w:after="0" w:afterAutospacing="0"/>
        <w:ind w:left="-567" w:firstLine="567"/>
        <w:jc w:val="center"/>
        <w:rPr>
          <w:bCs/>
          <w:sz w:val="28"/>
          <w:szCs w:val="28"/>
          <w:lang w:val="kk-KZ"/>
        </w:rPr>
      </w:pPr>
      <w:r w:rsidRPr="00680099">
        <w:rPr>
          <w:bCs/>
          <w:sz w:val="28"/>
          <w:szCs w:val="28"/>
          <w:lang w:val="kk-KZ"/>
        </w:rPr>
        <w:t>Бақылау сұрақтары</w:t>
      </w:r>
    </w:p>
    <w:p w:rsidR="00680099" w:rsidRPr="00680099" w:rsidRDefault="00680099" w:rsidP="00D109E8">
      <w:pPr>
        <w:pStyle w:val="ac"/>
        <w:numPr>
          <w:ilvl w:val="0"/>
          <w:numId w:val="8"/>
        </w:numPr>
        <w:tabs>
          <w:tab w:val="clear" w:pos="360"/>
          <w:tab w:val="num" w:pos="0"/>
        </w:tabs>
        <w:spacing w:before="0" w:beforeAutospacing="0" w:after="0" w:afterAutospacing="0"/>
        <w:ind w:left="-567" w:firstLine="567"/>
        <w:jc w:val="both"/>
        <w:rPr>
          <w:sz w:val="28"/>
          <w:szCs w:val="28"/>
          <w:lang w:val="kk-KZ"/>
        </w:rPr>
      </w:pPr>
      <w:r w:rsidRPr="00680099">
        <w:rPr>
          <w:sz w:val="28"/>
          <w:szCs w:val="28"/>
          <w:lang w:val="kk-KZ"/>
        </w:rPr>
        <w:t>Үміткердің тікелей жұмыс орнында оның тұрақты жұмыс істеуі жөнінде ешқандай міндеттеме қабылдамай бағалауға мүмкіндік беретін мерзім қалай аталады?</w:t>
      </w:r>
    </w:p>
    <w:p w:rsidR="00680099" w:rsidRPr="00680099" w:rsidRDefault="00680099" w:rsidP="00D109E8">
      <w:pPr>
        <w:pStyle w:val="ac"/>
        <w:numPr>
          <w:ilvl w:val="0"/>
          <w:numId w:val="8"/>
        </w:numPr>
        <w:tabs>
          <w:tab w:val="clear" w:pos="360"/>
          <w:tab w:val="num" w:pos="0"/>
        </w:tabs>
        <w:spacing w:before="0" w:beforeAutospacing="0" w:after="0" w:afterAutospacing="0"/>
        <w:ind w:left="-567" w:firstLine="567"/>
        <w:jc w:val="both"/>
        <w:rPr>
          <w:sz w:val="28"/>
          <w:szCs w:val="28"/>
          <w:lang w:val="kk-KZ"/>
        </w:rPr>
      </w:pPr>
      <w:r w:rsidRPr="00680099">
        <w:rPr>
          <w:sz w:val="28"/>
          <w:szCs w:val="28"/>
          <w:lang w:val="kk-KZ"/>
        </w:rPr>
        <w:t>Белгілі бір қызметті атқа</w:t>
      </w:r>
      <w:r w:rsidR="00535AA0">
        <w:rPr>
          <w:sz w:val="28"/>
          <w:szCs w:val="28"/>
          <w:lang w:val="kk-KZ"/>
        </w:rPr>
        <w:t>ру үшін ең аз талаптарды меңге</w:t>
      </w:r>
      <w:r w:rsidRPr="00680099">
        <w:rPr>
          <w:sz w:val="28"/>
          <w:szCs w:val="28"/>
          <w:lang w:val="kk-KZ"/>
        </w:rPr>
        <w:t>ретін үміткерлерді сұрыптау үдерісін қалай атайды?</w:t>
      </w:r>
    </w:p>
    <w:p w:rsidR="00680099" w:rsidRPr="00680099" w:rsidRDefault="00680099" w:rsidP="00D109E8">
      <w:pPr>
        <w:pStyle w:val="ac"/>
        <w:numPr>
          <w:ilvl w:val="0"/>
          <w:numId w:val="8"/>
        </w:numPr>
        <w:tabs>
          <w:tab w:val="clear" w:pos="360"/>
          <w:tab w:val="num" w:pos="0"/>
        </w:tabs>
        <w:spacing w:before="0" w:beforeAutospacing="0" w:after="0" w:afterAutospacing="0"/>
        <w:ind w:left="-567" w:firstLine="567"/>
        <w:jc w:val="both"/>
        <w:rPr>
          <w:sz w:val="28"/>
          <w:szCs w:val="28"/>
          <w:lang w:val="kk-KZ"/>
        </w:rPr>
      </w:pPr>
      <w:r w:rsidRPr="00680099">
        <w:rPr>
          <w:sz w:val="28"/>
          <w:szCs w:val="28"/>
          <w:lang w:val="kk-KZ"/>
        </w:rPr>
        <w:t>Бос орынға үміткердің  кәсіби біліктіліктілігін және жеке басының қасиеттерін анықтау үшін қолданылатын аттестация және әңгімелесу жайында өз ойыңызды айтыңыз.</w:t>
      </w:r>
    </w:p>
    <w:p w:rsidR="00680099" w:rsidRPr="00680099" w:rsidRDefault="00680099" w:rsidP="00D109E8">
      <w:pPr>
        <w:pStyle w:val="ac"/>
        <w:numPr>
          <w:ilvl w:val="0"/>
          <w:numId w:val="8"/>
        </w:numPr>
        <w:tabs>
          <w:tab w:val="clear" w:pos="360"/>
          <w:tab w:val="num" w:pos="0"/>
        </w:tabs>
        <w:spacing w:before="0" w:beforeAutospacing="0" w:after="0" w:afterAutospacing="0"/>
        <w:ind w:left="-567" w:firstLine="567"/>
        <w:jc w:val="both"/>
        <w:rPr>
          <w:sz w:val="28"/>
          <w:szCs w:val="28"/>
          <w:lang w:val="kk-KZ"/>
        </w:rPr>
      </w:pPr>
      <w:r w:rsidRPr="00680099">
        <w:rPr>
          <w:sz w:val="28"/>
          <w:szCs w:val="28"/>
          <w:lang w:val="kk-KZ"/>
        </w:rPr>
        <w:t>Персоналды орналастыруда нені ескеру қажет</w:t>
      </w:r>
      <w:r w:rsidRPr="00680099">
        <w:rPr>
          <w:sz w:val="28"/>
          <w:szCs w:val="28"/>
        </w:rPr>
        <w:t>?</w:t>
      </w:r>
    </w:p>
    <w:p w:rsidR="00680099" w:rsidRPr="00680099" w:rsidRDefault="00680099" w:rsidP="00D109E8">
      <w:pPr>
        <w:pStyle w:val="ac"/>
        <w:numPr>
          <w:ilvl w:val="0"/>
          <w:numId w:val="8"/>
        </w:numPr>
        <w:tabs>
          <w:tab w:val="clear" w:pos="360"/>
          <w:tab w:val="num" w:pos="0"/>
        </w:tabs>
        <w:spacing w:before="0" w:beforeAutospacing="0" w:after="0" w:afterAutospacing="0"/>
        <w:ind w:left="-567" w:firstLine="567"/>
        <w:jc w:val="both"/>
        <w:rPr>
          <w:sz w:val="28"/>
          <w:szCs w:val="28"/>
          <w:lang w:val="kk-KZ"/>
        </w:rPr>
      </w:pPr>
      <w:r w:rsidRPr="00680099">
        <w:rPr>
          <w:sz w:val="28"/>
          <w:szCs w:val="28"/>
          <w:lang w:val="kk-KZ"/>
        </w:rPr>
        <w:t>Персоналды іріктеу уақытында үміткерлерге керекті қасиеттер?</w:t>
      </w:r>
    </w:p>
    <w:p w:rsidR="00680099" w:rsidRPr="00680099" w:rsidRDefault="00680099" w:rsidP="00680099">
      <w:pPr>
        <w:pStyle w:val="ae"/>
        <w:spacing w:before="0" w:beforeAutospacing="0" w:after="0" w:afterAutospacing="0"/>
        <w:ind w:left="-567" w:firstLine="567"/>
        <w:jc w:val="both"/>
        <w:rPr>
          <w:bCs/>
          <w:sz w:val="28"/>
          <w:szCs w:val="28"/>
          <w:lang w:val="kk-KZ"/>
        </w:rPr>
      </w:pPr>
    </w:p>
    <w:p w:rsidR="00680099" w:rsidRDefault="00680099" w:rsidP="00680099">
      <w:pPr>
        <w:pStyle w:val="ac"/>
        <w:spacing w:before="0" w:beforeAutospacing="0" w:after="0" w:afterAutospacing="0"/>
        <w:ind w:left="-567" w:firstLine="567"/>
        <w:jc w:val="center"/>
        <w:rPr>
          <w:bCs/>
          <w:sz w:val="28"/>
          <w:szCs w:val="28"/>
          <w:lang w:val="kk-KZ"/>
        </w:rPr>
      </w:pPr>
    </w:p>
    <w:p w:rsidR="00D3140A" w:rsidRDefault="00D3140A" w:rsidP="00680099">
      <w:pPr>
        <w:pStyle w:val="ac"/>
        <w:spacing w:before="0" w:beforeAutospacing="0" w:after="0" w:afterAutospacing="0"/>
        <w:ind w:left="-567" w:firstLine="567"/>
        <w:jc w:val="center"/>
        <w:rPr>
          <w:bCs/>
          <w:sz w:val="28"/>
          <w:szCs w:val="28"/>
          <w:lang w:val="kk-KZ"/>
        </w:rPr>
      </w:pPr>
    </w:p>
    <w:p w:rsidR="00D3140A" w:rsidRDefault="00D3140A" w:rsidP="00680099">
      <w:pPr>
        <w:pStyle w:val="ac"/>
        <w:spacing w:before="0" w:beforeAutospacing="0" w:after="0" w:afterAutospacing="0"/>
        <w:ind w:left="-567" w:firstLine="567"/>
        <w:jc w:val="center"/>
        <w:rPr>
          <w:bCs/>
          <w:sz w:val="28"/>
          <w:szCs w:val="28"/>
          <w:lang w:val="kk-KZ"/>
        </w:rPr>
      </w:pPr>
    </w:p>
    <w:p w:rsidR="00535AA0" w:rsidRDefault="00535AA0" w:rsidP="00680099">
      <w:pPr>
        <w:pStyle w:val="ac"/>
        <w:spacing w:before="0" w:beforeAutospacing="0" w:after="0" w:afterAutospacing="0"/>
        <w:ind w:left="-567" w:firstLine="567"/>
        <w:jc w:val="center"/>
        <w:rPr>
          <w:bCs/>
          <w:sz w:val="28"/>
          <w:szCs w:val="28"/>
          <w:lang w:val="kk-KZ"/>
        </w:rPr>
      </w:pPr>
    </w:p>
    <w:p w:rsidR="00D3140A" w:rsidRDefault="00D3140A" w:rsidP="00680099">
      <w:pPr>
        <w:pStyle w:val="ac"/>
        <w:spacing w:before="0" w:beforeAutospacing="0" w:after="0" w:afterAutospacing="0"/>
        <w:ind w:left="-567" w:firstLine="567"/>
        <w:jc w:val="center"/>
        <w:rPr>
          <w:bCs/>
          <w:sz w:val="28"/>
          <w:szCs w:val="28"/>
          <w:lang w:val="kk-KZ"/>
        </w:rPr>
      </w:pPr>
    </w:p>
    <w:p w:rsidR="00D3140A" w:rsidRPr="00680099" w:rsidRDefault="00D3140A" w:rsidP="00680099">
      <w:pPr>
        <w:pStyle w:val="ac"/>
        <w:spacing w:before="0" w:beforeAutospacing="0" w:after="0" w:afterAutospacing="0"/>
        <w:ind w:left="-567" w:firstLine="567"/>
        <w:jc w:val="center"/>
        <w:rPr>
          <w:bCs/>
          <w:sz w:val="28"/>
          <w:szCs w:val="28"/>
          <w:lang w:val="kk-KZ"/>
        </w:rPr>
      </w:pPr>
    </w:p>
    <w:p w:rsidR="00680099" w:rsidRDefault="00680099" w:rsidP="00680099">
      <w:pPr>
        <w:pStyle w:val="ac"/>
        <w:spacing w:before="0" w:beforeAutospacing="0" w:after="0" w:afterAutospacing="0"/>
        <w:ind w:left="-567" w:firstLine="567"/>
        <w:jc w:val="center"/>
        <w:rPr>
          <w:b/>
          <w:bCs/>
          <w:sz w:val="28"/>
          <w:szCs w:val="28"/>
          <w:lang w:val="kk-KZ"/>
        </w:rPr>
      </w:pPr>
      <w:r w:rsidRPr="00535AA0">
        <w:rPr>
          <w:b/>
          <w:bCs/>
          <w:sz w:val="28"/>
          <w:szCs w:val="28"/>
          <w:lang w:val="kk-KZ"/>
        </w:rPr>
        <w:lastRenderedPageBreak/>
        <w:t>6-тақырып. Персонал еңбегі нәтижелілігін бағалау</w:t>
      </w:r>
    </w:p>
    <w:p w:rsidR="00535AA0" w:rsidRDefault="00535AA0" w:rsidP="00680099">
      <w:pPr>
        <w:pStyle w:val="ac"/>
        <w:spacing w:before="0" w:beforeAutospacing="0" w:after="0" w:afterAutospacing="0"/>
        <w:ind w:left="-567" w:firstLine="567"/>
        <w:jc w:val="center"/>
        <w:rPr>
          <w:b/>
          <w:bCs/>
          <w:sz w:val="28"/>
          <w:szCs w:val="28"/>
          <w:lang w:val="kk-KZ"/>
        </w:rPr>
      </w:pPr>
    </w:p>
    <w:p w:rsidR="0024446B" w:rsidRPr="0024446B" w:rsidRDefault="00535AA0" w:rsidP="00D109E8">
      <w:pPr>
        <w:pStyle w:val="a3"/>
        <w:numPr>
          <w:ilvl w:val="1"/>
          <w:numId w:val="8"/>
        </w:numPr>
        <w:tabs>
          <w:tab w:val="clear" w:pos="1575"/>
          <w:tab w:val="num" w:pos="709"/>
        </w:tabs>
        <w:ind w:left="709" w:hanging="709"/>
        <w:jc w:val="both"/>
        <w:rPr>
          <w:rFonts w:ascii="Times New Roman" w:hAnsi="Times New Roman" w:cs="Times New Roman"/>
          <w:noProof/>
          <w:color w:val="000000"/>
          <w:sz w:val="28"/>
          <w:szCs w:val="28"/>
          <w:lang w:val="kk-KZ"/>
        </w:rPr>
      </w:pPr>
      <w:r w:rsidRPr="0024446B">
        <w:rPr>
          <w:rFonts w:ascii="Times New Roman" w:hAnsi="Times New Roman" w:cs="Times New Roman"/>
          <w:noProof/>
          <w:color w:val="000000"/>
          <w:sz w:val="28"/>
          <w:szCs w:val="28"/>
          <w:lang w:val="kk-KZ"/>
        </w:rPr>
        <w:t xml:space="preserve">Жұмыскерлердің еңбек нәтижесін </w:t>
      </w:r>
      <w:r w:rsidR="0024446B" w:rsidRPr="0024446B">
        <w:rPr>
          <w:rFonts w:ascii="Times New Roman" w:hAnsi="Times New Roman" w:cs="Times New Roman"/>
          <w:noProof/>
          <w:color w:val="000000"/>
          <w:sz w:val="28"/>
          <w:szCs w:val="28"/>
          <w:lang w:val="kk-KZ"/>
        </w:rPr>
        <w:t>бағалаудың мәні мен мақсаттары</w:t>
      </w:r>
    </w:p>
    <w:p w:rsidR="00535AA0" w:rsidRDefault="00535AA0" w:rsidP="00D109E8">
      <w:pPr>
        <w:pStyle w:val="a3"/>
        <w:numPr>
          <w:ilvl w:val="1"/>
          <w:numId w:val="8"/>
        </w:numPr>
        <w:tabs>
          <w:tab w:val="clear" w:pos="1575"/>
          <w:tab w:val="num" w:pos="709"/>
        </w:tabs>
        <w:ind w:left="709" w:hanging="709"/>
        <w:jc w:val="both"/>
        <w:rPr>
          <w:rFonts w:ascii="Times New Roman" w:hAnsi="Times New Roman" w:cs="Times New Roman"/>
          <w:noProof/>
          <w:color w:val="000000"/>
          <w:sz w:val="28"/>
          <w:szCs w:val="28"/>
          <w:lang w:val="kk-KZ"/>
        </w:rPr>
      </w:pPr>
      <w:r w:rsidRPr="0024446B">
        <w:rPr>
          <w:rFonts w:ascii="Times New Roman" w:hAnsi="Times New Roman" w:cs="Times New Roman"/>
          <w:noProof/>
          <w:color w:val="000000"/>
          <w:sz w:val="28"/>
          <w:szCs w:val="28"/>
          <w:lang w:val="kk-KZ"/>
        </w:rPr>
        <w:t>Бағалау әдістері және олардың сипаттам</w:t>
      </w:r>
      <w:r w:rsidR="0024446B">
        <w:rPr>
          <w:rFonts w:ascii="Times New Roman" w:hAnsi="Times New Roman" w:cs="Times New Roman"/>
          <w:noProof/>
          <w:color w:val="000000"/>
          <w:sz w:val="28"/>
          <w:szCs w:val="28"/>
          <w:lang w:val="kk-KZ"/>
        </w:rPr>
        <w:t>алары</w:t>
      </w:r>
    </w:p>
    <w:p w:rsidR="00535AA0" w:rsidRDefault="0024446B" w:rsidP="00D109E8">
      <w:pPr>
        <w:pStyle w:val="a3"/>
        <w:numPr>
          <w:ilvl w:val="1"/>
          <w:numId w:val="8"/>
        </w:numPr>
        <w:tabs>
          <w:tab w:val="clear" w:pos="1575"/>
          <w:tab w:val="num" w:pos="709"/>
        </w:tabs>
        <w:ind w:left="709" w:hanging="709"/>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Персоналды аттестациялау</w:t>
      </w:r>
    </w:p>
    <w:p w:rsidR="0024446B" w:rsidRPr="0024446B" w:rsidRDefault="0024446B" w:rsidP="00D109E8">
      <w:pPr>
        <w:pStyle w:val="a3"/>
        <w:numPr>
          <w:ilvl w:val="1"/>
          <w:numId w:val="8"/>
        </w:numPr>
        <w:tabs>
          <w:tab w:val="clear" w:pos="1575"/>
          <w:tab w:val="num" w:pos="709"/>
        </w:tabs>
        <w:ind w:left="709" w:hanging="709"/>
        <w:jc w:val="both"/>
        <w:rPr>
          <w:rFonts w:ascii="Times New Roman" w:hAnsi="Times New Roman" w:cs="Times New Roman"/>
          <w:noProof/>
          <w:color w:val="000000"/>
          <w:sz w:val="28"/>
          <w:szCs w:val="28"/>
          <w:lang w:val="kk-KZ"/>
        </w:rPr>
      </w:pPr>
      <w:r w:rsidRPr="0024446B">
        <w:rPr>
          <w:rFonts w:ascii="Times New Roman" w:hAnsi="Times New Roman" w:cs="Times New Roman"/>
          <w:bCs/>
          <w:sz w:val="28"/>
          <w:szCs w:val="28"/>
          <w:lang w:val="kk-KZ"/>
        </w:rPr>
        <w:t>Аттестация нәтижелері бойынша қабылданатын шешімдер</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Персоналды бағалау – ұйым қызметкерлерінің қызметтік міндеттерін ұйымдастыра білудің тиімділігі мен ұйым мақсаттарын орындауды анықтайтын үдеріс.</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Ұйымда персоналды дер кезінде бағалап отырса, онда әрбір жұмыскер комиссияның әділ бағасымен анықталған өзінің жұмыс нәтижесін біліп отырған болар еді, ал жетекшілер болса бағалаудың нәтижесіне сүйене отырып, оларды тиімді пайдаланып, алдағы уақытта онанда жақсырақ басқаруға мүмкіншілік алар еді.</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Персоналды басқару үшін ең алдымен оның мәселелерін, мақсатын, әдістерін, өлшемдерін және т.б. білу қажет.</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Әр персоналды жеке бағалаудың мәселесі -  төмендегі қызметтерді дұрыс шешу:</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 xml:space="preserve">- </w:t>
      </w:r>
      <w:r w:rsidRPr="00680099">
        <w:rPr>
          <w:bCs/>
          <w:sz w:val="28"/>
          <w:szCs w:val="28"/>
          <w:lang w:val="kk-KZ"/>
        </w:rPr>
        <w:t>мараптаудың мөлшерін дұрыс анықтау</w:t>
      </w:r>
      <w:r w:rsidRPr="00680099">
        <w:rPr>
          <w:sz w:val="28"/>
          <w:szCs w:val="28"/>
          <w:lang w:val="kk-KZ"/>
        </w:rPr>
        <w:t>, себебі, әділ бағалау барысында ғана жұмыскердің жетістіктеріне сай еңбек ақы төленіледі;</w:t>
      </w:r>
    </w:p>
    <w:p w:rsidR="00680099" w:rsidRPr="00680099" w:rsidRDefault="00680099" w:rsidP="00D109E8">
      <w:pPr>
        <w:pStyle w:val="ac"/>
        <w:numPr>
          <w:ilvl w:val="0"/>
          <w:numId w:val="1"/>
        </w:numPr>
        <w:tabs>
          <w:tab w:val="clear" w:pos="927"/>
          <w:tab w:val="num" w:pos="0"/>
          <w:tab w:val="left" w:pos="284"/>
        </w:tabs>
        <w:spacing w:before="0" w:beforeAutospacing="0" w:after="0" w:afterAutospacing="0"/>
        <w:ind w:left="-567" w:firstLine="567"/>
        <w:jc w:val="both"/>
        <w:rPr>
          <w:sz w:val="28"/>
          <w:szCs w:val="28"/>
          <w:lang w:val="kk-KZ"/>
        </w:rPr>
      </w:pPr>
      <w:r w:rsidRPr="00680099">
        <w:rPr>
          <w:bCs/>
          <w:sz w:val="28"/>
          <w:szCs w:val="28"/>
          <w:lang w:val="kk-KZ"/>
        </w:rPr>
        <w:t>басқару</w:t>
      </w:r>
      <w:r w:rsidRPr="00680099">
        <w:rPr>
          <w:sz w:val="28"/>
          <w:szCs w:val="28"/>
          <w:lang w:val="kk-KZ"/>
        </w:rPr>
        <w:t>, себебі соның көмегімен және әңгімелесудің нәтижесінен кейін қызметкерге жетістіктеріне сәйкес  жұмыс орнын ұсынуға болады;</w:t>
      </w:r>
    </w:p>
    <w:p w:rsidR="00680099" w:rsidRPr="00680099" w:rsidRDefault="00680099" w:rsidP="00D109E8">
      <w:pPr>
        <w:pStyle w:val="ac"/>
        <w:numPr>
          <w:ilvl w:val="0"/>
          <w:numId w:val="1"/>
        </w:numPr>
        <w:tabs>
          <w:tab w:val="clear" w:pos="927"/>
          <w:tab w:val="num" w:pos="0"/>
          <w:tab w:val="left" w:pos="284"/>
        </w:tabs>
        <w:spacing w:before="0" w:beforeAutospacing="0" w:after="0" w:afterAutospacing="0"/>
        <w:ind w:left="-567" w:firstLine="567"/>
        <w:jc w:val="both"/>
        <w:rPr>
          <w:sz w:val="28"/>
          <w:szCs w:val="28"/>
          <w:lang w:val="kk-KZ"/>
        </w:rPr>
      </w:pPr>
      <w:r w:rsidRPr="00680099">
        <w:rPr>
          <w:bCs/>
          <w:sz w:val="28"/>
          <w:szCs w:val="28"/>
          <w:lang w:val="kk-KZ"/>
        </w:rPr>
        <w:t>персоналды дамыту</w:t>
      </w:r>
      <w:r w:rsidRPr="00680099">
        <w:rPr>
          <w:sz w:val="28"/>
          <w:szCs w:val="28"/>
          <w:lang w:val="kk-KZ"/>
        </w:rPr>
        <w:t>, себебі ол марапаттаудың лайықты түрін және жұмыскерге көмектесудің жолын табуға, сонымен қатар әрі қарай білім алу мақсаттарын анықтауды қамтамасыз етеді;</w:t>
      </w:r>
    </w:p>
    <w:p w:rsidR="00680099" w:rsidRPr="00680099" w:rsidRDefault="00680099" w:rsidP="00D109E8">
      <w:pPr>
        <w:pStyle w:val="ac"/>
        <w:numPr>
          <w:ilvl w:val="0"/>
          <w:numId w:val="1"/>
        </w:numPr>
        <w:tabs>
          <w:tab w:val="clear" w:pos="927"/>
          <w:tab w:val="num" w:pos="0"/>
          <w:tab w:val="left" w:pos="284"/>
        </w:tabs>
        <w:spacing w:before="0" w:beforeAutospacing="0" w:after="0" w:afterAutospacing="0"/>
        <w:ind w:left="-567" w:firstLine="567"/>
        <w:jc w:val="both"/>
        <w:rPr>
          <w:sz w:val="28"/>
          <w:szCs w:val="28"/>
          <w:lang w:val="kk-KZ"/>
        </w:rPr>
      </w:pPr>
      <w:r w:rsidRPr="00680099">
        <w:rPr>
          <w:bCs/>
          <w:sz w:val="28"/>
          <w:szCs w:val="28"/>
          <w:lang w:val="kk-KZ"/>
        </w:rPr>
        <w:t>қызметкерді тиімді пайдалану</w:t>
      </w:r>
      <w:r w:rsidRPr="00680099">
        <w:rPr>
          <w:sz w:val="28"/>
          <w:szCs w:val="28"/>
          <w:lang w:val="kk-KZ"/>
        </w:rPr>
        <w:t>, себебі бұл жұмысқа орналасқанда, қызмет бабымен көтерілгенде, жұмыс орнын ауыстырғанда, жұмыстан шығу туралы шешім қабылдағанда керек болады;</w:t>
      </w:r>
    </w:p>
    <w:p w:rsidR="00680099" w:rsidRPr="00680099" w:rsidRDefault="00680099" w:rsidP="00D109E8">
      <w:pPr>
        <w:pStyle w:val="ac"/>
        <w:numPr>
          <w:ilvl w:val="0"/>
          <w:numId w:val="1"/>
        </w:numPr>
        <w:tabs>
          <w:tab w:val="clear" w:pos="927"/>
          <w:tab w:val="num" w:pos="0"/>
          <w:tab w:val="left" w:pos="284"/>
        </w:tabs>
        <w:spacing w:before="0" w:beforeAutospacing="0" w:after="0" w:afterAutospacing="0"/>
        <w:ind w:left="-567" w:firstLine="567"/>
        <w:jc w:val="both"/>
        <w:rPr>
          <w:sz w:val="28"/>
          <w:szCs w:val="28"/>
          <w:lang w:val="kk-KZ"/>
        </w:rPr>
      </w:pPr>
      <w:r w:rsidRPr="00680099">
        <w:rPr>
          <w:bCs/>
          <w:sz w:val="28"/>
          <w:szCs w:val="28"/>
          <w:lang w:val="kk-KZ"/>
        </w:rPr>
        <w:t>еңбек уәждемесі</w:t>
      </w:r>
      <w:r w:rsidRPr="00680099">
        <w:rPr>
          <w:sz w:val="28"/>
          <w:szCs w:val="28"/>
          <w:lang w:val="kk-KZ"/>
        </w:rPr>
        <w:t xml:space="preserve">  - себебі ол – жетістіктерді жоғарылатуға бағытталған қызметкерлердің саналы іс-әрекетінің итермелеуші күші.</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Әр персоналды жеке бағалаудың келесідей ерекше маңызды мақсаттары бар:</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lang w:val="kk-KZ"/>
        </w:rPr>
      </w:pPr>
      <w:r w:rsidRPr="00680099">
        <w:rPr>
          <w:sz w:val="28"/>
          <w:szCs w:val="28"/>
          <w:lang w:val="kk-KZ"/>
        </w:rPr>
        <w:t>қызметкердің жұмысының нәтижесін дұрыс бағалау;</w:t>
      </w:r>
    </w:p>
    <w:p w:rsidR="00680099" w:rsidRPr="00680099" w:rsidRDefault="00680099" w:rsidP="00D109E8">
      <w:pPr>
        <w:pStyle w:val="ac"/>
        <w:numPr>
          <w:ilvl w:val="0"/>
          <w:numId w:val="1"/>
        </w:numPr>
        <w:tabs>
          <w:tab w:val="clear" w:pos="927"/>
          <w:tab w:val="num" w:pos="0"/>
          <w:tab w:val="num" w:pos="284"/>
        </w:tabs>
        <w:spacing w:before="0" w:beforeAutospacing="0" w:after="0" w:afterAutospacing="0"/>
        <w:ind w:left="-567" w:firstLine="567"/>
        <w:jc w:val="both"/>
        <w:rPr>
          <w:sz w:val="28"/>
          <w:szCs w:val="28"/>
          <w:lang w:val="kk-KZ"/>
        </w:rPr>
      </w:pPr>
      <w:r w:rsidRPr="00680099">
        <w:rPr>
          <w:sz w:val="28"/>
          <w:szCs w:val="28"/>
          <w:lang w:val="kk-KZ"/>
        </w:rPr>
        <w:t>белгілі бір уақытта және персоналдың жеке басын бағалаудың арқасында жүйелі басқарудың сапасын жақсарту;</w:t>
      </w:r>
    </w:p>
    <w:p w:rsidR="00680099" w:rsidRPr="00680099" w:rsidRDefault="00680099" w:rsidP="00D109E8">
      <w:pPr>
        <w:pStyle w:val="ac"/>
        <w:numPr>
          <w:ilvl w:val="0"/>
          <w:numId w:val="1"/>
        </w:numPr>
        <w:tabs>
          <w:tab w:val="clear" w:pos="927"/>
          <w:tab w:val="num" w:pos="0"/>
          <w:tab w:val="num" w:pos="284"/>
        </w:tabs>
        <w:spacing w:before="0" w:beforeAutospacing="0" w:after="0" w:afterAutospacing="0"/>
        <w:ind w:left="-567" w:firstLine="567"/>
        <w:jc w:val="both"/>
        <w:rPr>
          <w:sz w:val="28"/>
          <w:szCs w:val="28"/>
          <w:lang w:val="kk-KZ"/>
        </w:rPr>
      </w:pPr>
      <w:r w:rsidRPr="00680099">
        <w:rPr>
          <w:sz w:val="28"/>
          <w:szCs w:val="28"/>
          <w:lang w:val="kk-KZ"/>
        </w:rPr>
        <w:t>басқарудағы іс-әрекеттің бірлігі, себебі бағалаудың бірыңғай жүйесі басқару жөніндегі іс-әрекеттердің бағалау нәтижелеріне сәйкес келетіндігін және барынша тиімді болатындығын күтуге мүмкіндік береді;</w:t>
      </w:r>
    </w:p>
    <w:p w:rsidR="00680099" w:rsidRPr="00680099" w:rsidRDefault="00680099" w:rsidP="00D109E8">
      <w:pPr>
        <w:pStyle w:val="ac"/>
        <w:numPr>
          <w:ilvl w:val="0"/>
          <w:numId w:val="1"/>
        </w:numPr>
        <w:tabs>
          <w:tab w:val="clear" w:pos="927"/>
          <w:tab w:val="num" w:pos="0"/>
          <w:tab w:val="num" w:pos="284"/>
        </w:tabs>
        <w:spacing w:before="0" w:beforeAutospacing="0" w:after="0" w:afterAutospacing="0"/>
        <w:ind w:left="-567" w:firstLine="567"/>
        <w:jc w:val="both"/>
        <w:rPr>
          <w:sz w:val="28"/>
          <w:szCs w:val="28"/>
          <w:lang w:val="kk-KZ"/>
        </w:rPr>
      </w:pPr>
      <w:r w:rsidRPr="00680099">
        <w:rPr>
          <w:sz w:val="28"/>
          <w:szCs w:val="28"/>
          <w:lang w:val="kk-KZ"/>
        </w:rPr>
        <w:t>әлеуетті барынша тиімді пайдалану. Кәсіпорын ұжымы  мүмкіншілікке қарай дұрыс пайдалана алатын әлеуетке ие болуы қажет;</w:t>
      </w:r>
    </w:p>
    <w:p w:rsidR="00680099" w:rsidRPr="00680099" w:rsidRDefault="00680099" w:rsidP="00D109E8">
      <w:pPr>
        <w:pStyle w:val="ac"/>
        <w:numPr>
          <w:ilvl w:val="0"/>
          <w:numId w:val="1"/>
        </w:numPr>
        <w:tabs>
          <w:tab w:val="clear" w:pos="927"/>
          <w:tab w:val="num" w:pos="0"/>
          <w:tab w:val="num" w:pos="284"/>
        </w:tabs>
        <w:spacing w:before="0" w:beforeAutospacing="0" w:after="0" w:afterAutospacing="0"/>
        <w:ind w:left="-567" w:firstLine="567"/>
        <w:jc w:val="both"/>
        <w:rPr>
          <w:sz w:val="28"/>
          <w:szCs w:val="28"/>
          <w:lang w:val="kk-KZ"/>
        </w:rPr>
      </w:pPr>
      <w:r w:rsidRPr="00680099">
        <w:rPr>
          <w:sz w:val="28"/>
          <w:szCs w:val="28"/>
          <w:lang w:val="kk-KZ"/>
        </w:rPr>
        <w:t>өнімділіктің деңгейін жоғарылату, себебі өнімділіктің тұрақты жоғарылауы  жеке басты бағалаудың дұрыстығына айтарлықтай байланысты болады.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Жеке бағалаудың түрлерін өндірістік тәжірибеде пайданалатын көптеген өлшемдерден ажырата білу қажет.</w:t>
      </w:r>
    </w:p>
    <w:p w:rsidR="00680099" w:rsidRPr="00680099" w:rsidRDefault="00680099" w:rsidP="00D109E8">
      <w:pPr>
        <w:pStyle w:val="ac"/>
        <w:numPr>
          <w:ilvl w:val="0"/>
          <w:numId w:val="9"/>
        </w:numPr>
        <w:tabs>
          <w:tab w:val="clear" w:pos="720"/>
          <w:tab w:val="num" w:pos="0"/>
        </w:tabs>
        <w:spacing w:before="0" w:beforeAutospacing="0" w:after="0" w:afterAutospacing="0"/>
        <w:ind w:left="-567" w:firstLine="567"/>
        <w:jc w:val="both"/>
        <w:rPr>
          <w:sz w:val="28"/>
          <w:szCs w:val="28"/>
          <w:lang w:val="kk-KZ"/>
        </w:rPr>
      </w:pPr>
      <w:r w:rsidRPr="00680099">
        <w:rPr>
          <w:sz w:val="28"/>
          <w:szCs w:val="28"/>
          <w:lang w:val="kk-KZ"/>
        </w:rPr>
        <w:t>Жүйелік өлшемдеріне сәйкес мынандай түрлерге бөлінеді:</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lastRenderedPageBreak/>
        <w:t>- жүйелі бағалау;</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 жүйесіз бағалау.</w:t>
      </w:r>
    </w:p>
    <w:p w:rsidR="00680099" w:rsidRPr="00680099" w:rsidRDefault="00680099" w:rsidP="00D109E8">
      <w:pPr>
        <w:pStyle w:val="ac"/>
        <w:numPr>
          <w:ilvl w:val="0"/>
          <w:numId w:val="9"/>
        </w:numPr>
        <w:tabs>
          <w:tab w:val="clear" w:pos="720"/>
          <w:tab w:val="num" w:pos="0"/>
        </w:tabs>
        <w:spacing w:before="0" w:beforeAutospacing="0" w:after="0" w:afterAutospacing="0"/>
        <w:ind w:left="-567" w:firstLine="567"/>
        <w:jc w:val="both"/>
        <w:rPr>
          <w:sz w:val="28"/>
          <w:szCs w:val="28"/>
          <w:lang w:val="kk-KZ"/>
        </w:rPr>
      </w:pPr>
      <w:r w:rsidRPr="00680099">
        <w:rPr>
          <w:sz w:val="28"/>
          <w:szCs w:val="28"/>
          <w:lang w:val="kk-KZ"/>
        </w:rPr>
        <w:t>Тұрақты қайталанып тұратын өлшемдеріне сәйкес мына түрлерге ажыратылады:</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lang w:val="kk-KZ"/>
        </w:rPr>
      </w:pPr>
      <w:r w:rsidRPr="00680099">
        <w:rPr>
          <w:sz w:val="28"/>
          <w:szCs w:val="28"/>
          <w:lang w:val="kk-KZ"/>
        </w:rPr>
        <w:t>тұрақты қайталанатын бағалау;</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lang w:val="kk-KZ"/>
        </w:rPr>
      </w:pPr>
      <w:r w:rsidRPr="00680099">
        <w:rPr>
          <w:sz w:val="28"/>
          <w:szCs w:val="28"/>
          <w:lang w:val="kk-KZ"/>
        </w:rPr>
        <w:t>қ</w:t>
      </w:r>
      <w:r w:rsidRPr="00680099">
        <w:rPr>
          <w:sz w:val="28"/>
          <w:szCs w:val="28"/>
        </w:rPr>
        <w:t>андай да бір жағдайға байланысты бағалау;</w:t>
      </w:r>
    </w:p>
    <w:p w:rsidR="00680099" w:rsidRPr="00680099" w:rsidRDefault="00680099" w:rsidP="00D109E8">
      <w:pPr>
        <w:pStyle w:val="ac"/>
        <w:numPr>
          <w:ilvl w:val="0"/>
          <w:numId w:val="9"/>
        </w:numPr>
        <w:tabs>
          <w:tab w:val="clear" w:pos="720"/>
          <w:tab w:val="num" w:pos="0"/>
          <w:tab w:val="num" w:pos="284"/>
        </w:tabs>
        <w:spacing w:before="0" w:beforeAutospacing="0" w:after="0" w:afterAutospacing="0"/>
        <w:ind w:left="-567" w:firstLine="567"/>
        <w:jc w:val="both"/>
        <w:rPr>
          <w:sz w:val="28"/>
          <w:szCs w:val="28"/>
          <w:lang w:val="kk-KZ"/>
        </w:rPr>
      </w:pPr>
      <w:r w:rsidRPr="00680099">
        <w:rPr>
          <w:sz w:val="28"/>
          <w:szCs w:val="28"/>
          <w:lang w:val="kk-KZ"/>
        </w:rPr>
        <w:t>Бағалау үшін қолданылатын өлшемге сәйкес мына түрге бөлінеді:</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lang w:val="kk-KZ"/>
        </w:rPr>
      </w:pPr>
      <w:r w:rsidRPr="00680099">
        <w:rPr>
          <w:sz w:val="28"/>
          <w:szCs w:val="28"/>
          <w:lang w:val="kk-KZ"/>
        </w:rPr>
        <w:t>санмен бағалау;</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lang w:val="kk-KZ"/>
        </w:rPr>
      </w:pPr>
      <w:r w:rsidRPr="00680099">
        <w:rPr>
          <w:sz w:val="28"/>
          <w:szCs w:val="28"/>
          <w:lang w:val="kk-KZ"/>
        </w:rPr>
        <w:t>сапалық бағалау;</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lang w:val="kk-KZ"/>
        </w:rPr>
      </w:pPr>
      <w:r w:rsidRPr="00680099">
        <w:rPr>
          <w:sz w:val="28"/>
          <w:szCs w:val="28"/>
          <w:lang w:val="kk-KZ"/>
        </w:rPr>
        <w:t>талдамалық бағалау.</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Жеке бағалау мынандай әдістермен анықталады:</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lang w:val="kk-KZ"/>
        </w:rPr>
      </w:pPr>
      <w:r w:rsidRPr="00680099">
        <w:rPr>
          <w:sz w:val="28"/>
          <w:szCs w:val="28"/>
          <w:lang w:val="kk-KZ"/>
        </w:rPr>
        <w:t>бағалау өлшемдерімен;</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lang w:val="kk-KZ"/>
        </w:rPr>
      </w:pPr>
      <w:r w:rsidRPr="00680099">
        <w:rPr>
          <w:sz w:val="28"/>
          <w:szCs w:val="28"/>
          <w:lang w:val="kk-KZ"/>
        </w:rPr>
        <w:t>өлшемдерді салыстырумен;</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lang w:val="kk-KZ"/>
        </w:rPr>
      </w:pPr>
      <w:r w:rsidRPr="00680099">
        <w:rPr>
          <w:sz w:val="28"/>
          <w:szCs w:val="28"/>
          <w:lang w:val="kk-KZ"/>
        </w:rPr>
        <w:t>бағасын өлшеумен;</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lang w:val="kk-KZ"/>
        </w:rPr>
      </w:pPr>
      <w:r w:rsidRPr="00680099">
        <w:rPr>
          <w:sz w:val="28"/>
          <w:szCs w:val="28"/>
          <w:lang w:val="kk-KZ"/>
        </w:rPr>
        <w:t>ауыспалы жағдайлар әдістерімен;</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lang w:val="kk-KZ"/>
        </w:rPr>
      </w:pPr>
      <w:r w:rsidRPr="00680099">
        <w:rPr>
          <w:sz w:val="28"/>
          <w:szCs w:val="28"/>
          <w:lang w:val="kk-KZ"/>
        </w:rPr>
        <w:t>берілген шамаларды салыстыру арқылы.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Бағалау тәртібінің бағытына қарай бірнеше түрге бөлуге болады.</w:t>
      </w:r>
    </w:p>
    <w:p w:rsidR="00680099" w:rsidRPr="00680099" w:rsidRDefault="00680099" w:rsidP="00D109E8">
      <w:pPr>
        <w:pStyle w:val="ac"/>
        <w:numPr>
          <w:ilvl w:val="0"/>
          <w:numId w:val="10"/>
        </w:numPr>
        <w:tabs>
          <w:tab w:val="clear" w:pos="720"/>
          <w:tab w:val="num" w:pos="284"/>
        </w:tabs>
        <w:spacing w:before="0" w:beforeAutospacing="0" w:after="0" w:afterAutospacing="0"/>
        <w:ind w:left="-567" w:firstLine="567"/>
        <w:jc w:val="both"/>
        <w:rPr>
          <w:sz w:val="28"/>
          <w:szCs w:val="28"/>
          <w:lang w:val="kk-KZ"/>
        </w:rPr>
      </w:pPr>
      <w:r w:rsidRPr="00680099">
        <w:rPr>
          <w:bCs/>
          <w:sz w:val="28"/>
          <w:szCs w:val="28"/>
          <w:lang w:val="kk-KZ"/>
        </w:rPr>
        <w:t>Бағалайтын нысаны бойынша</w:t>
      </w:r>
      <w:r w:rsidRPr="00680099">
        <w:rPr>
          <w:sz w:val="28"/>
          <w:szCs w:val="28"/>
          <w:lang w:val="kk-KZ"/>
        </w:rPr>
        <w:t>:</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 іс-әрекеті (күрделілігі, тиімділігі, сапасы, оған қарым-қатынасы және басқалары);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 мақсатқа жету, нәтиженінің саны мен сапасы, жеке бастың қосқан үлесі және бөлім мен ұйымның жалпы нәтижесіне қосқан үлесі;</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 жұмыскерде жеке басына тән қасиеттің болуы (білім, дағды, мінез-құлқы), белгілі бір қызметтерді меңгеру дәрежесі.</w:t>
      </w:r>
    </w:p>
    <w:p w:rsidR="00680099" w:rsidRPr="00680099" w:rsidRDefault="00680099" w:rsidP="00D109E8">
      <w:pPr>
        <w:pStyle w:val="ac"/>
        <w:numPr>
          <w:ilvl w:val="0"/>
          <w:numId w:val="10"/>
        </w:numPr>
        <w:tabs>
          <w:tab w:val="clear" w:pos="720"/>
          <w:tab w:val="num" w:pos="284"/>
        </w:tabs>
        <w:spacing w:before="0" w:beforeAutospacing="0" w:after="0" w:afterAutospacing="0"/>
        <w:ind w:left="-567" w:firstLine="567"/>
        <w:jc w:val="both"/>
        <w:rPr>
          <w:sz w:val="28"/>
          <w:szCs w:val="28"/>
          <w:lang w:val="kk-KZ"/>
        </w:rPr>
      </w:pPr>
      <w:r w:rsidRPr="00680099">
        <w:rPr>
          <w:bCs/>
          <w:sz w:val="28"/>
          <w:szCs w:val="28"/>
          <w:lang w:val="kk-KZ"/>
        </w:rPr>
        <w:t>Мәліметтеріне қарай бағаланатын көздер</w:t>
      </w:r>
      <w:r w:rsidRPr="00680099">
        <w:rPr>
          <w:sz w:val="28"/>
          <w:szCs w:val="28"/>
          <w:lang w:val="kk-KZ"/>
        </w:rPr>
        <w:t>:</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 іс қағаздары ( өмір баяны, түйіндемесі, мінездемесі, тексеруге пай- данылатын шығарма), оны талдай келе персоналды бағалауға мүмкіншілік туады;</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lang w:val="kk-KZ"/>
        </w:rPr>
      </w:pPr>
      <w:r w:rsidRPr="00680099">
        <w:rPr>
          <w:sz w:val="28"/>
          <w:szCs w:val="28"/>
          <w:lang w:val="kk-KZ"/>
        </w:rPr>
        <w:t>персоналмен әңгімелесудің нәтижесі;</w:t>
      </w:r>
    </w:p>
    <w:p w:rsidR="00680099" w:rsidRPr="00680099" w:rsidRDefault="00680099" w:rsidP="0024446B">
      <w:pPr>
        <w:pStyle w:val="ac"/>
        <w:tabs>
          <w:tab w:val="num" w:pos="284"/>
        </w:tabs>
        <w:spacing w:before="0" w:beforeAutospacing="0" w:after="0" w:afterAutospacing="0"/>
        <w:ind w:left="-567" w:firstLine="567"/>
        <w:jc w:val="both"/>
        <w:rPr>
          <w:sz w:val="28"/>
          <w:szCs w:val="28"/>
          <w:lang w:val="kk-KZ"/>
        </w:rPr>
      </w:pPr>
      <w:r w:rsidRPr="00680099">
        <w:rPr>
          <w:sz w:val="28"/>
          <w:szCs w:val="28"/>
          <w:lang w:val="kk-KZ"/>
        </w:rPr>
        <w:t>- жалпы және арнайы дайындалған тестердің нәтижесі;</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lang w:val="kk-KZ"/>
        </w:rPr>
      </w:pPr>
      <w:r w:rsidRPr="00680099">
        <w:rPr>
          <w:sz w:val="28"/>
          <w:szCs w:val="28"/>
          <w:lang w:val="kk-KZ"/>
        </w:rPr>
        <w:t>пікірсайысқа қатысудың нәтижесі;</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 өндірістік тапсырманың орындалуы жайлы есеп беру немесе қиын жағдайларда көрсеткен мінезі;</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 xml:space="preserve">3. </w:t>
      </w:r>
      <w:r w:rsidRPr="00680099">
        <w:rPr>
          <w:bCs/>
          <w:sz w:val="28"/>
          <w:szCs w:val="28"/>
          <w:lang w:val="kk-KZ"/>
        </w:rPr>
        <w:t>Белгілі бір көзден алынған мәліметтер арқылы бағалау тәртібін жүзеге асыру тәсілі</w:t>
      </w:r>
      <w:r w:rsidRPr="00680099">
        <w:rPr>
          <w:sz w:val="28"/>
          <w:szCs w:val="28"/>
          <w:lang w:val="kk-KZ"/>
        </w:rPr>
        <w:t>.</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 xml:space="preserve">4. Ең жақсы немесе нашар көрсеткіштерді бағалау және таңдауға сәйкес қолданатын </w:t>
      </w:r>
      <w:r w:rsidRPr="00680099">
        <w:rPr>
          <w:bCs/>
          <w:sz w:val="28"/>
          <w:szCs w:val="28"/>
          <w:lang w:val="kk-KZ"/>
        </w:rPr>
        <w:t xml:space="preserve">өлшемдер </w:t>
      </w:r>
      <w:r w:rsidRPr="00680099">
        <w:rPr>
          <w:sz w:val="28"/>
          <w:szCs w:val="28"/>
          <w:lang w:val="kk-KZ"/>
        </w:rPr>
        <w:t>бойынша.</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 xml:space="preserve">5. </w:t>
      </w:r>
      <w:r w:rsidRPr="00680099">
        <w:rPr>
          <w:bCs/>
          <w:sz w:val="28"/>
          <w:szCs w:val="28"/>
          <w:lang w:val="kk-KZ"/>
        </w:rPr>
        <w:t>Субъектілер бойынша</w:t>
      </w:r>
      <w:r w:rsidRPr="00680099">
        <w:rPr>
          <w:sz w:val="28"/>
          <w:szCs w:val="28"/>
          <w:lang w:val="kk-KZ"/>
        </w:rPr>
        <w:t xml:space="preserve"> (өзіндік баға беруші үміткер немесе жұмыскер; оның әріптестері, жетекшілері, қол астындағылары, арнайы комиссия мүшелері).</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 xml:space="preserve">6. </w:t>
      </w:r>
      <w:r w:rsidRPr="00680099">
        <w:rPr>
          <w:bCs/>
          <w:sz w:val="28"/>
          <w:szCs w:val="28"/>
          <w:lang w:val="kk-KZ"/>
        </w:rPr>
        <w:t>Контингентті қамту дәрежесі бойынша</w:t>
      </w:r>
      <w:r w:rsidRPr="00680099">
        <w:rPr>
          <w:sz w:val="28"/>
          <w:szCs w:val="28"/>
          <w:lang w:val="kk-KZ"/>
        </w:rPr>
        <w:t>. Мұнда оның ең басты бағасын – адамдар тобына немесе жеке адамға қатысты бүтіндей және жекелей бағасын анықтайды.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 xml:space="preserve">7. </w:t>
      </w:r>
      <w:r w:rsidRPr="00680099">
        <w:rPr>
          <w:bCs/>
          <w:sz w:val="28"/>
          <w:szCs w:val="28"/>
          <w:lang w:val="kk-KZ"/>
        </w:rPr>
        <w:t>Мерзімі бойынша</w:t>
      </w:r>
      <w:r w:rsidRPr="00680099">
        <w:rPr>
          <w:sz w:val="28"/>
          <w:szCs w:val="28"/>
          <w:lang w:val="kk-KZ"/>
        </w:rPr>
        <w:t>. Адамды тек белгілі күнтізбелік мерзімде ғана бағалап қоймай, оның ұйымда, бөлімде жұмыс істеген уақыты бойынша да бағалауға болады.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lastRenderedPageBreak/>
        <w:t>Тиімді бағалаудың негізгі тұжырымдамасы болып жұмысты жақсартуға бағытталғандық; мүқият дайындық; құпияшылық; жұмыстың нәтижесін (немесе сынақтардың), болашаққа деген жоспарларды жан-жақты қияанат жасамай талқылау; мақтау мен сынауды дұрыс пайдалана білу; өлшемдердің сенімділігі мен ерекшілігі, сенімді әдістерін қолдану  саналады.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Бағалау әдістері ұйымның құрылымына, персоналдың іс-әрекет сипатына, бағалау алдында тұрған мақсаттарға сәйкес болуы керек және олар қарапайым, сандық көрсеткіштердің пайдалануын (орташа 5-6) қарастыруы тиіс, жазбаша және ауызша тапсырмалар үйлесімді болуы керек.</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Көрсеткіштерге оның толықтығы, алдыңғы мерзімдегімен және басқа да жетістіктермен сәйкес болуы сияқты талаптар қойылады.</w:t>
      </w:r>
    </w:p>
    <w:p w:rsidR="00680099" w:rsidRPr="00680099" w:rsidRDefault="00680099" w:rsidP="00680099">
      <w:pPr>
        <w:pStyle w:val="ac"/>
        <w:spacing w:before="0" w:beforeAutospacing="0" w:after="0" w:afterAutospacing="0"/>
        <w:ind w:left="-567" w:firstLine="567"/>
        <w:jc w:val="both"/>
        <w:rPr>
          <w:bCs/>
          <w:sz w:val="28"/>
          <w:szCs w:val="28"/>
          <w:lang w:val="kk-KZ"/>
        </w:rPr>
      </w:pPr>
      <w:r w:rsidRPr="00680099">
        <w:rPr>
          <w:sz w:val="28"/>
          <w:szCs w:val="28"/>
          <w:lang w:val="kk-KZ"/>
        </w:rPr>
        <w:t>Бағалау әдістері дәстүрлік және дәстүрлік емес болып бөлінеді. Біріншісі жеке жұмыскерді ұйымнан бөлек қылып көрсетеді де жетекшінің немесе айналасындағылардың субъективті ойына негізделеді. Бүгінде қызметкерлерді топ ішіндегі өзара әрекет етуде, яғни нақты істің еліктемесі нәижесінде олар өздерін  және өз қабілеттіліктерін толығымен көрсете алатындай жағдайға негізделген дәстүрлік емес әдістер кеңінен еңгізіліп жатыр. Бұл жағдайда бүтіндей топтың жетекшілері, сонымен қатар субъектінің жаңа тәжірибелерді меңгеруі мен дамыту дәрежесі ескеріліеді.</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bCs/>
          <w:sz w:val="28"/>
          <w:szCs w:val="28"/>
          <w:lang w:val="kk-KZ"/>
        </w:rPr>
        <w:t xml:space="preserve">Бағалаушы тәртіпті орындаудың әдістері. Стандартты бағалаулар әдісі  </w:t>
      </w:r>
      <w:r w:rsidRPr="00680099">
        <w:rPr>
          <w:sz w:val="28"/>
          <w:szCs w:val="28"/>
          <w:lang w:val="kk-KZ"/>
        </w:rPr>
        <w:t>жетекшінің қызметкердің жұмысының әрбір қырын сипаттайтын арнайы іс қағазын толтыруынан тұрады. Бұл әдіс қарапайым және қолдануда түсінікті, бірақ жетекшінің бағасы әрқашан субъективті болғандықтан, оның негізділігін жоғарылату үшін, іс қағазды персонал бөлімінің қызметкерлері аттестацияланушының жұмысын алдын-ала жетекшісімен жан-жақты талқылай отырып, толтыруға болады. Мұндай тәжірибе субъективизмді жеңуді қаматасыз етеді, жұмыскерлермен жақсы қабылданады, бірақ айтарлықтай шығындарды талап етеді.</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bCs/>
          <w:sz w:val="28"/>
          <w:szCs w:val="28"/>
          <w:lang w:val="kk-KZ"/>
        </w:rPr>
        <w:t xml:space="preserve">Сауалнамалар және салыстырмалы сауалнамалар әдісі </w:t>
      </w:r>
      <w:r w:rsidRPr="00680099">
        <w:rPr>
          <w:sz w:val="28"/>
          <w:szCs w:val="28"/>
          <w:lang w:val="kk-KZ"/>
        </w:rPr>
        <w:t>қарапайым түрде сұрақтар  мен олардың жазылу жиынтығына негізделеді. Бағалаушы әрбір сипаттаманың қарама-қарсысына белгі қояды немесе бос  орын қалдырады. Күрделендірілген нұсқада әрбір жайғасымның бағасы  «өте жақсы»-дан  «нашар» деген шәкілі арасында бағаланылады, ал нәтиже беруші жалпы баға болып бағалардың қосындысы саналады.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bCs/>
          <w:sz w:val="28"/>
          <w:szCs w:val="28"/>
          <w:lang w:val="kk-KZ"/>
        </w:rPr>
        <w:t xml:space="preserve">Мәжбүрлі талдау әдісі </w:t>
      </w:r>
      <w:r w:rsidRPr="00680099">
        <w:rPr>
          <w:sz w:val="28"/>
          <w:szCs w:val="28"/>
          <w:lang w:val="kk-KZ"/>
        </w:rPr>
        <w:t>сарапшылардың жұмыскер үшін берілген жиынтыққа (мысалы, тез тіл табысатын, жұмыс тәжірибесі, жоспарлай білуі, жеке жұмысын ұйымдастыруы, байқағыштығы және т.б.) сәйкес келетіндей сипаттаманы талдауынан тұрады.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bCs/>
          <w:sz w:val="28"/>
          <w:szCs w:val="28"/>
          <w:lang w:val="kk-KZ"/>
        </w:rPr>
        <w:t xml:space="preserve">Бейнелеуші әдіс </w:t>
      </w:r>
      <w:r w:rsidRPr="00680099">
        <w:rPr>
          <w:sz w:val="28"/>
          <w:szCs w:val="28"/>
          <w:lang w:val="kk-KZ"/>
        </w:rPr>
        <w:t>жұмыскердің жетістіктері мен кемшіліктерінің тізбекті шартты сипаттамасынан тұрады және алдыңғымен бірігуі де мүмкін.</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bCs/>
          <w:sz w:val="28"/>
          <w:szCs w:val="28"/>
          <w:lang w:val="kk-KZ"/>
        </w:rPr>
        <w:t xml:space="preserve">Шешуші жағдайлар әдісі </w:t>
      </w:r>
      <w:r w:rsidRPr="00680099">
        <w:rPr>
          <w:sz w:val="28"/>
          <w:szCs w:val="28"/>
          <w:lang w:val="kk-KZ"/>
        </w:rPr>
        <w:t>көбінесе орындаушыларды бағалауда қолданылады, ол жұмыскердің белгілі бір жағдайларда «дұрыс» және «дұрыс емес» мінездерін бейнелеп, сонан соң оларды жұмыстың сипатына қарай бөлуге негізделген. Мұнымен бағаланушы  жұмыскердің мінез-құлқы эталонымен салыстырылады.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bCs/>
          <w:sz w:val="28"/>
          <w:szCs w:val="28"/>
          <w:lang w:val="kk-KZ"/>
        </w:rPr>
        <w:lastRenderedPageBreak/>
        <w:t xml:space="preserve">Мінез-құлқын бақылау шәкіллер әдісі </w:t>
      </w:r>
      <w:r w:rsidRPr="00680099">
        <w:rPr>
          <w:sz w:val="28"/>
          <w:szCs w:val="28"/>
          <w:lang w:val="kk-KZ"/>
        </w:rPr>
        <w:t>де оны шешуші жағдайларда бағалауға негізделген, бірақ адамның осындай жағдайларда қанша рет және өзін қалай ұстағанын белгілеп отыруды ұсынады.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bCs/>
          <w:sz w:val="28"/>
          <w:szCs w:val="28"/>
          <w:lang w:val="kk-KZ"/>
        </w:rPr>
        <w:t xml:space="preserve">Мінез-құлықтың белгілер рейтингісінің шәкіллер әдісі </w:t>
      </w:r>
      <w:r w:rsidRPr="00680099">
        <w:rPr>
          <w:sz w:val="28"/>
          <w:szCs w:val="28"/>
          <w:lang w:val="kk-KZ"/>
        </w:rPr>
        <w:t>5-6 шешуші жағдайларды талдау негізінде бағалаушы мен сарапшылардан құрастырылатын, жұмыстың 6-10 маңызды сипаттамаларынан тұратын сауалнамаларды толтырудан тұрады.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bCs/>
          <w:sz w:val="28"/>
          <w:szCs w:val="28"/>
          <w:lang w:val="kk-KZ"/>
        </w:rPr>
        <w:t xml:space="preserve">Комитеттер әдісі </w:t>
      </w:r>
      <w:r w:rsidRPr="00680099">
        <w:rPr>
          <w:sz w:val="28"/>
          <w:szCs w:val="28"/>
          <w:lang w:val="kk-KZ"/>
        </w:rPr>
        <w:t>бойынша бағалау адамның жұмыс істеуін топта талқылауды көздейді.</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bCs/>
          <w:sz w:val="28"/>
          <w:szCs w:val="28"/>
          <w:lang w:val="kk-KZ"/>
        </w:rPr>
        <w:t xml:space="preserve">Тәуелсіз төрешілер әдісі </w:t>
      </w:r>
      <w:r w:rsidRPr="00680099">
        <w:rPr>
          <w:sz w:val="28"/>
          <w:szCs w:val="28"/>
          <w:lang w:val="kk-KZ"/>
        </w:rPr>
        <w:t>адамдарды бұрын таныс болмаған (5-7 адам) тұлғалардың «кері сұрақтар» қою негізінде бағалауды білдіреді.</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bCs/>
          <w:sz w:val="28"/>
          <w:szCs w:val="28"/>
          <w:lang w:val="kk-KZ"/>
        </w:rPr>
        <w:t xml:space="preserve">360-градустық бағалау әдісі </w:t>
      </w:r>
      <w:r w:rsidRPr="00680099">
        <w:rPr>
          <w:sz w:val="28"/>
          <w:szCs w:val="28"/>
          <w:lang w:val="kk-KZ"/>
        </w:rPr>
        <w:t>қызметкерді жұмыс үдерісінде кіммен қарым-қатынас жасаса, солардың бағалануына сүйенеді.</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bCs/>
          <w:sz w:val="28"/>
          <w:szCs w:val="28"/>
          <w:lang w:val="kk-KZ"/>
        </w:rPr>
        <w:t xml:space="preserve">Бағалаушы интервью әдісіне </w:t>
      </w:r>
      <w:r w:rsidRPr="00680099">
        <w:rPr>
          <w:sz w:val="28"/>
          <w:szCs w:val="28"/>
          <w:lang w:val="kk-KZ"/>
        </w:rPr>
        <w:t xml:space="preserve">мысал ретінде АҚШ-та қолданылатын «төрт факторлы интервьюді» келтіруге болады. Ол алға қойған мақсатқа жету үшін әңгімелесуді ұйымдастырып, оның шеңберінде келесі мәселелер тексеріледі: ақыл-ойы (шыншылдығы, логикалығы, ойшылдығы, қиялдаушылығы, өнімділігі); </w:t>
      </w:r>
      <w:r w:rsidRPr="00680099">
        <w:rPr>
          <w:bCs/>
          <w:sz w:val="28"/>
          <w:szCs w:val="28"/>
          <w:lang w:val="kk-KZ"/>
        </w:rPr>
        <w:t>уәждемесі</w:t>
      </w:r>
      <w:r w:rsidRPr="00680099">
        <w:rPr>
          <w:sz w:val="28"/>
          <w:szCs w:val="28"/>
          <w:lang w:val="kk-KZ"/>
        </w:rPr>
        <w:t xml:space="preserve"> (қызығушылығы, бағалылығы, бір нәрсемен айналысуы); </w:t>
      </w:r>
      <w:r w:rsidRPr="00680099">
        <w:rPr>
          <w:bCs/>
          <w:sz w:val="28"/>
          <w:szCs w:val="28"/>
          <w:lang w:val="kk-KZ"/>
        </w:rPr>
        <w:t xml:space="preserve">темпераменті </w:t>
      </w:r>
      <w:r w:rsidRPr="00680099">
        <w:rPr>
          <w:sz w:val="28"/>
          <w:szCs w:val="28"/>
          <w:lang w:val="kk-KZ"/>
        </w:rPr>
        <w:t xml:space="preserve">(тұрақтылығы, шешім қабылдаушылығы, өзін-өзі ұстауы, тұйықтығы, қызбалылығы); </w:t>
      </w:r>
      <w:r w:rsidRPr="00680099">
        <w:rPr>
          <w:bCs/>
          <w:sz w:val="28"/>
          <w:szCs w:val="28"/>
          <w:lang w:val="kk-KZ"/>
        </w:rPr>
        <w:t>тәжірибесі</w:t>
      </w:r>
      <w:r w:rsidRPr="00680099">
        <w:rPr>
          <w:sz w:val="28"/>
          <w:szCs w:val="28"/>
          <w:lang w:val="kk-KZ"/>
        </w:rPr>
        <w:t xml:space="preserve"> (білімі, еңбек дағдысы).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bCs/>
          <w:sz w:val="28"/>
          <w:szCs w:val="28"/>
          <w:lang w:val="kk-KZ"/>
        </w:rPr>
        <w:t xml:space="preserve">Жағдайды үлгілеу әдісі </w:t>
      </w:r>
      <w:r w:rsidRPr="00680099">
        <w:rPr>
          <w:sz w:val="28"/>
          <w:szCs w:val="28"/>
          <w:lang w:val="kk-KZ"/>
        </w:rPr>
        <w:t>барынша негізделген және әділді түрде бағалауға мүмкіндік береді. Ол жасанды, бірақ нақты жұмыс жағдайлары мен басқарушы жағдайларға (іскер қағаздарды іріктеу, интервью алу, құжаттар жобасын жасау және басқа да) жақын жайттарды құрумен түсіндіріледі.</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bCs/>
          <w:sz w:val="28"/>
          <w:szCs w:val="28"/>
          <w:lang w:val="kk-KZ"/>
        </w:rPr>
        <w:t xml:space="preserve">Бағалау өлшемдері </w:t>
      </w:r>
      <w:r w:rsidRPr="00680099">
        <w:rPr>
          <w:sz w:val="28"/>
          <w:szCs w:val="28"/>
          <w:lang w:val="kk-KZ"/>
        </w:rPr>
        <w:t>ұйымдастыру және жоспарлау қабілеті, шешімділігі, икемділігі, қиын жағдайларға төзімділігі, жұмыс стилі болып табылады.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bCs/>
          <w:sz w:val="28"/>
          <w:szCs w:val="28"/>
          <w:lang w:val="kk-KZ"/>
        </w:rPr>
        <w:t xml:space="preserve">Бағаның шамасын анықтау. </w:t>
      </w:r>
      <w:r w:rsidRPr="00680099">
        <w:rPr>
          <w:sz w:val="28"/>
          <w:szCs w:val="28"/>
          <w:lang w:val="kk-KZ"/>
        </w:rPr>
        <w:t>Бағаның нақты шамасын анықтау мәселенің екі жағы бар: соңғы нәтижені өлшеу және есептеп шығару.  Өлшеу екі нысанды өзара салыстыру негізінде орындалады (кемшіліктері – көп сатылық және субъективтілік), немесе эталон рөлін атқаратын қандай да бір үшінші нысанмен (мұнда оның ауытқу дәрежесі) өлшенеді, немесе қандай да бір белгілердің сынақтар топтамасында пайда болу жиілігін анықтау жолымен анықталады.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bCs/>
          <w:sz w:val="28"/>
          <w:szCs w:val="28"/>
          <w:lang w:val="kk-KZ"/>
        </w:rPr>
        <w:t xml:space="preserve">Иерархиялық  тізбектілік көмегімен бағалау әдісі. </w:t>
      </w:r>
      <w:r w:rsidRPr="00680099">
        <w:rPr>
          <w:sz w:val="28"/>
          <w:szCs w:val="28"/>
          <w:lang w:val="kk-KZ"/>
        </w:rPr>
        <w:t>Иерархиялық тізбектілік көмегімен бағалау әдісі барынша қарапайым әдістердің бірі болып табылады. Аттестацияланушы жұмыскерді арнайы бақылаулар нәтижесі 1-ден 8-ге дейінгі ретпен орналасқан  баллмен бағаланады.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bCs/>
          <w:sz w:val="28"/>
          <w:szCs w:val="28"/>
          <w:lang w:val="kk-KZ"/>
        </w:rPr>
        <w:t>Жіктеу әдісі</w:t>
      </w:r>
      <w:r w:rsidRPr="00680099">
        <w:rPr>
          <w:sz w:val="28"/>
          <w:szCs w:val="28"/>
          <w:lang w:val="kk-KZ"/>
        </w:rPr>
        <w:t xml:space="preserve"> сарапшының жұмыскерлерді белгілі бір өлшем бойынша жақсысынан нашарына қарай орналастыруын білдіреді.</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bCs/>
          <w:sz w:val="28"/>
          <w:szCs w:val="28"/>
          <w:lang w:val="kk-KZ"/>
        </w:rPr>
        <w:t xml:space="preserve">Жұптары бойынша салыстыру әдісі </w:t>
      </w:r>
      <w:r w:rsidRPr="00680099">
        <w:rPr>
          <w:sz w:val="28"/>
          <w:szCs w:val="28"/>
          <w:lang w:val="kk-KZ"/>
        </w:rPr>
        <w:t>бағаланушы жұмыскердің аттары карточкаларға жазылып, сонан соң белгіленген өлшемлер бойынша жұп-жұбымен салыстырылып, сарапшы оның ішінен барынша толық жауап берген карточканы таңдауына негізделген.</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bCs/>
          <w:sz w:val="28"/>
          <w:szCs w:val="28"/>
          <w:lang w:val="kk-KZ"/>
        </w:rPr>
        <w:t xml:space="preserve">Берілген балдық бағалау әдісі </w:t>
      </w:r>
      <w:r w:rsidRPr="00680099">
        <w:rPr>
          <w:sz w:val="28"/>
          <w:szCs w:val="28"/>
          <w:lang w:val="kk-KZ"/>
        </w:rPr>
        <w:t xml:space="preserve">жұмыскердің әрбір жетістігі үшін алдын-ала шартталған баллдар санын қосу арқылы орындалады. Бұл әдіс өлшемдердің нақтылығын және жүйенің өзінің бағасын, оның қарапайымдылығын, қол </w:t>
      </w:r>
      <w:r w:rsidRPr="00680099">
        <w:rPr>
          <w:sz w:val="28"/>
          <w:szCs w:val="28"/>
          <w:lang w:val="kk-KZ"/>
        </w:rPr>
        <w:lastRenderedPageBreak/>
        <w:t>жетерліктей болуын қамтамасыз етеді, бірақ тек қана ағымдағы нәтижелерді ғана ескереді. Әдістің сенімділігі 0,7-0,9 аралығында бағаланады.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bCs/>
          <w:sz w:val="28"/>
          <w:szCs w:val="28"/>
          <w:lang w:val="kk-KZ"/>
        </w:rPr>
        <w:t xml:space="preserve">Бағалаудың матрицалық әдісі </w:t>
      </w:r>
      <w:r w:rsidRPr="00680099">
        <w:rPr>
          <w:sz w:val="28"/>
          <w:szCs w:val="28"/>
          <w:lang w:val="kk-KZ"/>
        </w:rPr>
        <w:t>алдыңғы әдістердің бірқатарының бірігуінен тұрады. Бұл әдістің шеңберінде сарапшылар қызметкерлерді көрсеткіштердің үш тобы бойынша бағалайды: жұмыстың нәтижелігіне әсерін тигізетін функцияларды орындау, іскерлік және жеке қасиеттері. Әрбір көрсеткіш үшін жұмыстың соңғы нәтижесіне әсерін тигізетін салымдарға сәйкес «салмағы» анықталады. Баллдары сәйкес келетін «салмақтары» көбейтіліп, олардың көбейтінділері қосылады, нәтижесінде берілген қызметкердің бағаланушы табыстарының жалпы баллы қортындылады.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bCs/>
          <w:sz w:val="28"/>
          <w:szCs w:val="28"/>
          <w:lang w:val="kk-KZ"/>
        </w:rPr>
        <w:t xml:space="preserve">Аттестация. </w:t>
      </w:r>
      <w:r w:rsidRPr="00680099">
        <w:rPr>
          <w:sz w:val="28"/>
          <w:szCs w:val="28"/>
          <w:lang w:val="kk-KZ"/>
        </w:rPr>
        <w:t>Аттестацияны жүргізу жөніндегі функция сызықтық жетекшілер мен персонал қызметтері арасында бөлініп беріледі. Соңғылары корпорациялық саясатқа жүгіне отырып, персоналды бағалаудың жалпы тұжырымдамасын жасап, олардың іс-жүзінде қолдануын бақылайды. Ірі корпорацияларда мұндай жайттарға қатаң шектеулер қойылып, ең алдымен бағалаудың барлық кезеңдері мен тәртіптері, олардың бағалаушы жеке нұсқаушы материалдармен жабдықталған бағалаушы түрлерін қалыптастырады.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Бұл қызметтер бағалау жүйесін еңгізуге көмектеседі, жетекшілерді оқыту бағдарламаларын дайындайды, олардың тиімділігін анықтау үшін сұрақ-жауаптар мен зеттеулер жүргізеді. Персонал қызметі барлық ақпарақтарды автоматтандырылған мәліметтер қорында сақтауды ұйымдастырады. Көптеген фирмалардағы ең көп көлемді бағдарламамен жиналатын бұл нақты мәлімет түріндегі бағалаушы ақпараттар персоналды жоспарлаудың нақты негізін, қосымша персоналдың қажеттілігін есептеуді, кәсіпорын ішінде оқыту бағдарламасын құруды, бос қызмет орындарына байқау арқылы қабылдауды ұйымдастыруды және әрине жұмыскердің еңбек ақысын төлеуді көрсетеді.</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Персоналды бағалау көптеген мақсаттарды көздеуі мүмкін:</w:t>
      </w:r>
    </w:p>
    <w:p w:rsidR="00680099" w:rsidRPr="00680099" w:rsidRDefault="00680099" w:rsidP="00D109E8">
      <w:pPr>
        <w:pStyle w:val="ac"/>
        <w:numPr>
          <w:ilvl w:val="0"/>
          <w:numId w:val="1"/>
        </w:numPr>
        <w:tabs>
          <w:tab w:val="clear" w:pos="927"/>
          <w:tab w:val="num" w:pos="142"/>
        </w:tabs>
        <w:spacing w:before="0" w:beforeAutospacing="0" w:after="0" w:afterAutospacing="0"/>
        <w:ind w:left="-567" w:firstLine="567"/>
        <w:jc w:val="both"/>
        <w:rPr>
          <w:sz w:val="28"/>
          <w:szCs w:val="28"/>
          <w:lang w:val="kk-KZ"/>
        </w:rPr>
      </w:pPr>
      <w:r w:rsidRPr="00680099">
        <w:rPr>
          <w:sz w:val="28"/>
          <w:szCs w:val="28"/>
          <w:lang w:val="kk-KZ"/>
        </w:rPr>
        <w:t>аттестация жүргізу үшін негіз болуды;</w:t>
      </w:r>
    </w:p>
    <w:p w:rsidR="00680099" w:rsidRPr="00680099" w:rsidRDefault="00680099" w:rsidP="00D109E8">
      <w:pPr>
        <w:pStyle w:val="ac"/>
        <w:numPr>
          <w:ilvl w:val="0"/>
          <w:numId w:val="1"/>
        </w:numPr>
        <w:tabs>
          <w:tab w:val="clear" w:pos="927"/>
          <w:tab w:val="num" w:pos="142"/>
        </w:tabs>
        <w:spacing w:before="0" w:beforeAutospacing="0" w:after="0" w:afterAutospacing="0"/>
        <w:ind w:left="-567" w:firstLine="567"/>
        <w:jc w:val="both"/>
        <w:rPr>
          <w:sz w:val="28"/>
          <w:szCs w:val="28"/>
          <w:lang w:val="kk-KZ"/>
        </w:rPr>
      </w:pPr>
      <w:r w:rsidRPr="00680099">
        <w:rPr>
          <w:sz w:val="28"/>
          <w:szCs w:val="28"/>
          <w:lang w:val="kk-KZ"/>
        </w:rPr>
        <w:t>еңбек ақы мен еңбекақыны бөлуді;</w:t>
      </w:r>
    </w:p>
    <w:p w:rsidR="00680099" w:rsidRPr="00680099" w:rsidRDefault="00680099" w:rsidP="0024446B">
      <w:pPr>
        <w:pStyle w:val="ac"/>
        <w:tabs>
          <w:tab w:val="num" w:pos="142"/>
        </w:tabs>
        <w:spacing w:before="0" w:beforeAutospacing="0" w:after="0" w:afterAutospacing="0"/>
        <w:ind w:left="-567" w:firstLine="567"/>
        <w:jc w:val="both"/>
        <w:rPr>
          <w:sz w:val="28"/>
          <w:szCs w:val="28"/>
          <w:lang w:val="kk-KZ"/>
        </w:rPr>
      </w:pPr>
      <w:r w:rsidRPr="00680099">
        <w:rPr>
          <w:sz w:val="28"/>
          <w:szCs w:val="28"/>
          <w:lang w:val="kk-KZ"/>
        </w:rPr>
        <w:t>- біліктілікті жоғарылатуға жағдай жасауды, нәтижесін бақылауды;</w:t>
      </w:r>
    </w:p>
    <w:p w:rsidR="00680099" w:rsidRPr="00680099" w:rsidRDefault="00680099" w:rsidP="0024446B">
      <w:pPr>
        <w:pStyle w:val="ac"/>
        <w:tabs>
          <w:tab w:val="num" w:pos="142"/>
        </w:tabs>
        <w:spacing w:before="0" w:beforeAutospacing="0" w:after="0" w:afterAutospacing="0"/>
        <w:ind w:left="-567" w:firstLine="567"/>
        <w:jc w:val="both"/>
        <w:rPr>
          <w:sz w:val="28"/>
          <w:szCs w:val="28"/>
          <w:lang w:val="kk-KZ"/>
        </w:rPr>
      </w:pPr>
      <w:r w:rsidRPr="00680099">
        <w:rPr>
          <w:sz w:val="28"/>
          <w:szCs w:val="28"/>
          <w:lang w:val="kk-KZ"/>
        </w:rPr>
        <w:t>- персоналды жинақтауда және іріктеуде мәселелерді шешуді (қызмет бойынша жоғарылату, басқа жұмыс орнына ауысу, жұмыстан босап қалу) және осы шешімдерді бақылауды;</w:t>
      </w:r>
    </w:p>
    <w:p w:rsidR="00680099" w:rsidRPr="00680099" w:rsidRDefault="00680099" w:rsidP="00D109E8">
      <w:pPr>
        <w:pStyle w:val="ac"/>
        <w:numPr>
          <w:ilvl w:val="0"/>
          <w:numId w:val="1"/>
        </w:numPr>
        <w:tabs>
          <w:tab w:val="clear" w:pos="927"/>
          <w:tab w:val="num" w:pos="142"/>
        </w:tabs>
        <w:spacing w:before="0" w:beforeAutospacing="0" w:after="0" w:afterAutospacing="0"/>
        <w:ind w:left="-567" w:firstLine="567"/>
        <w:jc w:val="both"/>
        <w:rPr>
          <w:sz w:val="28"/>
          <w:szCs w:val="28"/>
          <w:lang w:val="kk-KZ"/>
        </w:rPr>
      </w:pPr>
      <w:r w:rsidRPr="00680099">
        <w:rPr>
          <w:sz w:val="28"/>
          <w:szCs w:val="28"/>
          <w:lang w:val="kk-KZ"/>
        </w:rPr>
        <w:t>қарым-қатынасқа араласуға ықпал етуді;</w:t>
      </w:r>
    </w:p>
    <w:p w:rsidR="00680099" w:rsidRPr="00680099" w:rsidRDefault="00680099" w:rsidP="00D109E8">
      <w:pPr>
        <w:pStyle w:val="ac"/>
        <w:numPr>
          <w:ilvl w:val="0"/>
          <w:numId w:val="1"/>
        </w:numPr>
        <w:tabs>
          <w:tab w:val="clear" w:pos="927"/>
          <w:tab w:val="num" w:pos="142"/>
        </w:tabs>
        <w:spacing w:before="0" w:beforeAutospacing="0" w:after="0" w:afterAutospacing="0"/>
        <w:ind w:left="-567" w:firstLine="567"/>
        <w:jc w:val="both"/>
        <w:rPr>
          <w:sz w:val="28"/>
          <w:szCs w:val="28"/>
          <w:lang w:val="kk-KZ"/>
        </w:rPr>
      </w:pPr>
      <w:r w:rsidRPr="00680099">
        <w:rPr>
          <w:sz w:val="28"/>
          <w:szCs w:val="28"/>
          <w:lang w:val="kk-KZ"/>
        </w:rPr>
        <w:t>ақпаратқа деген қажеттілікті қанағаттандыруды.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 xml:space="preserve">Бағалаудағы шешуші рөл тікелей бөлім жетекшісіне жүктеледі, себебі ол өзінің қол астындағыларын басқаларға қарағанда жақсы біледі, олардың әрекет етуінің нәтижелілігіне, марапаттау мен жазалаудың шараларын дұрыс қолдануға және оларды оқыту мен дамытуға толық жауап береді. Жетекші қойған бағалар оның қол астындағылармен үнемі араласуынан алынған ойларды қортындайды. Сонымен қатар, бағалауға қатысудың қажеттілігі жетекшіні бағалаушы сесси- ялардың арасында қол астындағыларға көбірек көңіл бөлуді, олардың кәсіби дайындықтарының әлсіз жағын азайтып, басым жақтарын салмақтауды, іскерлік және жеке қасиеттерін талдауды, жұмыскерлерді тұрақтандырудың жолдарын табуды, олардың жұмысын сенімді бақылауды оятады. Бағалау мақсаттарының бірі </w:t>
      </w:r>
      <w:r w:rsidRPr="00680099">
        <w:rPr>
          <w:sz w:val="28"/>
          <w:szCs w:val="28"/>
          <w:lang w:val="kk-KZ"/>
        </w:rPr>
        <w:lastRenderedPageBreak/>
        <w:t>– басқарушының қол астындағыларға көңіл бөлуін нығайту керек, олардың жетекшілік дағдыларын өсіру болып саналады. Тікелей жетекші өзі жеке бағалау- шы іс қағазды толтырады. Мұндай тәртіп көп жерлерде қабылданған.</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bCs/>
          <w:sz w:val="28"/>
          <w:szCs w:val="28"/>
          <w:lang w:val="kk-KZ"/>
        </w:rPr>
        <w:t xml:space="preserve">Аттестация түрлері. </w:t>
      </w:r>
      <w:r w:rsidRPr="00680099">
        <w:rPr>
          <w:sz w:val="28"/>
          <w:szCs w:val="28"/>
          <w:lang w:val="kk-KZ"/>
        </w:rPr>
        <w:t>Жұмыскерлерді аттестациялау оның себебіне байланысты кезекті, сынақ мерзімінің аяқталуына байланысты, қызметі бойынша өсуде, басқа бөлімшеге ауысуға байланысты әртүрлері болады.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Кезекті аттестация жыл сайын жүргізіледі және барлық жұмыскерлер үшін міндетті. Аттестациялау негізі – істелінген жұмыс пен негізгі іс-әрекеттердің нәтижелерінің түсіндірмесі.</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Сынақ мерзімі аяқталғаннан кейінгі аттестация нәтижелері бойынша құжатталған қортындыны алу мақсатын және сонымен қатар аттестацияланушының әрі қарай қызметте пайдаланудағы дәлеледенген ұсыныстарын көздейді.</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Қызмет бабында жоғарылату үшін аттестациялау жаңа ұсынылып отырған қызметтің және жаңа міндеттің талаптарын ескере отырып жүргізіледі, сонымен қатар жұмыскердің жоғары қызметті алу үшін оның кәсіби деңгейі мен әлеуетті мүмкіндіктері анықталады.</w:t>
      </w:r>
    </w:p>
    <w:p w:rsidR="00680099" w:rsidRPr="00680099" w:rsidRDefault="00680099" w:rsidP="00680099">
      <w:pPr>
        <w:pStyle w:val="ac"/>
        <w:spacing w:before="0" w:beforeAutospacing="0" w:after="0" w:afterAutospacing="0"/>
        <w:ind w:left="-567" w:firstLine="567"/>
        <w:jc w:val="both"/>
        <w:rPr>
          <w:bCs/>
          <w:sz w:val="28"/>
          <w:szCs w:val="28"/>
          <w:lang w:val="kk-KZ"/>
        </w:rPr>
      </w:pPr>
      <w:r w:rsidRPr="00680099">
        <w:rPr>
          <w:sz w:val="28"/>
          <w:szCs w:val="28"/>
          <w:lang w:val="kk-KZ"/>
        </w:rPr>
        <w:t>Жұмысқа қайта қабылданған жұмыскерлерді аттестациялау алғашқыда алты айдан соң, содан кейін жыл сайын жүргізіліп отырылады.</w:t>
      </w:r>
    </w:p>
    <w:p w:rsidR="00680099" w:rsidRPr="00680099" w:rsidRDefault="00680099" w:rsidP="00680099">
      <w:pPr>
        <w:pStyle w:val="ac"/>
        <w:spacing w:before="0" w:beforeAutospacing="0" w:after="0" w:afterAutospacing="0"/>
        <w:ind w:left="-567" w:firstLine="567"/>
        <w:jc w:val="both"/>
        <w:rPr>
          <w:bCs/>
          <w:sz w:val="28"/>
          <w:szCs w:val="28"/>
          <w:lang w:val="kk-KZ"/>
        </w:rPr>
      </w:pPr>
      <w:r w:rsidRPr="00680099">
        <w:rPr>
          <w:bCs/>
          <w:sz w:val="28"/>
          <w:szCs w:val="28"/>
          <w:lang w:val="kk-KZ"/>
        </w:rPr>
        <w:t>Аттестацияны жүргізу тәртібі</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Әрекет етудің тізбегі мен аттестация жүргізудің негізгі жайттары: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1. Аттестацияны жүргізуге персонал қызметінің жетекшісі ұйымдастыратын дайындық жұмыстары орындалуы тиіс. Олар:</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 лауазымның санаттары бойынша бағалаудың өлшемдері мен көрсеткіштері жасалады;</w:t>
      </w:r>
    </w:p>
    <w:p w:rsidR="00680099" w:rsidRPr="00680099" w:rsidRDefault="00680099" w:rsidP="00D109E8">
      <w:pPr>
        <w:pStyle w:val="ac"/>
        <w:numPr>
          <w:ilvl w:val="0"/>
          <w:numId w:val="1"/>
        </w:numPr>
        <w:tabs>
          <w:tab w:val="clear" w:pos="927"/>
          <w:tab w:val="num" w:pos="0"/>
          <w:tab w:val="left" w:pos="284"/>
        </w:tabs>
        <w:spacing w:before="0" w:beforeAutospacing="0" w:after="0" w:afterAutospacing="0"/>
        <w:ind w:left="-567" w:firstLine="567"/>
        <w:jc w:val="both"/>
        <w:rPr>
          <w:sz w:val="28"/>
          <w:szCs w:val="28"/>
          <w:lang w:val="kk-KZ"/>
        </w:rPr>
      </w:pPr>
      <w:r w:rsidRPr="00680099">
        <w:rPr>
          <w:sz w:val="28"/>
          <w:szCs w:val="28"/>
          <w:lang w:val="kk-KZ"/>
        </w:rPr>
        <w:t>жұмыскердің іс-әрекетін бағалаудың баяндама-қағазының қажетті саны дайындалады;</w:t>
      </w:r>
    </w:p>
    <w:p w:rsidR="00680099" w:rsidRPr="00680099" w:rsidRDefault="00680099" w:rsidP="00D109E8">
      <w:pPr>
        <w:pStyle w:val="ac"/>
        <w:numPr>
          <w:ilvl w:val="0"/>
          <w:numId w:val="1"/>
        </w:numPr>
        <w:tabs>
          <w:tab w:val="clear" w:pos="927"/>
          <w:tab w:val="num" w:pos="0"/>
          <w:tab w:val="left" w:pos="284"/>
        </w:tabs>
        <w:spacing w:before="0" w:beforeAutospacing="0" w:after="0" w:afterAutospacing="0"/>
        <w:ind w:left="-567" w:firstLine="567"/>
        <w:jc w:val="both"/>
        <w:rPr>
          <w:sz w:val="28"/>
          <w:szCs w:val="28"/>
          <w:lang w:val="kk-KZ"/>
        </w:rPr>
      </w:pPr>
      <w:r w:rsidRPr="00680099">
        <w:rPr>
          <w:sz w:val="28"/>
          <w:szCs w:val="28"/>
          <w:lang w:val="kk-KZ"/>
        </w:rPr>
        <w:t>аттестацияланушыларды бағалау-баяндамасы қағазы толтыру жөнінде нұсқаумен таныстырады;</w:t>
      </w:r>
    </w:p>
    <w:p w:rsidR="00680099" w:rsidRPr="00680099" w:rsidRDefault="00680099" w:rsidP="00D109E8">
      <w:pPr>
        <w:pStyle w:val="ac"/>
        <w:numPr>
          <w:ilvl w:val="0"/>
          <w:numId w:val="1"/>
        </w:numPr>
        <w:tabs>
          <w:tab w:val="clear" w:pos="927"/>
          <w:tab w:val="num" w:pos="0"/>
          <w:tab w:val="left" w:pos="284"/>
        </w:tabs>
        <w:spacing w:before="0" w:beforeAutospacing="0" w:after="0" w:afterAutospacing="0"/>
        <w:ind w:left="-567" w:firstLine="567"/>
        <w:jc w:val="both"/>
        <w:rPr>
          <w:sz w:val="28"/>
          <w:szCs w:val="28"/>
          <w:lang w:val="kk-KZ"/>
        </w:rPr>
      </w:pPr>
      <w:r w:rsidRPr="00680099">
        <w:rPr>
          <w:sz w:val="28"/>
          <w:szCs w:val="28"/>
          <w:lang w:val="kk-KZ"/>
        </w:rPr>
        <w:t>аттестация жүргізу кестесін бекітеді;</w:t>
      </w:r>
    </w:p>
    <w:p w:rsidR="00680099" w:rsidRPr="00680099" w:rsidRDefault="00680099" w:rsidP="00D109E8">
      <w:pPr>
        <w:pStyle w:val="ac"/>
        <w:numPr>
          <w:ilvl w:val="0"/>
          <w:numId w:val="1"/>
        </w:numPr>
        <w:tabs>
          <w:tab w:val="clear" w:pos="927"/>
          <w:tab w:val="num" w:pos="0"/>
          <w:tab w:val="left" w:pos="284"/>
        </w:tabs>
        <w:spacing w:before="0" w:beforeAutospacing="0" w:after="0" w:afterAutospacing="0"/>
        <w:ind w:left="-567" w:firstLine="567"/>
        <w:jc w:val="both"/>
        <w:rPr>
          <w:sz w:val="28"/>
          <w:szCs w:val="28"/>
          <w:lang w:val="kk-KZ"/>
        </w:rPr>
      </w:pPr>
      <w:r w:rsidRPr="00680099">
        <w:rPr>
          <w:sz w:val="28"/>
          <w:szCs w:val="28"/>
          <w:lang w:val="kk-KZ"/>
        </w:rPr>
        <w:t>аттестацияланушыларға қажетті деректерді дайындайды;</w:t>
      </w:r>
    </w:p>
    <w:p w:rsidR="00680099" w:rsidRPr="00680099" w:rsidRDefault="00680099" w:rsidP="00D109E8">
      <w:pPr>
        <w:pStyle w:val="ac"/>
        <w:numPr>
          <w:ilvl w:val="0"/>
          <w:numId w:val="1"/>
        </w:numPr>
        <w:tabs>
          <w:tab w:val="clear" w:pos="927"/>
          <w:tab w:val="num" w:pos="0"/>
          <w:tab w:val="left" w:pos="284"/>
        </w:tabs>
        <w:spacing w:before="0" w:beforeAutospacing="0" w:after="0" w:afterAutospacing="0"/>
        <w:ind w:left="-567" w:firstLine="567"/>
        <w:jc w:val="both"/>
        <w:rPr>
          <w:sz w:val="28"/>
          <w:szCs w:val="28"/>
          <w:lang w:val="kk-KZ"/>
        </w:rPr>
      </w:pPr>
      <w:r w:rsidRPr="00680099">
        <w:rPr>
          <w:sz w:val="28"/>
          <w:szCs w:val="28"/>
          <w:lang w:val="kk-KZ"/>
        </w:rPr>
        <w:t>қызметкерлерге аттестациялауды жүргізетін бөлімшелерге ұйымдастырушылық-әдістемелік көмек көрсетеді.</w:t>
      </w:r>
    </w:p>
    <w:p w:rsidR="00680099" w:rsidRPr="00680099" w:rsidRDefault="00680099" w:rsidP="00D109E8">
      <w:pPr>
        <w:pStyle w:val="ac"/>
        <w:numPr>
          <w:ilvl w:val="0"/>
          <w:numId w:val="4"/>
        </w:numPr>
        <w:tabs>
          <w:tab w:val="clear" w:pos="735"/>
          <w:tab w:val="num" w:pos="0"/>
          <w:tab w:val="left" w:pos="426"/>
        </w:tabs>
        <w:spacing w:before="0" w:beforeAutospacing="0" w:after="0" w:afterAutospacing="0"/>
        <w:ind w:left="-567" w:firstLine="567"/>
        <w:jc w:val="both"/>
        <w:rPr>
          <w:sz w:val="28"/>
          <w:szCs w:val="28"/>
          <w:lang w:val="kk-KZ"/>
        </w:rPr>
      </w:pPr>
      <w:r w:rsidRPr="00680099">
        <w:rPr>
          <w:sz w:val="28"/>
          <w:szCs w:val="28"/>
          <w:lang w:val="kk-KZ"/>
        </w:rPr>
        <w:t>Бөлімшелердегі аттестациялауды ұйымдастыру олардың жетекшілеріне жүктеледі.</w:t>
      </w:r>
    </w:p>
    <w:p w:rsidR="00680099" w:rsidRPr="00680099" w:rsidRDefault="00680099" w:rsidP="00D109E8">
      <w:pPr>
        <w:pStyle w:val="ac"/>
        <w:numPr>
          <w:ilvl w:val="0"/>
          <w:numId w:val="4"/>
        </w:numPr>
        <w:tabs>
          <w:tab w:val="clear" w:pos="735"/>
          <w:tab w:val="num" w:pos="0"/>
          <w:tab w:val="left" w:pos="426"/>
        </w:tabs>
        <w:spacing w:before="0" w:beforeAutospacing="0" w:after="0" w:afterAutospacing="0"/>
        <w:ind w:left="-567" w:firstLine="567"/>
        <w:jc w:val="both"/>
        <w:rPr>
          <w:sz w:val="28"/>
          <w:szCs w:val="28"/>
          <w:lang w:val="kk-KZ"/>
        </w:rPr>
      </w:pPr>
      <w:r w:rsidRPr="00680099">
        <w:rPr>
          <w:sz w:val="28"/>
          <w:szCs w:val="28"/>
          <w:lang w:val="kk-KZ"/>
        </w:rPr>
        <w:t>Акционер қоғамының  жетекшілерін аттестацилауды ұйымдастыру оның басқармасына жүктеледі.</w:t>
      </w:r>
    </w:p>
    <w:p w:rsidR="00680099" w:rsidRPr="00680099" w:rsidRDefault="00680099" w:rsidP="00D109E8">
      <w:pPr>
        <w:pStyle w:val="ac"/>
        <w:numPr>
          <w:ilvl w:val="0"/>
          <w:numId w:val="4"/>
        </w:numPr>
        <w:tabs>
          <w:tab w:val="clear" w:pos="735"/>
          <w:tab w:val="num" w:pos="0"/>
          <w:tab w:val="left" w:pos="426"/>
        </w:tabs>
        <w:spacing w:before="0" w:beforeAutospacing="0" w:after="0" w:afterAutospacing="0"/>
        <w:ind w:left="-567" w:firstLine="567"/>
        <w:jc w:val="both"/>
        <w:rPr>
          <w:sz w:val="28"/>
          <w:szCs w:val="28"/>
          <w:lang w:val="kk-KZ"/>
        </w:rPr>
      </w:pPr>
      <w:r w:rsidRPr="00680099">
        <w:rPr>
          <w:sz w:val="28"/>
          <w:szCs w:val="28"/>
          <w:lang w:val="kk-KZ"/>
        </w:rPr>
        <w:t>Аттестацияға түсетін әрбір адамға персонал бөлімі қажетті құжаттарды дайындайды: жұмыскердің іс-әрекетінің бағалау-баяндамасы туралы қағазы, оны толтырудың нұсқауы және аттестацияланушының қызметіне қойылатын талаптар.</w:t>
      </w:r>
    </w:p>
    <w:p w:rsidR="00680099" w:rsidRPr="00680099" w:rsidRDefault="00680099" w:rsidP="00D109E8">
      <w:pPr>
        <w:pStyle w:val="ac"/>
        <w:numPr>
          <w:ilvl w:val="0"/>
          <w:numId w:val="4"/>
        </w:numPr>
        <w:tabs>
          <w:tab w:val="clear" w:pos="735"/>
          <w:tab w:val="num" w:pos="0"/>
          <w:tab w:val="left" w:pos="426"/>
        </w:tabs>
        <w:spacing w:before="0" w:beforeAutospacing="0" w:after="0" w:afterAutospacing="0"/>
        <w:ind w:left="-567" w:firstLine="567"/>
        <w:jc w:val="both"/>
        <w:rPr>
          <w:sz w:val="28"/>
          <w:szCs w:val="28"/>
          <w:lang w:val="kk-KZ"/>
        </w:rPr>
      </w:pPr>
      <w:r w:rsidRPr="00680099">
        <w:rPr>
          <w:sz w:val="28"/>
          <w:szCs w:val="28"/>
          <w:lang w:val="kk-KZ"/>
        </w:rPr>
        <w:t>Аттестацияның негізгі құжаты жұмыскердің аттестациясы жөнінде барлық мәліметтер енгізілген оның іс-әрекетінің баяндама-бағасы болып табылады.</w:t>
      </w:r>
    </w:p>
    <w:p w:rsidR="00680099" w:rsidRPr="00680099" w:rsidRDefault="00680099" w:rsidP="00D109E8">
      <w:pPr>
        <w:pStyle w:val="ac"/>
        <w:numPr>
          <w:ilvl w:val="0"/>
          <w:numId w:val="4"/>
        </w:numPr>
        <w:tabs>
          <w:tab w:val="clear" w:pos="735"/>
          <w:tab w:val="num" w:pos="0"/>
          <w:tab w:val="left" w:pos="426"/>
        </w:tabs>
        <w:spacing w:before="0" w:beforeAutospacing="0" w:after="0" w:afterAutospacing="0"/>
        <w:ind w:left="-567" w:firstLine="567"/>
        <w:jc w:val="both"/>
        <w:rPr>
          <w:sz w:val="28"/>
          <w:szCs w:val="28"/>
          <w:lang w:val="kk-KZ"/>
        </w:rPr>
      </w:pPr>
      <w:r w:rsidRPr="00680099">
        <w:rPr>
          <w:sz w:val="28"/>
          <w:szCs w:val="28"/>
          <w:lang w:val="kk-KZ"/>
        </w:rPr>
        <w:t>Аттестацияға түскен жетекші (маман) өз бетінше бағалау-баяндама қағазының керекті бөлімін толтырады, аттестацияланушы мерзімдегі істелген негізгі жұмыстарды баяндайды: біліктілігін жоғарылату, алдыңғы аттестациядағы ұсыныстар мен ескертулерді орындалу дәрежесі және т.б.</w:t>
      </w:r>
    </w:p>
    <w:p w:rsidR="00680099" w:rsidRPr="00680099" w:rsidRDefault="00680099" w:rsidP="00D109E8">
      <w:pPr>
        <w:pStyle w:val="ac"/>
        <w:numPr>
          <w:ilvl w:val="0"/>
          <w:numId w:val="4"/>
        </w:numPr>
        <w:tabs>
          <w:tab w:val="clear" w:pos="735"/>
          <w:tab w:val="num" w:pos="0"/>
          <w:tab w:val="left" w:pos="426"/>
        </w:tabs>
        <w:spacing w:before="0" w:beforeAutospacing="0" w:after="0" w:afterAutospacing="0"/>
        <w:ind w:left="-567" w:firstLine="567"/>
        <w:jc w:val="both"/>
        <w:rPr>
          <w:sz w:val="28"/>
          <w:szCs w:val="28"/>
          <w:lang w:val="kk-KZ"/>
        </w:rPr>
      </w:pPr>
      <w:r w:rsidRPr="00680099">
        <w:rPr>
          <w:sz w:val="28"/>
          <w:szCs w:val="28"/>
          <w:lang w:val="kk-KZ"/>
        </w:rPr>
        <w:lastRenderedPageBreak/>
        <w:t>Жұмыскердің іс-әрекетін бағалау тікелей жетекшінің қатысуымен аттестация мерзімінде істелген жұмыстарды баяндау, біліктілігін жоғарылату туралы құжаттарды және алдыңғы аттестациядағы ұсыныстар мен ескертулердің орындалу дәрежесі жайлы құжаттарды баяндау негізінде орындалады.</w:t>
      </w:r>
    </w:p>
    <w:p w:rsidR="00680099" w:rsidRPr="00680099" w:rsidRDefault="00680099" w:rsidP="00D109E8">
      <w:pPr>
        <w:pStyle w:val="ac"/>
        <w:numPr>
          <w:ilvl w:val="0"/>
          <w:numId w:val="4"/>
        </w:numPr>
        <w:tabs>
          <w:tab w:val="clear" w:pos="735"/>
          <w:tab w:val="num" w:pos="0"/>
          <w:tab w:val="left" w:pos="426"/>
        </w:tabs>
        <w:spacing w:before="0" w:beforeAutospacing="0" w:after="0" w:afterAutospacing="0"/>
        <w:ind w:left="-567" w:firstLine="567"/>
        <w:jc w:val="both"/>
        <w:rPr>
          <w:sz w:val="28"/>
          <w:szCs w:val="28"/>
          <w:lang w:val="kk-KZ"/>
        </w:rPr>
      </w:pPr>
      <w:r w:rsidRPr="00680099">
        <w:rPr>
          <w:sz w:val="28"/>
          <w:szCs w:val="28"/>
          <w:lang w:val="kk-KZ"/>
        </w:rPr>
        <w:t>Персонал бөлімімен дайындалған жұмыскерлерді аттестациялау жөніндегі аттестацияланушының да және оның тікелей жетекшісінің де құжаттарын жоғарғы басшылар қарайды. Ұсынылған құжаттарды ол тікелей жетекшілермен, ал қажет болған жағдайда аттестацияланушының өзімен де бірге отырып талқылайды.</w:t>
      </w:r>
    </w:p>
    <w:p w:rsidR="00680099" w:rsidRPr="00680099" w:rsidRDefault="00680099" w:rsidP="00D109E8">
      <w:pPr>
        <w:pStyle w:val="ac"/>
        <w:numPr>
          <w:ilvl w:val="0"/>
          <w:numId w:val="4"/>
        </w:numPr>
        <w:tabs>
          <w:tab w:val="clear" w:pos="735"/>
          <w:tab w:val="num" w:pos="0"/>
          <w:tab w:val="left" w:pos="426"/>
        </w:tabs>
        <w:spacing w:before="0" w:beforeAutospacing="0" w:after="0" w:afterAutospacing="0"/>
        <w:ind w:left="-567" w:firstLine="567"/>
        <w:jc w:val="both"/>
        <w:rPr>
          <w:sz w:val="28"/>
          <w:szCs w:val="28"/>
          <w:lang w:val="kk-KZ"/>
        </w:rPr>
      </w:pPr>
      <w:r w:rsidRPr="00680099">
        <w:rPr>
          <w:sz w:val="28"/>
          <w:szCs w:val="28"/>
          <w:lang w:val="kk-KZ"/>
        </w:rPr>
        <w:t>Жоғарғы басшы әділ қағидаларды сақтауға және бағалаушы көрсеткіштерді пайдаланғанда біркелкі болуға жауап береді.</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bCs/>
          <w:sz w:val="28"/>
          <w:szCs w:val="28"/>
          <w:lang w:val="kk-KZ"/>
        </w:rPr>
        <w:t>Аттестация нәтижелері бойынша қабылданатын шешімдер</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1. Аттестация бойынша соңғы шешімді комиссия жетекшісі сол бөлімнің жетекшісінің қатысуымен қабылдайды. Аталған қызметтік лауазымдар мен аттестацияланушы жетекшілерімен толтырылған жұмыскердің іс-әрекетінің бағалау-баяндама қағазы аттестацияланушының өзімен қол қойылған қағаздың көшірмесі беріледі.</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2.Компания жетекшісі (сәйкес бөлімшенің жетекшісі) аттестацияның бағасы мен ұсыныстарын ескере отырып жетекшілердің, мамандардың келешектегі кәсіби дамуы, жұмыскерлерді олардың жеткен жетістіктері үшін материалдарды және моральді марапаттау жайлы, сәйкес қызметі бойынша қызметтік еңбек ақысының көлемінің өзгергені туралы, еңбекақыларға үстемелердің алынып тасталғандығы немесе бекітілгендігі, өзгергендігі туралы, қызмет бойынша жоғарыланғаны туралы шешім қабылдайды.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3.Аттестация нәтижесі аттестацияланған қызметкердің жұмыс орнына лайықты емес деп және мамандығын өсіруге оқуға жіберуге, немесе оның келісімімен басқа жұмысқа ауыстыруға шешім қабылдауға негіз болады.  Егер аттестацияланушы мамандығын өсіруге, немесе басқа жұмысқа ауысудан бас тартса, онда басшы оны жұмыстан босатуға шешім қабылдауы мүмкін. Аталған шешімдер аттестация күнінен бастап екі ай ішінде қабылданады. Көрсетілген мерзім өткен соң еңбекақы көлемін төмендетуге, оған үстем еңбекақыны азайтуға немесе қысқартуға, берілген аттестация нәтижесі бойынша жұмыскерді жұмыстан босатуға болмайды. Аттестацияланған маманның демалыс және ауырып қалған күндері екі айлық мерзімге кірмейді.</w:t>
      </w:r>
    </w:p>
    <w:p w:rsidR="00680099" w:rsidRPr="00680099" w:rsidRDefault="00680099" w:rsidP="00D109E8">
      <w:pPr>
        <w:pStyle w:val="ac"/>
        <w:numPr>
          <w:ilvl w:val="0"/>
          <w:numId w:val="9"/>
        </w:numPr>
        <w:tabs>
          <w:tab w:val="clear" w:pos="720"/>
          <w:tab w:val="num" w:pos="0"/>
          <w:tab w:val="left" w:pos="284"/>
        </w:tabs>
        <w:spacing w:before="0" w:beforeAutospacing="0" w:after="0" w:afterAutospacing="0"/>
        <w:ind w:left="-567" w:firstLine="567"/>
        <w:jc w:val="both"/>
        <w:rPr>
          <w:sz w:val="28"/>
          <w:szCs w:val="28"/>
          <w:lang w:val="kk-KZ"/>
        </w:rPr>
      </w:pPr>
      <w:r w:rsidRPr="00680099">
        <w:rPr>
          <w:sz w:val="28"/>
          <w:szCs w:val="28"/>
          <w:lang w:val="kk-KZ"/>
        </w:rPr>
        <w:t>Аттестация құжаттарының шешімдерімен аттестацияланушы жазба түрінде келісім бермесе, онда ол жайында сарапшы комиссиясы қарайды.</w:t>
      </w:r>
    </w:p>
    <w:p w:rsidR="00680099" w:rsidRPr="00680099" w:rsidRDefault="00680099" w:rsidP="00D109E8">
      <w:pPr>
        <w:pStyle w:val="ac"/>
        <w:numPr>
          <w:ilvl w:val="0"/>
          <w:numId w:val="9"/>
        </w:numPr>
        <w:tabs>
          <w:tab w:val="clear" w:pos="720"/>
          <w:tab w:val="num" w:pos="0"/>
          <w:tab w:val="left" w:pos="284"/>
        </w:tabs>
        <w:spacing w:before="0" w:beforeAutospacing="0" w:after="0" w:afterAutospacing="0"/>
        <w:ind w:left="-567" w:firstLine="567"/>
        <w:jc w:val="both"/>
        <w:rPr>
          <w:sz w:val="28"/>
          <w:szCs w:val="28"/>
          <w:lang w:val="kk-KZ"/>
        </w:rPr>
      </w:pPr>
      <w:r w:rsidRPr="00680099">
        <w:rPr>
          <w:sz w:val="28"/>
          <w:szCs w:val="28"/>
          <w:lang w:val="kk-KZ"/>
        </w:rPr>
        <w:t>Аттестация материалдары тек жазбаша түсініктерден кейін, ақтық шешім қабылданғаннан кейін кадр бөлімі аттестацияланғанның жеке іс қағаздарына тіркейді.</w:t>
      </w:r>
    </w:p>
    <w:p w:rsidR="00680099" w:rsidRPr="00680099" w:rsidRDefault="00680099" w:rsidP="00680099">
      <w:pPr>
        <w:pStyle w:val="ac"/>
        <w:spacing w:before="0" w:beforeAutospacing="0" w:after="0" w:afterAutospacing="0"/>
        <w:ind w:left="-567" w:firstLine="567"/>
        <w:jc w:val="both"/>
        <w:rPr>
          <w:bCs/>
          <w:sz w:val="28"/>
          <w:szCs w:val="28"/>
          <w:lang w:val="kk-KZ"/>
        </w:rPr>
      </w:pPr>
    </w:p>
    <w:p w:rsidR="00680099" w:rsidRDefault="00680099" w:rsidP="00680099">
      <w:pPr>
        <w:pStyle w:val="ac"/>
        <w:spacing w:before="0" w:beforeAutospacing="0" w:after="0" w:afterAutospacing="0"/>
        <w:ind w:left="-567" w:firstLine="567"/>
        <w:jc w:val="center"/>
        <w:rPr>
          <w:b/>
          <w:bCs/>
          <w:i/>
          <w:sz w:val="28"/>
          <w:szCs w:val="28"/>
          <w:lang w:val="kk-KZ"/>
        </w:rPr>
      </w:pPr>
      <w:r w:rsidRPr="0024446B">
        <w:rPr>
          <w:b/>
          <w:bCs/>
          <w:i/>
          <w:sz w:val="28"/>
          <w:szCs w:val="28"/>
          <w:lang w:val="kk-KZ"/>
        </w:rPr>
        <w:t>Бақылау сұрақтары</w:t>
      </w:r>
    </w:p>
    <w:p w:rsidR="0024446B" w:rsidRPr="0024446B" w:rsidRDefault="0024446B" w:rsidP="00680099">
      <w:pPr>
        <w:pStyle w:val="ac"/>
        <w:spacing w:before="0" w:beforeAutospacing="0" w:after="0" w:afterAutospacing="0"/>
        <w:ind w:left="-567" w:firstLine="567"/>
        <w:jc w:val="center"/>
        <w:rPr>
          <w:b/>
          <w:bCs/>
          <w:i/>
          <w:sz w:val="28"/>
          <w:szCs w:val="28"/>
          <w:lang w:val="kk-KZ"/>
        </w:rPr>
      </w:pPr>
    </w:p>
    <w:p w:rsidR="00680099" w:rsidRPr="00680099" w:rsidRDefault="00680099" w:rsidP="00D109E8">
      <w:pPr>
        <w:pStyle w:val="ac"/>
        <w:numPr>
          <w:ilvl w:val="0"/>
          <w:numId w:val="14"/>
        </w:numPr>
        <w:tabs>
          <w:tab w:val="clear" w:pos="1422"/>
          <w:tab w:val="num" w:pos="0"/>
          <w:tab w:val="left" w:pos="426"/>
        </w:tabs>
        <w:spacing w:before="0" w:beforeAutospacing="0" w:after="0" w:afterAutospacing="0"/>
        <w:ind w:left="-567" w:firstLine="567"/>
        <w:jc w:val="both"/>
        <w:rPr>
          <w:sz w:val="28"/>
          <w:szCs w:val="28"/>
          <w:lang w:val="kk-KZ"/>
        </w:rPr>
      </w:pPr>
      <w:r w:rsidRPr="00680099">
        <w:rPr>
          <w:sz w:val="28"/>
          <w:szCs w:val="28"/>
          <w:lang w:val="kk-KZ"/>
        </w:rPr>
        <w:t>Берілген ұйым үшін негізгі қызметпен айналысатын және оның мақсаттарының орындалуы үшін тікелей жауапты бөлімшенің жетекшісі.</w:t>
      </w:r>
    </w:p>
    <w:p w:rsidR="00680099" w:rsidRPr="00680099" w:rsidRDefault="00680099" w:rsidP="00D109E8">
      <w:pPr>
        <w:pStyle w:val="ac"/>
        <w:numPr>
          <w:ilvl w:val="0"/>
          <w:numId w:val="14"/>
        </w:numPr>
        <w:tabs>
          <w:tab w:val="clear" w:pos="1422"/>
          <w:tab w:val="num" w:pos="0"/>
          <w:tab w:val="left" w:pos="426"/>
        </w:tabs>
        <w:spacing w:before="0" w:beforeAutospacing="0" w:after="0" w:afterAutospacing="0"/>
        <w:ind w:left="-567" w:firstLine="567"/>
        <w:jc w:val="both"/>
        <w:rPr>
          <w:sz w:val="28"/>
          <w:szCs w:val="28"/>
          <w:lang w:val="kk-KZ"/>
        </w:rPr>
      </w:pPr>
      <w:r w:rsidRPr="00680099">
        <w:rPr>
          <w:sz w:val="28"/>
          <w:szCs w:val="28"/>
          <w:lang w:val="kk-KZ"/>
        </w:rPr>
        <w:t>Ұйым қызметкерлерінің өзіндік қызметтік міндеттерлері мен ұйымдық мақсаттардың орындалуының тиімділігін анықтау үдерісі.</w:t>
      </w:r>
    </w:p>
    <w:p w:rsidR="00680099" w:rsidRPr="00680099" w:rsidRDefault="00680099" w:rsidP="00D109E8">
      <w:pPr>
        <w:pStyle w:val="ac"/>
        <w:numPr>
          <w:ilvl w:val="0"/>
          <w:numId w:val="14"/>
        </w:numPr>
        <w:tabs>
          <w:tab w:val="clear" w:pos="1422"/>
          <w:tab w:val="num" w:pos="0"/>
          <w:tab w:val="left" w:pos="426"/>
        </w:tabs>
        <w:spacing w:before="0" w:beforeAutospacing="0" w:after="0" w:afterAutospacing="0"/>
        <w:ind w:left="-567" w:firstLine="567"/>
        <w:jc w:val="both"/>
        <w:rPr>
          <w:sz w:val="28"/>
          <w:szCs w:val="28"/>
          <w:lang w:val="kk-KZ"/>
        </w:rPr>
      </w:pPr>
      <w:r w:rsidRPr="00680099">
        <w:rPr>
          <w:sz w:val="28"/>
          <w:szCs w:val="28"/>
          <w:lang w:val="kk-KZ"/>
        </w:rPr>
        <w:lastRenderedPageBreak/>
        <w:t>Персоналды бағалаудың дәстүрлі тәсілі яғни жетекші белгілі бір мерзімде стандарттық өлшемлердің көмегімен қызметтік міндеттемелерді орындаудың тиімділігін бағалайды.</w:t>
      </w:r>
    </w:p>
    <w:p w:rsidR="00680099" w:rsidRPr="00680099" w:rsidRDefault="00680099" w:rsidP="00D109E8">
      <w:pPr>
        <w:pStyle w:val="ac"/>
        <w:numPr>
          <w:ilvl w:val="0"/>
          <w:numId w:val="14"/>
        </w:numPr>
        <w:tabs>
          <w:tab w:val="clear" w:pos="1422"/>
          <w:tab w:val="num" w:pos="0"/>
          <w:tab w:val="left" w:pos="426"/>
        </w:tabs>
        <w:spacing w:before="0" w:beforeAutospacing="0" w:after="0" w:afterAutospacing="0"/>
        <w:ind w:left="-567" w:firstLine="567"/>
        <w:jc w:val="both"/>
        <w:rPr>
          <w:sz w:val="28"/>
          <w:szCs w:val="28"/>
          <w:lang w:val="kk-KZ"/>
        </w:rPr>
      </w:pPr>
      <w:r w:rsidRPr="00680099">
        <w:rPr>
          <w:sz w:val="28"/>
          <w:szCs w:val="28"/>
          <w:lang w:val="kk-KZ"/>
        </w:rPr>
        <w:t>Персоналдың еңбек етуінің нәтижелігі  мен сапасын анықтау.</w:t>
      </w:r>
    </w:p>
    <w:p w:rsidR="00680099" w:rsidRPr="00680099" w:rsidRDefault="00680099" w:rsidP="00D109E8">
      <w:pPr>
        <w:pStyle w:val="ac"/>
        <w:numPr>
          <w:ilvl w:val="0"/>
          <w:numId w:val="14"/>
        </w:numPr>
        <w:tabs>
          <w:tab w:val="clear" w:pos="1422"/>
          <w:tab w:val="num" w:pos="0"/>
          <w:tab w:val="left" w:pos="426"/>
        </w:tabs>
        <w:spacing w:before="0" w:beforeAutospacing="0" w:after="0" w:afterAutospacing="0"/>
        <w:ind w:left="-567" w:firstLine="567"/>
        <w:jc w:val="both"/>
        <w:rPr>
          <w:sz w:val="28"/>
          <w:szCs w:val="28"/>
          <w:lang w:val="kk-KZ"/>
        </w:rPr>
      </w:pPr>
      <w:r w:rsidRPr="00680099">
        <w:rPr>
          <w:sz w:val="28"/>
          <w:szCs w:val="28"/>
          <w:lang w:val="kk-KZ"/>
        </w:rPr>
        <w:t>Қызметкерлердің жұмысты орындауын бағалаудың қажеттілігінің мәні неде?</w:t>
      </w:r>
    </w:p>
    <w:p w:rsidR="00680099" w:rsidRPr="00680099" w:rsidRDefault="00680099" w:rsidP="00680099">
      <w:pPr>
        <w:pStyle w:val="ac"/>
        <w:spacing w:before="0" w:beforeAutospacing="0" w:after="0" w:afterAutospacing="0"/>
        <w:ind w:left="-567" w:firstLine="567"/>
        <w:jc w:val="center"/>
        <w:rPr>
          <w:sz w:val="28"/>
          <w:szCs w:val="28"/>
          <w:lang w:val="kk-KZ"/>
        </w:rPr>
      </w:pPr>
    </w:p>
    <w:p w:rsidR="00680099" w:rsidRPr="0024446B" w:rsidRDefault="00680099" w:rsidP="00680099">
      <w:pPr>
        <w:pStyle w:val="ac"/>
        <w:spacing w:before="0" w:beforeAutospacing="0" w:after="0" w:afterAutospacing="0"/>
        <w:ind w:left="-567" w:firstLine="567"/>
        <w:jc w:val="center"/>
        <w:rPr>
          <w:b/>
          <w:bCs/>
          <w:sz w:val="28"/>
          <w:szCs w:val="28"/>
          <w:lang w:val="kk-KZ"/>
        </w:rPr>
      </w:pPr>
      <w:r w:rsidRPr="0024446B">
        <w:rPr>
          <w:b/>
          <w:bCs/>
          <w:sz w:val="28"/>
          <w:szCs w:val="28"/>
          <w:lang w:val="kk-KZ"/>
        </w:rPr>
        <w:t>7-тақырып Адам ресурстарын дамыту немесе персоналды оқыту үдерісі</w:t>
      </w:r>
    </w:p>
    <w:p w:rsidR="00075AD1" w:rsidRDefault="00075AD1" w:rsidP="00075AD1">
      <w:pPr>
        <w:tabs>
          <w:tab w:val="right" w:pos="4239"/>
        </w:tabs>
        <w:rPr>
          <w:lang w:val="uk-UA"/>
        </w:rPr>
      </w:pPr>
    </w:p>
    <w:p w:rsidR="00075AD1" w:rsidRPr="00075AD1" w:rsidRDefault="00075AD1" w:rsidP="00D109E8">
      <w:pPr>
        <w:pStyle w:val="a3"/>
        <w:numPr>
          <w:ilvl w:val="0"/>
          <w:numId w:val="26"/>
        </w:numPr>
        <w:tabs>
          <w:tab w:val="left" w:pos="426"/>
          <w:tab w:val="right" w:pos="4239"/>
        </w:tabs>
        <w:ind w:left="0" w:firstLine="0"/>
        <w:jc w:val="both"/>
        <w:rPr>
          <w:rFonts w:ascii="Times New Roman" w:hAnsi="Times New Roman" w:cs="Times New Roman"/>
          <w:sz w:val="28"/>
          <w:szCs w:val="28"/>
          <w:lang w:val="uk-UA"/>
        </w:rPr>
      </w:pPr>
      <w:r w:rsidRPr="00075AD1">
        <w:rPr>
          <w:rFonts w:ascii="Times New Roman" w:hAnsi="Times New Roman" w:cs="Times New Roman"/>
          <w:sz w:val="28"/>
          <w:szCs w:val="28"/>
          <w:lang w:val="uk-UA"/>
        </w:rPr>
        <w:t>Персоналды дамытуды</w:t>
      </w:r>
      <w:r w:rsidRPr="00075AD1">
        <w:rPr>
          <w:rFonts w:ascii="Times New Roman" w:hAnsi="Times New Roman" w:cs="Times New Roman"/>
          <w:sz w:val="28"/>
          <w:szCs w:val="28"/>
          <w:lang w:val="kk-KZ"/>
        </w:rPr>
        <w:t xml:space="preserve">ң </w:t>
      </w:r>
      <w:r w:rsidRPr="00075AD1">
        <w:rPr>
          <w:rFonts w:ascii="Times New Roman" w:hAnsi="Times New Roman" w:cs="Times New Roman"/>
          <w:sz w:val="28"/>
          <w:szCs w:val="28"/>
          <w:lang w:val="uk-UA"/>
        </w:rPr>
        <w:t>түсінгі мен тұжырымдамасы</w:t>
      </w:r>
    </w:p>
    <w:p w:rsidR="00075AD1" w:rsidRPr="00075AD1" w:rsidRDefault="00075AD1" w:rsidP="00D109E8">
      <w:pPr>
        <w:pStyle w:val="a3"/>
        <w:numPr>
          <w:ilvl w:val="0"/>
          <w:numId w:val="26"/>
        </w:numPr>
        <w:tabs>
          <w:tab w:val="left" w:pos="426"/>
          <w:tab w:val="right" w:pos="4239"/>
        </w:tabs>
        <w:ind w:left="0" w:firstLine="0"/>
        <w:jc w:val="both"/>
        <w:rPr>
          <w:rFonts w:ascii="Times New Roman" w:hAnsi="Times New Roman" w:cs="Times New Roman"/>
          <w:sz w:val="28"/>
          <w:szCs w:val="28"/>
          <w:lang w:val="uk-UA"/>
        </w:rPr>
      </w:pPr>
      <w:r w:rsidRPr="00075AD1">
        <w:rPr>
          <w:rFonts w:ascii="Times New Roman" w:hAnsi="Times New Roman" w:cs="Times New Roman"/>
          <w:sz w:val="28"/>
          <w:szCs w:val="28"/>
          <w:lang w:val="uk-UA"/>
        </w:rPr>
        <w:t xml:space="preserve"> Кәсіби оқытуды ұйымдастыру және оның мақсаттары</w:t>
      </w:r>
    </w:p>
    <w:p w:rsidR="00075AD1" w:rsidRPr="00075AD1" w:rsidRDefault="00075AD1" w:rsidP="00D109E8">
      <w:pPr>
        <w:pStyle w:val="a3"/>
        <w:numPr>
          <w:ilvl w:val="0"/>
          <w:numId w:val="26"/>
        </w:numPr>
        <w:tabs>
          <w:tab w:val="left" w:pos="426"/>
          <w:tab w:val="right" w:pos="4239"/>
        </w:tabs>
        <w:ind w:left="0" w:firstLine="0"/>
        <w:jc w:val="both"/>
        <w:rPr>
          <w:rFonts w:ascii="Times New Roman" w:hAnsi="Times New Roman" w:cs="Times New Roman"/>
          <w:sz w:val="28"/>
          <w:szCs w:val="28"/>
          <w:lang w:val="uk-UA"/>
        </w:rPr>
      </w:pPr>
      <w:r w:rsidRPr="00075AD1">
        <w:rPr>
          <w:rFonts w:ascii="Times New Roman" w:hAnsi="Times New Roman" w:cs="Times New Roman"/>
          <w:sz w:val="28"/>
          <w:szCs w:val="28"/>
          <w:lang w:val="uk-UA"/>
        </w:rPr>
        <w:t xml:space="preserve"> Ұйым ішінде және жұмыс орнынан тыс оқытудың артықшылықтар мен кешіліктері</w:t>
      </w:r>
    </w:p>
    <w:p w:rsidR="00680099" w:rsidRPr="00075AD1" w:rsidRDefault="00075AD1" w:rsidP="00D109E8">
      <w:pPr>
        <w:pStyle w:val="a3"/>
        <w:numPr>
          <w:ilvl w:val="0"/>
          <w:numId w:val="26"/>
        </w:numPr>
        <w:tabs>
          <w:tab w:val="left" w:pos="426"/>
          <w:tab w:val="right" w:pos="4239"/>
        </w:tabs>
        <w:ind w:left="0" w:firstLine="0"/>
        <w:jc w:val="both"/>
        <w:rPr>
          <w:rFonts w:ascii="Times New Roman" w:hAnsi="Times New Roman" w:cs="Times New Roman"/>
          <w:sz w:val="28"/>
          <w:szCs w:val="28"/>
          <w:lang w:val="uk-UA"/>
        </w:rPr>
      </w:pPr>
      <w:r w:rsidRPr="00075AD1">
        <w:rPr>
          <w:rFonts w:ascii="Times New Roman" w:hAnsi="Times New Roman" w:cs="Times New Roman"/>
          <w:sz w:val="28"/>
          <w:szCs w:val="28"/>
          <w:lang w:val="uk-UA"/>
        </w:rPr>
        <w:t>Жұмысшылардың әртүрлі санаттары үшін оқытудың ерекшеліктері.</w:t>
      </w:r>
      <w:r w:rsidRPr="00075AD1">
        <w:rPr>
          <w:rFonts w:ascii="Times New Roman" w:hAnsi="Times New Roman" w:cs="Times New Roman"/>
          <w:noProof/>
          <w:color w:val="000000"/>
          <w:sz w:val="28"/>
          <w:szCs w:val="28"/>
          <w:lang w:val="kk-KZ"/>
        </w:rPr>
        <w:tab/>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Персоналды дамыту өндірістің табысты жұмыс істеуінің ең маң- ызды факторларының бірі болып табылады. Бұл әсіресе қазіргі жағ- дайда, ғылыми-техникалық прогрес кәсіби білімдер мен тәжірибелер- дің ескіру үдерісін</w:t>
      </w:r>
      <w:r w:rsidRPr="00680099">
        <w:rPr>
          <w:bCs/>
          <w:i/>
          <w:iCs/>
          <w:sz w:val="28"/>
          <w:szCs w:val="28"/>
          <w:lang w:val="kk-KZ"/>
        </w:rPr>
        <w:t xml:space="preserve"> </w:t>
      </w:r>
      <w:r w:rsidRPr="00680099">
        <w:rPr>
          <w:sz w:val="28"/>
          <w:szCs w:val="28"/>
          <w:lang w:val="kk-KZ"/>
        </w:rPr>
        <w:t>айтарлықтай жылдамдатқанда, орын алып отыр.</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i/>
          <w:iCs/>
          <w:sz w:val="28"/>
          <w:szCs w:val="28"/>
          <w:lang w:val="kk-KZ"/>
        </w:rPr>
        <w:t>Персоналды дамыту деп қызметкердің біліктілігін жоғарылатуға бағытталған іс-шаралардың жиынтығын айтамыз</w:t>
      </w:r>
      <w:r w:rsidRPr="00680099">
        <w:rPr>
          <w:sz w:val="28"/>
          <w:szCs w:val="28"/>
          <w:lang w:val="kk-KZ"/>
        </w:rPr>
        <w:t>. Ол ең алдымен төмендегіні қамтиды:</w:t>
      </w:r>
    </w:p>
    <w:p w:rsidR="00680099" w:rsidRPr="00680099" w:rsidRDefault="00680099" w:rsidP="00D109E8">
      <w:pPr>
        <w:pStyle w:val="ac"/>
        <w:numPr>
          <w:ilvl w:val="0"/>
          <w:numId w:val="1"/>
        </w:numPr>
        <w:tabs>
          <w:tab w:val="clear" w:pos="927"/>
          <w:tab w:val="num" w:pos="0"/>
          <w:tab w:val="left" w:pos="284"/>
        </w:tabs>
        <w:spacing w:before="0" w:beforeAutospacing="0" w:after="0" w:afterAutospacing="0"/>
        <w:ind w:left="-567" w:firstLine="567"/>
        <w:jc w:val="both"/>
        <w:rPr>
          <w:sz w:val="28"/>
          <w:szCs w:val="28"/>
          <w:lang w:val="kk-KZ"/>
        </w:rPr>
      </w:pPr>
      <w:r w:rsidRPr="00680099">
        <w:rPr>
          <w:sz w:val="28"/>
          <w:szCs w:val="28"/>
          <w:lang w:val="kk-KZ"/>
        </w:rPr>
        <w:t>жалпы және кәсіби білімін дамытуға қажетті білім, тәжірибе және дағдыны беру үшін  оқыту;</w:t>
      </w:r>
    </w:p>
    <w:p w:rsidR="00680099" w:rsidRPr="00680099" w:rsidRDefault="00680099" w:rsidP="00D109E8">
      <w:pPr>
        <w:pStyle w:val="ac"/>
        <w:numPr>
          <w:ilvl w:val="0"/>
          <w:numId w:val="1"/>
        </w:numPr>
        <w:tabs>
          <w:tab w:val="clear" w:pos="927"/>
          <w:tab w:val="num" w:pos="0"/>
          <w:tab w:val="left" w:pos="284"/>
        </w:tabs>
        <w:spacing w:before="0" w:beforeAutospacing="0" w:after="0" w:afterAutospacing="0"/>
        <w:ind w:left="-567" w:firstLine="567"/>
        <w:jc w:val="both"/>
        <w:rPr>
          <w:sz w:val="28"/>
          <w:szCs w:val="28"/>
          <w:lang w:val="kk-KZ"/>
        </w:rPr>
      </w:pPr>
      <w:r w:rsidRPr="00680099">
        <w:rPr>
          <w:sz w:val="28"/>
          <w:szCs w:val="28"/>
          <w:lang w:val="kk-KZ"/>
        </w:rPr>
        <w:t>дамудағы ҒТП-ке байланысты кәсіби білімі мен тәжірибесін жақсарту үшін біліктілігін жоғарылату;</w:t>
      </w:r>
    </w:p>
    <w:p w:rsidR="00680099" w:rsidRPr="00680099" w:rsidRDefault="00680099" w:rsidP="00D109E8">
      <w:pPr>
        <w:pStyle w:val="ac"/>
        <w:numPr>
          <w:ilvl w:val="0"/>
          <w:numId w:val="1"/>
        </w:numPr>
        <w:tabs>
          <w:tab w:val="clear" w:pos="927"/>
          <w:tab w:val="num" w:pos="0"/>
          <w:tab w:val="left" w:pos="284"/>
        </w:tabs>
        <w:spacing w:before="0" w:beforeAutospacing="0" w:after="0" w:afterAutospacing="0"/>
        <w:ind w:left="-567" w:firstLine="567"/>
        <w:jc w:val="both"/>
        <w:rPr>
          <w:sz w:val="28"/>
          <w:szCs w:val="28"/>
          <w:lang w:val="kk-KZ"/>
        </w:rPr>
      </w:pPr>
      <w:r w:rsidRPr="00680099">
        <w:rPr>
          <w:sz w:val="28"/>
          <w:szCs w:val="28"/>
          <w:lang w:val="kk-KZ"/>
        </w:rPr>
        <w:t>жетекшілік қызметке ауысқанда және жетекшінің мансабын қалыптастыруда қажет болатын танымдар мен дайындықтарды беретін білім алу үшін  басқару және жетекшілік ету мектебінде оқыту;</w:t>
      </w:r>
    </w:p>
    <w:p w:rsidR="00680099" w:rsidRPr="00680099" w:rsidRDefault="00680099" w:rsidP="00D109E8">
      <w:pPr>
        <w:pStyle w:val="ac"/>
        <w:numPr>
          <w:ilvl w:val="0"/>
          <w:numId w:val="1"/>
        </w:numPr>
        <w:tabs>
          <w:tab w:val="clear" w:pos="927"/>
          <w:tab w:val="num" w:pos="0"/>
          <w:tab w:val="left" w:pos="284"/>
        </w:tabs>
        <w:spacing w:before="0" w:beforeAutospacing="0" w:after="0" w:afterAutospacing="0"/>
        <w:ind w:left="-567" w:firstLine="567"/>
        <w:jc w:val="both"/>
        <w:rPr>
          <w:sz w:val="28"/>
          <w:szCs w:val="28"/>
          <w:lang w:val="kk-KZ"/>
        </w:rPr>
      </w:pPr>
      <w:r w:rsidRPr="00680099">
        <w:rPr>
          <w:sz w:val="28"/>
          <w:szCs w:val="28"/>
          <w:lang w:val="kk-KZ"/>
        </w:rPr>
        <w:t>басқа мамандыққа дайындау  екінші білім алумен тең. Басқа мамандықты алудың мақсаты - қызметкерлерге олар үшін жаңа мамандықты меңгеруге мүмкіндік беру.</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Мәселелерді тиімді шешу үшін әрбір кәсіпорынға осыған барынша жарамды қызметкерлер қажет. Оларды іріктеу  және дамыту керек.</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Персоналды дамыту бірінші кезекте тұруы қажет, ол үшін:</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lang w:val="kk-KZ"/>
        </w:rPr>
      </w:pPr>
      <w:r w:rsidRPr="00680099">
        <w:rPr>
          <w:sz w:val="28"/>
          <w:szCs w:val="28"/>
          <w:lang w:val="kk-KZ"/>
        </w:rPr>
        <w:t>оқуға ынталы қызметкерлерді қолдау;</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lang w:val="kk-KZ"/>
        </w:rPr>
      </w:pPr>
      <w:r w:rsidRPr="00680099">
        <w:rPr>
          <w:sz w:val="28"/>
          <w:szCs w:val="28"/>
          <w:lang w:val="kk-KZ"/>
        </w:rPr>
        <w:t>білімдер мен озат тәжірибелерді тарату</w:t>
      </w:r>
      <w:r w:rsidRPr="00680099">
        <w:rPr>
          <w:sz w:val="28"/>
          <w:szCs w:val="28"/>
        </w:rPr>
        <w:t>;</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lang w:val="kk-KZ"/>
        </w:rPr>
      </w:pPr>
      <w:r w:rsidRPr="00680099">
        <w:rPr>
          <w:sz w:val="28"/>
          <w:szCs w:val="28"/>
          <w:lang w:val="kk-KZ"/>
        </w:rPr>
        <w:t>жас білікті қызметкерлерді оқыту;</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lang w:val="kk-KZ"/>
        </w:rPr>
      </w:pPr>
      <w:r w:rsidRPr="00680099">
        <w:rPr>
          <w:sz w:val="28"/>
          <w:szCs w:val="28"/>
          <w:lang w:val="kk-KZ"/>
        </w:rPr>
        <w:t>басқарушы персоналдың қызметкерлерді дамытудың маңыз- дылығын түсіну;</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lang w:val="kk-KZ"/>
        </w:rPr>
      </w:pPr>
      <w:r w:rsidRPr="00680099">
        <w:rPr>
          <w:sz w:val="28"/>
          <w:szCs w:val="28"/>
          <w:lang w:val="kk-KZ"/>
        </w:rPr>
        <w:t>персонал тұрақсыздығын төмендету.</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Басқа жақтан қызметкерлерді жұмысқа шақыру тек белгілі бір жұмыстарды орындауға сәйкес өз қызметкерлерін оқытудың мүмкіншіліктері болмаған жағдайда ғана жүзеге асыралады.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lastRenderedPageBreak/>
        <w:t>Ұйымда кәсіби дамыту, жетекшілерді даярлау, мансапты дамытудың арнайы әдістері мен басқару жүйелері құрылады. Ірі корпорацияларда арнайы кәсіби дамыту бөлімдері болады. Оны осы саладағы адамдық ресурстарды дамытуда мол тәжірибесі бар мамандар басқа- рады. Бұл үдерістің маңыздылығы кәсіби даму саласындағы мақсат- тар әрбір жоғарғы жетекшінің, вице-президенттің, ұлттық компания- лардың жетекшілерінің жеке жоспарларына (оның орындалуынан сыйақының көлемі байланысты болады) енетіндігі куәландырады.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 xml:space="preserve">Алдыңғы қатарлы ұйымдар өз қызметкерлерінің кәсіби дамуына еңбекақы қорының 2-ден 10% -ға дейін құрайтын айтарлықтай қаржы шығындайды. </w:t>
      </w:r>
      <w:r w:rsidRPr="00680099">
        <w:rPr>
          <w:sz w:val="28"/>
          <w:szCs w:val="28"/>
        </w:rPr>
        <w:t xml:space="preserve">«Дженерал моторс» </w:t>
      </w:r>
      <w:r w:rsidRPr="00680099">
        <w:rPr>
          <w:sz w:val="28"/>
          <w:szCs w:val="28"/>
          <w:lang w:val="kk-KZ"/>
        </w:rPr>
        <w:t>сияқты компанияларда бұл сома жылына 1 млрд. АҚШ долларын құрайды. Бұл шығындар ұйымның өз қызметкерлерін дамытудағы күрделі салымдары болып табылады, оның қайтарымын өнімділіктің жоғарылауы түрінде күтеді.</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Компанияның қаржылай нәтижелеріне тікелей әсер етуден басқа кәсіби дамуға күрделі салымдар жұмсау ұйымдағы қолайлы жағдайларды қалыптастыруға, қызметкерлердің ынтасын, ұйымға берілгендігін жоғарылатады, басқаруда мирасқорлықты қамтамасыз етеді. Кәсіби даму қызметкерлердің өзіне де оң әсер етеді. Біліктілігін жоғарылата отырып, олар еңбек нарығында бұданда жоғары бәсекеге қабілетті болады және ұйым ішінде, одан тыс жерде кәсіби өсу үшін қосымша мүмкіндік алады. Әсіресе кәсіби білімдердің тез ескіріп қалатынын ескерсек, оның қазіргі кезеңде маңызды екені түсінікті болады. Кәсіби оқыту сонымен қатар адамның жалпы зияткерлі дамуына әсерін тигізеді, оның білімдарлығы мен қарым-қатынас ортасын кеңейтіп, өзіне деген сенімділікті нығайтады.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Кәсіби білім алу мүмкіндігі қызметкерлермен жоғары бағаланады. Қоғам ұйым ішіндегі кәсіби дамудан біліктілігі жоғары қоғам мүшелерін алып және қосымша шығынсыз қоғамдық еңбектің жоғарғы өнімділігіне жету арқылы  ұтады.</w:t>
      </w:r>
    </w:p>
    <w:p w:rsidR="00680099" w:rsidRPr="00680099" w:rsidRDefault="00680099" w:rsidP="00680099">
      <w:pPr>
        <w:pStyle w:val="ac"/>
        <w:spacing w:before="0" w:beforeAutospacing="0" w:after="0" w:afterAutospacing="0"/>
        <w:ind w:left="-567" w:firstLine="567"/>
        <w:jc w:val="both"/>
        <w:rPr>
          <w:i/>
          <w:iCs/>
          <w:sz w:val="28"/>
          <w:szCs w:val="28"/>
          <w:lang w:val="kk-KZ"/>
        </w:rPr>
      </w:pPr>
      <w:r w:rsidRPr="00680099">
        <w:rPr>
          <w:sz w:val="28"/>
          <w:szCs w:val="28"/>
          <w:lang w:val="kk-KZ"/>
        </w:rPr>
        <w:t>Кәсіби даму қызметкерді жаңа өндірістік функцияларды орындауға, жаңа қызметті меңгеруге дайындау үдерісі ретінде</w:t>
      </w:r>
      <w:r w:rsidRPr="00680099">
        <w:rPr>
          <w:bCs/>
          <w:i/>
          <w:iCs/>
          <w:sz w:val="28"/>
          <w:szCs w:val="28"/>
          <w:lang w:val="kk-KZ"/>
        </w:rPr>
        <w:t xml:space="preserve"> </w:t>
      </w:r>
      <w:r w:rsidRPr="00680099">
        <w:rPr>
          <w:sz w:val="28"/>
          <w:szCs w:val="28"/>
          <w:lang w:val="kk-KZ"/>
        </w:rPr>
        <w:t xml:space="preserve">білдіреді. </w:t>
      </w:r>
      <w:r w:rsidRPr="00680099">
        <w:rPr>
          <w:i/>
          <w:iCs/>
          <w:sz w:val="28"/>
          <w:szCs w:val="28"/>
          <w:lang w:val="kk-KZ"/>
        </w:rPr>
        <w:t>Персоналдың кәсіби дамуының маңызды құралы болып кәсіби оқыту саналады, ол  ұйымның қызметкерлеріне жаңа кәсіби білімдер мен тәжірибелерді тікелей беру үдерісі болып табылады.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 xml:space="preserve">Кәсіби оқыту – персоналды дамытудың маңызды факторы. Оны әр түрлі қырынан (көзқарастар тұрғыдан) қарастыру қажет. </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Оқытуды ұйымдастыру мен оның мақсатына сәйкес кәсіби оқытудың екі түрін көрсетуге болады:</w:t>
      </w:r>
    </w:p>
    <w:p w:rsidR="00680099" w:rsidRPr="00680099" w:rsidRDefault="00680099" w:rsidP="00D109E8">
      <w:pPr>
        <w:pStyle w:val="ac"/>
        <w:numPr>
          <w:ilvl w:val="0"/>
          <w:numId w:val="1"/>
        </w:numPr>
        <w:tabs>
          <w:tab w:val="clear" w:pos="927"/>
          <w:tab w:val="num" w:pos="0"/>
          <w:tab w:val="left" w:pos="284"/>
        </w:tabs>
        <w:spacing w:before="0" w:beforeAutospacing="0" w:after="0" w:afterAutospacing="0"/>
        <w:ind w:left="-567" w:firstLine="567"/>
        <w:jc w:val="both"/>
        <w:rPr>
          <w:sz w:val="28"/>
          <w:szCs w:val="28"/>
          <w:lang w:val="kk-KZ"/>
        </w:rPr>
      </w:pPr>
      <w:r w:rsidRPr="00680099">
        <w:rPr>
          <w:sz w:val="28"/>
          <w:szCs w:val="28"/>
          <w:lang w:val="kk-KZ"/>
        </w:rPr>
        <w:t>нақты мамандандырусыз, яғни оқып жатқан адамның біліктілік деңгейіне байланыссыз қандай да бір жалпы кәсіби білімдерді алу;</w:t>
      </w:r>
    </w:p>
    <w:p w:rsidR="00680099" w:rsidRPr="00680099" w:rsidRDefault="00680099" w:rsidP="00D109E8">
      <w:pPr>
        <w:pStyle w:val="ac"/>
        <w:numPr>
          <w:ilvl w:val="0"/>
          <w:numId w:val="1"/>
        </w:numPr>
        <w:tabs>
          <w:tab w:val="clear" w:pos="927"/>
          <w:tab w:val="num" w:pos="0"/>
          <w:tab w:val="left" w:pos="284"/>
        </w:tabs>
        <w:spacing w:before="0" w:beforeAutospacing="0" w:after="0" w:afterAutospacing="0"/>
        <w:ind w:left="-567" w:firstLine="567"/>
        <w:jc w:val="both"/>
        <w:rPr>
          <w:sz w:val="28"/>
          <w:szCs w:val="28"/>
          <w:lang w:val="kk-KZ"/>
        </w:rPr>
      </w:pPr>
      <w:r w:rsidRPr="00680099">
        <w:rPr>
          <w:sz w:val="28"/>
          <w:szCs w:val="28"/>
          <w:lang w:val="kk-KZ"/>
        </w:rPr>
        <w:t>нақты мамандандыру, яғни өзінің негізгі кәсібінен басқа белгілі бір бағыт және проблема бойынша жаңа мамандыққа бейімделу.</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bCs/>
          <w:sz w:val="28"/>
          <w:szCs w:val="28"/>
          <w:lang w:val="kk-KZ"/>
        </w:rPr>
        <w:t>Оқытудың әдістері:</w:t>
      </w:r>
    </w:p>
    <w:p w:rsidR="00680099" w:rsidRPr="00680099" w:rsidRDefault="00680099" w:rsidP="00D109E8">
      <w:pPr>
        <w:pStyle w:val="ac"/>
        <w:numPr>
          <w:ilvl w:val="0"/>
          <w:numId w:val="1"/>
        </w:numPr>
        <w:tabs>
          <w:tab w:val="clear" w:pos="927"/>
          <w:tab w:val="num" w:pos="0"/>
          <w:tab w:val="left" w:pos="284"/>
        </w:tabs>
        <w:spacing w:before="0" w:beforeAutospacing="0" w:after="0" w:afterAutospacing="0"/>
        <w:ind w:left="-567" w:firstLine="567"/>
        <w:jc w:val="both"/>
        <w:rPr>
          <w:sz w:val="28"/>
          <w:szCs w:val="28"/>
          <w:lang w:val="kk-KZ"/>
        </w:rPr>
      </w:pPr>
      <w:r w:rsidRPr="00680099">
        <w:rPr>
          <w:bCs/>
          <w:sz w:val="28"/>
          <w:szCs w:val="28"/>
          <w:lang w:val="kk-KZ"/>
        </w:rPr>
        <w:t>дәріс</w:t>
      </w:r>
      <w:r w:rsidRPr="00680099">
        <w:rPr>
          <w:sz w:val="28"/>
          <w:szCs w:val="28"/>
          <w:lang w:val="kk-KZ"/>
        </w:rPr>
        <w:t xml:space="preserve">; Мұғалімнің сабақ беру кезінде тақырыптың маңызы аз талқыланады. Оның артықшылығы: </w:t>
      </w:r>
      <w:r w:rsidR="00075AD1">
        <w:rPr>
          <w:sz w:val="28"/>
          <w:szCs w:val="28"/>
          <w:lang w:val="kk-KZ"/>
        </w:rPr>
        <w:t>айқын мазмұндама әдісі қолданы</w:t>
      </w:r>
      <w:r w:rsidRPr="00680099">
        <w:rPr>
          <w:sz w:val="28"/>
          <w:szCs w:val="28"/>
          <w:lang w:val="kk-KZ"/>
        </w:rPr>
        <w:t>лады. Кемшілігі: талдауы аз болғандықтан тез ұмытылады.</w:t>
      </w:r>
    </w:p>
    <w:p w:rsidR="00680099" w:rsidRPr="00680099" w:rsidRDefault="00680099" w:rsidP="00D109E8">
      <w:pPr>
        <w:pStyle w:val="ac"/>
        <w:numPr>
          <w:ilvl w:val="0"/>
          <w:numId w:val="1"/>
        </w:numPr>
        <w:tabs>
          <w:tab w:val="clear" w:pos="927"/>
          <w:tab w:val="num" w:pos="0"/>
          <w:tab w:val="left" w:pos="284"/>
        </w:tabs>
        <w:spacing w:before="0" w:beforeAutospacing="0" w:after="0" w:afterAutospacing="0"/>
        <w:ind w:left="-567" w:firstLine="567"/>
        <w:jc w:val="both"/>
        <w:rPr>
          <w:sz w:val="28"/>
          <w:szCs w:val="28"/>
          <w:lang w:val="kk-KZ"/>
        </w:rPr>
      </w:pPr>
      <w:r w:rsidRPr="00680099">
        <w:rPr>
          <w:bCs/>
          <w:sz w:val="28"/>
          <w:szCs w:val="28"/>
          <w:lang w:val="kk-KZ"/>
        </w:rPr>
        <w:lastRenderedPageBreak/>
        <w:t>топпен талқылау</w:t>
      </w:r>
      <w:r w:rsidRPr="00680099">
        <w:rPr>
          <w:sz w:val="28"/>
          <w:szCs w:val="28"/>
          <w:lang w:val="kk-KZ"/>
        </w:rPr>
        <w:t>; Мұғалімнің сабақ беруі студенттердің бел- сенді қатысуымен сұрақ пен жауап түрінде жүреді. Артықшылығы: әрбір студенттің өзінің ойын айтуға мүмкіншілігі бар. Кемшілігі: күшті жеке студент басқаларға қарағанда өзінің үстемділігін байқатуы мүмкін.</w:t>
      </w:r>
    </w:p>
    <w:p w:rsidR="00680099" w:rsidRPr="00680099" w:rsidRDefault="00680099" w:rsidP="00D109E8">
      <w:pPr>
        <w:pStyle w:val="ac"/>
        <w:numPr>
          <w:ilvl w:val="0"/>
          <w:numId w:val="1"/>
        </w:numPr>
        <w:tabs>
          <w:tab w:val="clear" w:pos="927"/>
          <w:tab w:val="num" w:pos="0"/>
          <w:tab w:val="left" w:pos="284"/>
        </w:tabs>
        <w:spacing w:before="0" w:beforeAutospacing="0" w:after="0" w:afterAutospacing="0"/>
        <w:ind w:left="-567" w:firstLine="567"/>
        <w:jc w:val="both"/>
        <w:rPr>
          <w:sz w:val="28"/>
          <w:szCs w:val="28"/>
          <w:lang w:val="kk-KZ"/>
        </w:rPr>
      </w:pPr>
      <w:r w:rsidRPr="00680099">
        <w:rPr>
          <w:bCs/>
          <w:sz w:val="28"/>
          <w:szCs w:val="28"/>
          <w:lang w:val="kk-KZ"/>
        </w:rPr>
        <w:t>жағдайды суреттеу</w:t>
      </w:r>
      <w:r w:rsidRPr="00680099">
        <w:rPr>
          <w:sz w:val="28"/>
          <w:szCs w:val="28"/>
          <w:lang w:val="kk-KZ"/>
        </w:rPr>
        <w:t xml:space="preserve">; Нақты жағдайды суреттеп, студенттер арасында әрбір кісінің рөлін бөлу. </w:t>
      </w:r>
      <w:r w:rsidR="00075AD1">
        <w:rPr>
          <w:sz w:val="28"/>
          <w:szCs w:val="28"/>
          <w:lang w:val="kk-KZ"/>
        </w:rPr>
        <w:t>Бұл кезде әрбір студенттің дағ</w:t>
      </w:r>
      <w:r w:rsidRPr="00680099">
        <w:rPr>
          <w:sz w:val="28"/>
          <w:szCs w:val="28"/>
          <w:lang w:val="kk-KZ"/>
        </w:rPr>
        <w:t>дысын дамытуға көп көңіл бөлінеді. Артықшылығы: егер талданған жағдай өндірістегі нақты жағдайға ұқс</w:t>
      </w:r>
      <w:r w:rsidR="00075AD1">
        <w:rPr>
          <w:sz w:val="28"/>
          <w:szCs w:val="28"/>
          <w:lang w:val="kk-KZ"/>
        </w:rPr>
        <w:t>ас болса, онда оның тиімді бол</w:t>
      </w:r>
      <w:r w:rsidRPr="00680099">
        <w:rPr>
          <w:sz w:val="28"/>
          <w:szCs w:val="28"/>
          <w:lang w:val="kk-KZ"/>
        </w:rPr>
        <w:t>ғаны. Кемшілігі: кей уақытта студе</w:t>
      </w:r>
      <w:r w:rsidR="00075AD1">
        <w:rPr>
          <w:sz w:val="28"/>
          <w:szCs w:val="28"/>
          <w:lang w:val="kk-KZ"/>
        </w:rPr>
        <w:t>нттер көбінесе шындап сене бер</w:t>
      </w:r>
      <w:r w:rsidRPr="00680099">
        <w:rPr>
          <w:sz w:val="28"/>
          <w:szCs w:val="28"/>
          <w:lang w:val="kk-KZ"/>
        </w:rPr>
        <w:t>мейді.</w:t>
      </w:r>
    </w:p>
    <w:p w:rsidR="00680099" w:rsidRPr="00680099" w:rsidRDefault="00680099" w:rsidP="00D109E8">
      <w:pPr>
        <w:pStyle w:val="ac"/>
        <w:numPr>
          <w:ilvl w:val="0"/>
          <w:numId w:val="1"/>
        </w:numPr>
        <w:tabs>
          <w:tab w:val="clear" w:pos="927"/>
          <w:tab w:val="num" w:pos="0"/>
          <w:tab w:val="left" w:pos="284"/>
        </w:tabs>
        <w:spacing w:before="0" w:beforeAutospacing="0" w:after="0" w:afterAutospacing="0"/>
        <w:ind w:left="-567" w:firstLine="567"/>
        <w:jc w:val="both"/>
        <w:rPr>
          <w:sz w:val="28"/>
          <w:szCs w:val="28"/>
          <w:lang w:val="kk-KZ"/>
        </w:rPr>
      </w:pPr>
      <w:r w:rsidRPr="00680099">
        <w:rPr>
          <w:bCs/>
          <w:sz w:val="28"/>
          <w:szCs w:val="28"/>
          <w:lang w:val="kk-KZ"/>
        </w:rPr>
        <w:t>Жағдайды жазбаша</w:t>
      </w:r>
      <w:r w:rsidRPr="00680099">
        <w:rPr>
          <w:bCs/>
          <w:i/>
          <w:iCs/>
          <w:sz w:val="28"/>
          <w:szCs w:val="28"/>
          <w:lang w:val="kk-KZ"/>
        </w:rPr>
        <w:t xml:space="preserve"> </w:t>
      </w:r>
      <w:r w:rsidRPr="00680099">
        <w:rPr>
          <w:bCs/>
          <w:sz w:val="28"/>
          <w:szCs w:val="28"/>
          <w:lang w:val="kk-KZ"/>
        </w:rPr>
        <w:t>талдау</w:t>
      </w:r>
      <w:r w:rsidRPr="00680099">
        <w:rPr>
          <w:sz w:val="28"/>
          <w:szCs w:val="28"/>
          <w:lang w:val="kk-KZ"/>
        </w:rPr>
        <w:t>; Белгілі бір ұйымда менеджердің жұмыс кезінде кездестірген жағдайды жазбаша түрінде суреттеу. Студенттер сол жағдайдан шығу жолдарын тауып, керекті шешім қабылдауы мүмкін. Артықшылығы: жағдайлар көбінесе қызықты болады. Кемшілігі: оқыту әдісі ұзақ уақыт алады.</w:t>
      </w:r>
    </w:p>
    <w:p w:rsidR="00680099" w:rsidRPr="00680099" w:rsidRDefault="00680099" w:rsidP="00D109E8">
      <w:pPr>
        <w:pStyle w:val="ac"/>
        <w:numPr>
          <w:ilvl w:val="0"/>
          <w:numId w:val="1"/>
        </w:numPr>
        <w:tabs>
          <w:tab w:val="clear" w:pos="927"/>
          <w:tab w:val="num" w:pos="0"/>
          <w:tab w:val="left" w:pos="284"/>
        </w:tabs>
        <w:spacing w:before="0" w:beforeAutospacing="0" w:after="0" w:afterAutospacing="0"/>
        <w:ind w:left="-567" w:firstLine="567"/>
        <w:jc w:val="both"/>
        <w:rPr>
          <w:sz w:val="28"/>
          <w:szCs w:val="28"/>
          <w:lang w:val="kk-KZ"/>
        </w:rPr>
      </w:pPr>
      <w:r w:rsidRPr="00680099">
        <w:rPr>
          <w:bCs/>
          <w:sz w:val="28"/>
          <w:szCs w:val="28"/>
          <w:lang w:val="kk-KZ"/>
        </w:rPr>
        <w:t>басқару ойындары</w:t>
      </w:r>
      <w:r w:rsidRPr="00680099">
        <w:rPr>
          <w:sz w:val="28"/>
          <w:szCs w:val="28"/>
          <w:lang w:val="kk-KZ"/>
        </w:rPr>
        <w:t xml:space="preserve">; Студенттерге ұйым жайында мәлімет бері- леді. Олар </w:t>
      </w:r>
      <w:r w:rsidR="00075AD1">
        <w:rPr>
          <w:sz w:val="28"/>
          <w:szCs w:val="28"/>
          <w:lang w:val="kk-KZ"/>
        </w:rPr>
        <w:t>топқа бөлініп, әрбір топ қолма-</w:t>
      </w:r>
      <w:r w:rsidRPr="00680099">
        <w:rPr>
          <w:sz w:val="28"/>
          <w:szCs w:val="28"/>
          <w:lang w:val="kk-KZ"/>
        </w:rPr>
        <w:t>қол шешім қабылдайды да, оны бағалауы керек. Артықшылығы: тәжірибелік дағдысын дамытады. Кемшілігі: көбінесе топтың қабылдаған шешімнің нәтижесі қалай болатынын зерттеу өте қиынға түседі.</w:t>
      </w:r>
    </w:p>
    <w:p w:rsidR="00680099" w:rsidRPr="00680099" w:rsidRDefault="00680099" w:rsidP="00D109E8">
      <w:pPr>
        <w:pStyle w:val="ac"/>
        <w:numPr>
          <w:ilvl w:val="0"/>
          <w:numId w:val="1"/>
        </w:numPr>
        <w:tabs>
          <w:tab w:val="clear" w:pos="927"/>
          <w:tab w:val="num" w:pos="0"/>
          <w:tab w:val="left" w:pos="284"/>
        </w:tabs>
        <w:spacing w:before="0" w:beforeAutospacing="0" w:after="0" w:afterAutospacing="0"/>
        <w:ind w:left="-567" w:firstLine="567"/>
        <w:jc w:val="both"/>
        <w:rPr>
          <w:sz w:val="28"/>
          <w:szCs w:val="28"/>
          <w:lang w:val="kk-KZ"/>
        </w:rPr>
      </w:pPr>
      <w:r w:rsidRPr="00680099">
        <w:rPr>
          <w:bCs/>
          <w:sz w:val="28"/>
          <w:szCs w:val="28"/>
          <w:lang w:val="kk-KZ"/>
        </w:rPr>
        <w:t>үлгілеу (үлгілеу)</w:t>
      </w:r>
      <w:r w:rsidRPr="00680099">
        <w:rPr>
          <w:sz w:val="28"/>
          <w:szCs w:val="28"/>
          <w:lang w:val="kk-KZ"/>
        </w:rPr>
        <w:t>;  Басқару ойынына ұқсастау келеді, бірақ та ақпаратты қабылдау және талдау үшін компьютер пайдаланылады, сонан кейін жасалған жұмыстың нәтижесі талқыланып, бағаланады. Артықшылығы: тәжірибелік дағдысын дамытады. Кемшілігі: күрделі жүйені үлгілеу (үлгілеу) қиынға соғады.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Қызметкерлердің мамандығы</w:t>
      </w:r>
      <w:r w:rsidR="00075AD1">
        <w:rPr>
          <w:sz w:val="28"/>
          <w:szCs w:val="28"/>
          <w:lang w:val="kk-KZ"/>
        </w:rPr>
        <w:t>н көтеру маңызды фактор болған</w:t>
      </w:r>
      <w:r w:rsidRPr="00680099">
        <w:rPr>
          <w:sz w:val="28"/>
          <w:szCs w:val="28"/>
          <w:lang w:val="kk-KZ"/>
        </w:rPr>
        <w:t>дықтан, оны атқару үшін дамыту жос</w:t>
      </w:r>
      <w:r w:rsidR="00075AD1">
        <w:rPr>
          <w:sz w:val="28"/>
          <w:szCs w:val="28"/>
          <w:lang w:val="kk-KZ"/>
        </w:rPr>
        <w:t>пары жасалынады, ол кей кездер</w:t>
      </w:r>
      <w:r w:rsidRPr="00680099">
        <w:rPr>
          <w:sz w:val="28"/>
          <w:szCs w:val="28"/>
          <w:lang w:val="kk-KZ"/>
        </w:rPr>
        <w:t>де білім алу жоспары деп те аталады.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bCs/>
          <w:sz w:val="28"/>
          <w:szCs w:val="28"/>
          <w:lang w:val="kk-KZ"/>
        </w:rPr>
        <w:t>Дамыту жоспарында</w:t>
      </w:r>
      <w:r w:rsidRPr="00680099">
        <w:rPr>
          <w:sz w:val="28"/>
          <w:szCs w:val="28"/>
          <w:lang w:val="kk-KZ"/>
        </w:rPr>
        <w:t xml:space="preserve"> екі жағдайға аса көңіл бөлінеді: ол даму мақсаты мен шаралары.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bCs/>
          <w:sz w:val="28"/>
          <w:szCs w:val="28"/>
          <w:lang w:val="kk-KZ"/>
        </w:rPr>
        <w:t>Даму мақсаты</w:t>
      </w:r>
      <w:r w:rsidRPr="00680099">
        <w:rPr>
          <w:sz w:val="28"/>
          <w:szCs w:val="28"/>
          <w:lang w:val="kk-KZ"/>
        </w:rPr>
        <w:t xml:space="preserve"> мынандай бағыттарға бөлінеді:</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 жұмыс орнына, яғни даму ж</w:t>
      </w:r>
      <w:r w:rsidR="00075AD1">
        <w:rPr>
          <w:sz w:val="28"/>
          <w:szCs w:val="28"/>
          <w:lang w:val="kk-KZ"/>
        </w:rPr>
        <w:t>оспары орындалғаннан кейін қыз</w:t>
      </w:r>
      <w:r w:rsidRPr="00680099">
        <w:rPr>
          <w:sz w:val="28"/>
          <w:szCs w:val="28"/>
          <w:lang w:val="kk-KZ"/>
        </w:rPr>
        <w:t>метпен қамтамасыздандырылатын нақты лауазым көрсетіледі.</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 кәсіпкерлікке; яғни нақты мамандық көрсетіледі және ешқандай белгілі бір лауазымды орынға ауысуға  құқық  берілмейді.</w:t>
      </w:r>
    </w:p>
    <w:p w:rsidR="00680099" w:rsidRPr="00680099" w:rsidRDefault="00680099" w:rsidP="00D109E8">
      <w:pPr>
        <w:pStyle w:val="ac"/>
        <w:numPr>
          <w:ilvl w:val="0"/>
          <w:numId w:val="1"/>
        </w:numPr>
        <w:tabs>
          <w:tab w:val="clear" w:pos="927"/>
          <w:tab w:val="num" w:pos="0"/>
        </w:tabs>
        <w:spacing w:before="0" w:beforeAutospacing="0" w:after="0" w:afterAutospacing="0"/>
        <w:ind w:left="-567" w:firstLine="567"/>
        <w:jc w:val="both"/>
        <w:rPr>
          <w:sz w:val="28"/>
          <w:szCs w:val="28"/>
          <w:lang w:val="kk-KZ"/>
        </w:rPr>
      </w:pPr>
      <w:r w:rsidRPr="00680099">
        <w:rPr>
          <w:sz w:val="28"/>
          <w:szCs w:val="28"/>
          <w:lang w:val="kk-KZ"/>
        </w:rPr>
        <w:t>салаға; даму жоспары бойынша нақты қандай білім алынуы керек екендігі анықталады және қандай да болмасын белгілі бір лауазымды жұмыс орнына қатысы болмайды.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bCs/>
          <w:sz w:val="28"/>
          <w:szCs w:val="28"/>
          <w:lang w:val="kk-KZ"/>
        </w:rPr>
        <w:t>Аталған мақсаттарға жету үшін қажетті шаралар</w:t>
      </w:r>
      <w:r w:rsidRPr="00680099">
        <w:rPr>
          <w:sz w:val="28"/>
          <w:szCs w:val="28"/>
          <w:lang w:val="kk-KZ"/>
        </w:rPr>
        <w:t>:</w:t>
      </w:r>
    </w:p>
    <w:p w:rsidR="00680099" w:rsidRPr="00680099" w:rsidRDefault="00680099" w:rsidP="00D109E8">
      <w:pPr>
        <w:pStyle w:val="ac"/>
        <w:numPr>
          <w:ilvl w:val="0"/>
          <w:numId w:val="1"/>
        </w:numPr>
        <w:tabs>
          <w:tab w:val="clear" w:pos="927"/>
          <w:tab w:val="num" w:pos="0"/>
          <w:tab w:val="left" w:pos="284"/>
        </w:tabs>
        <w:spacing w:before="0" w:beforeAutospacing="0" w:after="0" w:afterAutospacing="0"/>
        <w:ind w:left="-567" w:firstLine="567"/>
        <w:jc w:val="both"/>
        <w:rPr>
          <w:sz w:val="28"/>
          <w:szCs w:val="28"/>
          <w:lang w:val="kk-KZ"/>
        </w:rPr>
      </w:pPr>
      <w:r w:rsidRPr="00680099">
        <w:rPr>
          <w:sz w:val="28"/>
          <w:szCs w:val="28"/>
          <w:lang w:val="kk-KZ"/>
        </w:rPr>
        <w:t>кәсіпорын тарапынан, яғни жұмыс уақытында өткізілетін және жұмыс берушімен қаржыландыратын (персонал бойынша шығындар жоспарында ескеріледі), мысалы, кәсіпорындағы оқыту, кәсіпорыннан тыс күндізгі курстар мен семинарлар, ғылыми конгресстерге қатысу, сабақтарды жүйелі түрде белгілеу, кәсіпорын ішіндегі тәжірибе алу немесе ассистент болып  іс-әрекет жасау үшін;</w:t>
      </w:r>
    </w:p>
    <w:p w:rsidR="00680099" w:rsidRPr="00680099" w:rsidRDefault="00680099" w:rsidP="00D109E8">
      <w:pPr>
        <w:pStyle w:val="ac"/>
        <w:numPr>
          <w:ilvl w:val="0"/>
          <w:numId w:val="1"/>
        </w:numPr>
        <w:tabs>
          <w:tab w:val="clear" w:pos="927"/>
          <w:tab w:val="num" w:pos="0"/>
          <w:tab w:val="left" w:pos="284"/>
        </w:tabs>
        <w:spacing w:before="0" w:beforeAutospacing="0" w:after="0" w:afterAutospacing="0"/>
        <w:ind w:left="-567" w:firstLine="567"/>
        <w:jc w:val="both"/>
        <w:rPr>
          <w:sz w:val="28"/>
          <w:szCs w:val="28"/>
          <w:lang w:val="kk-KZ"/>
        </w:rPr>
      </w:pPr>
      <w:r w:rsidRPr="00680099">
        <w:rPr>
          <w:sz w:val="28"/>
          <w:szCs w:val="28"/>
          <w:lang w:val="kk-KZ"/>
        </w:rPr>
        <w:t>қызметкерлер тарапынан, яғни шаралар олардың бос уақыттарында іске асады және толығымен немесе жартылай қызметкерлермен қаржыландырады, мысалы, кешкі оқу орындарында оқу, өзіндік оқу, сырттай оқу курстарында білім алу немесе теледидарлық  дәрістертік курсында оқу.</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 xml:space="preserve">Даму жоспарының екі түрі болады: </w:t>
      </w:r>
      <w:r w:rsidRPr="00680099">
        <w:rPr>
          <w:bCs/>
          <w:sz w:val="28"/>
          <w:szCs w:val="28"/>
          <w:lang w:val="kk-KZ"/>
        </w:rPr>
        <w:t>стандартты</w:t>
      </w:r>
      <w:r w:rsidRPr="00680099">
        <w:rPr>
          <w:sz w:val="28"/>
          <w:szCs w:val="28"/>
          <w:lang w:val="kk-KZ"/>
        </w:rPr>
        <w:t xml:space="preserve"> және </w:t>
      </w:r>
      <w:r w:rsidRPr="00680099">
        <w:rPr>
          <w:bCs/>
          <w:sz w:val="28"/>
          <w:szCs w:val="28"/>
          <w:lang w:val="kk-KZ"/>
        </w:rPr>
        <w:t>жеке</w:t>
      </w:r>
      <w:r w:rsidRPr="00680099">
        <w:rPr>
          <w:sz w:val="28"/>
          <w:szCs w:val="28"/>
          <w:lang w:val="kk-KZ"/>
        </w:rPr>
        <w:t xml:space="preserve"> </w:t>
      </w:r>
      <w:r w:rsidRPr="00680099">
        <w:rPr>
          <w:bCs/>
          <w:sz w:val="28"/>
          <w:szCs w:val="28"/>
          <w:lang w:val="kk-KZ"/>
        </w:rPr>
        <w:t>басты</w:t>
      </w:r>
      <w:r w:rsidRPr="00680099">
        <w:rPr>
          <w:sz w:val="28"/>
          <w:szCs w:val="28"/>
          <w:lang w:val="kk-KZ"/>
        </w:rPr>
        <w:t>.</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lastRenderedPageBreak/>
        <w:t>Соңғы кезде дистанциялық оқыту деп аталатын оқытулар кеңінен қолданылуда. Жетекшілер мен мамандарды дистанциялық оқыту негізгі қызметімен қатарласа жаңа те</w:t>
      </w:r>
      <w:r w:rsidR="00075AD1">
        <w:rPr>
          <w:sz w:val="28"/>
          <w:szCs w:val="28"/>
          <w:lang w:val="kk-KZ"/>
        </w:rPr>
        <w:t>хнологияларды белсенді пайдала</w:t>
      </w:r>
      <w:r w:rsidRPr="00680099">
        <w:rPr>
          <w:sz w:val="28"/>
          <w:szCs w:val="28"/>
          <w:lang w:val="kk-KZ"/>
        </w:rPr>
        <w:t>ну жолымен жүзеге асыралады.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Қазіргі замандағы ұйымдарда кәсіби оқыту деп келесі кезеңдер- ден тұратын кешенді үзіліссіз үдерісті айтады:</w:t>
      </w:r>
    </w:p>
    <w:p w:rsidR="00680099" w:rsidRPr="00680099" w:rsidRDefault="00680099" w:rsidP="00D109E8">
      <w:pPr>
        <w:pStyle w:val="ac"/>
        <w:numPr>
          <w:ilvl w:val="0"/>
          <w:numId w:val="1"/>
        </w:numPr>
        <w:tabs>
          <w:tab w:val="clear" w:pos="927"/>
          <w:tab w:val="num" w:pos="0"/>
          <w:tab w:val="left" w:pos="284"/>
        </w:tabs>
        <w:spacing w:before="0" w:beforeAutospacing="0" w:after="0" w:afterAutospacing="0"/>
        <w:ind w:left="-567" w:firstLine="567"/>
        <w:jc w:val="both"/>
        <w:rPr>
          <w:sz w:val="28"/>
          <w:szCs w:val="28"/>
          <w:lang w:val="kk-KZ"/>
        </w:rPr>
      </w:pPr>
      <w:r w:rsidRPr="00680099">
        <w:rPr>
          <w:bCs/>
          <w:sz w:val="28"/>
          <w:szCs w:val="28"/>
          <w:lang w:val="kk-KZ"/>
        </w:rPr>
        <w:t>қажеттілікті анықтау</w:t>
      </w:r>
      <w:r w:rsidRPr="00680099">
        <w:rPr>
          <w:sz w:val="28"/>
          <w:szCs w:val="28"/>
          <w:lang w:val="kk-KZ"/>
        </w:rPr>
        <w:t>, яғни ұйымның персоналын дамытудың, сонымен қатар қызметкерлердің ағымдағы өндірістік міндеттемелерін орындаудың қажеттілігі негізінде қалыптасады;</w:t>
      </w:r>
    </w:p>
    <w:p w:rsidR="00680099" w:rsidRPr="00680099" w:rsidRDefault="00680099" w:rsidP="00D109E8">
      <w:pPr>
        <w:pStyle w:val="ac"/>
        <w:numPr>
          <w:ilvl w:val="0"/>
          <w:numId w:val="1"/>
        </w:numPr>
        <w:tabs>
          <w:tab w:val="clear" w:pos="927"/>
          <w:tab w:val="num" w:pos="0"/>
          <w:tab w:val="left" w:pos="284"/>
        </w:tabs>
        <w:spacing w:before="0" w:beforeAutospacing="0" w:after="0" w:afterAutospacing="0"/>
        <w:ind w:left="-567" w:firstLine="567"/>
        <w:jc w:val="both"/>
        <w:rPr>
          <w:sz w:val="28"/>
          <w:szCs w:val="28"/>
          <w:lang w:val="kk-KZ"/>
        </w:rPr>
      </w:pPr>
      <w:r w:rsidRPr="00680099">
        <w:rPr>
          <w:bCs/>
          <w:sz w:val="28"/>
          <w:szCs w:val="28"/>
          <w:lang w:val="kk-KZ"/>
        </w:rPr>
        <w:t>жетекшілер мен мамандарды жұмысқа қабылдау кезінде оқыту</w:t>
      </w:r>
      <w:r w:rsidRPr="00680099">
        <w:rPr>
          <w:sz w:val="28"/>
          <w:szCs w:val="28"/>
          <w:lang w:val="kk-KZ"/>
        </w:rPr>
        <w:t>, яғни жұмысқа бірінші рет қабылданғандарды кәсіпорын іс-әрекетінің ерекшеліктерін, өндірісті ұйымдастыру, экономика, технология, еңбектің әлеуметтік жағдайлары, қауіпсіздік техникасы мен өнеркәсіптік тазалық, экологиялық талаптарды оқыту үшін жүргізіледі. Оқыту мерзімі - 7-14 күн.</w:t>
      </w:r>
    </w:p>
    <w:p w:rsidR="00680099" w:rsidRPr="00680099" w:rsidRDefault="00680099" w:rsidP="00D109E8">
      <w:pPr>
        <w:pStyle w:val="ac"/>
        <w:numPr>
          <w:ilvl w:val="0"/>
          <w:numId w:val="1"/>
        </w:numPr>
        <w:tabs>
          <w:tab w:val="clear" w:pos="927"/>
          <w:tab w:val="num" w:pos="0"/>
          <w:tab w:val="left" w:pos="284"/>
        </w:tabs>
        <w:spacing w:before="0" w:beforeAutospacing="0" w:after="0" w:afterAutospacing="0"/>
        <w:ind w:left="-567" w:firstLine="567"/>
        <w:jc w:val="both"/>
        <w:rPr>
          <w:sz w:val="28"/>
          <w:szCs w:val="28"/>
          <w:lang w:val="kk-KZ"/>
        </w:rPr>
      </w:pPr>
      <w:r w:rsidRPr="00680099">
        <w:rPr>
          <w:bCs/>
          <w:sz w:val="28"/>
          <w:szCs w:val="28"/>
          <w:lang w:val="kk-KZ"/>
        </w:rPr>
        <w:t>жетекшілер мен мамандар үшін жыл сайынғы оқыту</w:t>
      </w:r>
      <w:r w:rsidRPr="00680099">
        <w:rPr>
          <w:sz w:val="28"/>
          <w:szCs w:val="28"/>
          <w:lang w:val="kk-KZ"/>
        </w:rPr>
        <w:t xml:space="preserve"> оларды жаңа техникамен және алдыңғы қатарлы технологиямен, өндірісті басқару және талдаудың тиімді әдістерімен, өндірістегі және адам ресурстарын басқару саласындағы инновациялармен таныстыру үшін жүргізіледі. Жыл сайынғы оқыту бірнеше бағдарлама модулі түрінде өткізіледі. Оқыту ұзақтығы – 1-3 күн.</w:t>
      </w:r>
    </w:p>
    <w:p w:rsidR="00680099" w:rsidRPr="00680099" w:rsidRDefault="00680099" w:rsidP="00D109E8">
      <w:pPr>
        <w:pStyle w:val="ac"/>
        <w:numPr>
          <w:ilvl w:val="0"/>
          <w:numId w:val="1"/>
        </w:numPr>
        <w:tabs>
          <w:tab w:val="clear" w:pos="927"/>
          <w:tab w:val="num" w:pos="0"/>
          <w:tab w:val="left" w:pos="284"/>
        </w:tabs>
        <w:spacing w:before="0" w:beforeAutospacing="0" w:after="0" w:afterAutospacing="0"/>
        <w:ind w:left="-567" w:firstLine="567"/>
        <w:jc w:val="both"/>
        <w:rPr>
          <w:sz w:val="28"/>
          <w:szCs w:val="28"/>
          <w:lang w:val="kk-KZ"/>
        </w:rPr>
      </w:pPr>
      <w:r w:rsidRPr="00680099">
        <w:rPr>
          <w:bCs/>
          <w:sz w:val="28"/>
          <w:szCs w:val="28"/>
          <w:lang w:val="kk-KZ"/>
        </w:rPr>
        <w:t>біліктілікті жоғарылату</w:t>
      </w:r>
      <w:r w:rsidRPr="00680099">
        <w:rPr>
          <w:sz w:val="28"/>
          <w:szCs w:val="28"/>
          <w:lang w:val="kk-KZ"/>
        </w:rPr>
        <w:t xml:space="preserve">  жетекшілер мен мамандардың теориялық және тәжірибелік білімдерін, ептілігін, дағдылығын дамытып, жаңарту үшін жүргізіледі. Ол оқытудың келесі түрлерін қамтиды:</w:t>
      </w:r>
    </w:p>
    <w:p w:rsidR="00680099" w:rsidRPr="00680099" w:rsidRDefault="00680099" w:rsidP="00D109E8">
      <w:pPr>
        <w:pStyle w:val="ac"/>
        <w:numPr>
          <w:ilvl w:val="0"/>
          <w:numId w:val="1"/>
        </w:numPr>
        <w:tabs>
          <w:tab w:val="clear" w:pos="927"/>
          <w:tab w:val="num" w:pos="0"/>
          <w:tab w:val="left" w:pos="284"/>
        </w:tabs>
        <w:spacing w:before="0" w:beforeAutospacing="0" w:after="0" w:afterAutospacing="0"/>
        <w:ind w:left="-567" w:firstLine="567"/>
        <w:jc w:val="both"/>
        <w:rPr>
          <w:sz w:val="28"/>
          <w:szCs w:val="28"/>
          <w:lang w:val="kk-KZ"/>
        </w:rPr>
      </w:pPr>
      <w:r w:rsidRPr="00680099">
        <w:rPr>
          <w:sz w:val="28"/>
          <w:szCs w:val="28"/>
          <w:lang w:val="kk-KZ"/>
        </w:rPr>
        <w:t>қысқа мерзімді (72 сағатқа дейін);</w:t>
      </w:r>
    </w:p>
    <w:p w:rsidR="00680099" w:rsidRPr="00680099" w:rsidRDefault="00680099" w:rsidP="00D109E8">
      <w:pPr>
        <w:pStyle w:val="ac"/>
        <w:numPr>
          <w:ilvl w:val="0"/>
          <w:numId w:val="1"/>
        </w:numPr>
        <w:tabs>
          <w:tab w:val="clear" w:pos="927"/>
          <w:tab w:val="num" w:pos="0"/>
          <w:tab w:val="left" w:pos="284"/>
        </w:tabs>
        <w:spacing w:before="0" w:beforeAutospacing="0" w:after="0" w:afterAutospacing="0"/>
        <w:ind w:left="-567" w:firstLine="567"/>
        <w:jc w:val="both"/>
        <w:rPr>
          <w:sz w:val="28"/>
          <w:szCs w:val="28"/>
          <w:lang w:val="kk-KZ"/>
        </w:rPr>
      </w:pPr>
      <w:r w:rsidRPr="00680099">
        <w:rPr>
          <w:sz w:val="28"/>
          <w:szCs w:val="28"/>
        </w:rPr>
        <w:t>тақырыпты</w:t>
      </w:r>
      <w:r w:rsidRPr="00680099">
        <w:rPr>
          <w:sz w:val="28"/>
          <w:szCs w:val="28"/>
          <w:lang w:val="kk-KZ"/>
        </w:rPr>
        <w:t xml:space="preserve">қ және проблемалық семинарлар </w:t>
      </w:r>
      <w:r w:rsidRPr="00680099">
        <w:rPr>
          <w:sz w:val="28"/>
          <w:szCs w:val="28"/>
        </w:rPr>
        <w:t>(</w:t>
      </w:r>
      <w:r w:rsidRPr="00680099">
        <w:rPr>
          <w:sz w:val="28"/>
          <w:szCs w:val="28"/>
          <w:lang w:val="kk-KZ"/>
        </w:rPr>
        <w:t>72 сағаттан 100 сағатқа дейін</w:t>
      </w:r>
      <w:r w:rsidRPr="00680099">
        <w:rPr>
          <w:sz w:val="28"/>
          <w:szCs w:val="28"/>
        </w:rPr>
        <w:t>);</w:t>
      </w:r>
    </w:p>
    <w:p w:rsidR="00680099" w:rsidRPr="00680099" w:rsidRDefault="00680099" w:rsidP="00D109E8">
      <w:pPr>
        <w:pStyle w:val="ac"/>
        <w:numPr>
          <w:ilvl w:val="0"/>
          <w:numId w:val="1"/>
        </w:numPr>
        <w:tabs>
          <w:tab w:val="clear" w:pos="927"/>
          <w:tab w:val="num" w:pos="0"/>
          <w:tab w:val="left" w:pos="284"/>
        </w:tabs>
        <w:spacing w:before="0" w:beforeAutospacing="0" w:after="0" w:afterAutospacing="0"/>
        <w:ind w:left="-567" w:firstLine="567"/>
        <w:jc w:val="both"/>
        <w:rPr>
          <w:sz w:val="28"/>
          <w:szCs w:val="28"/>
          <w:lang w:val="kk-KZ"/>
        </w:rPr>
      </w:pPr>
      <w:r w:rsidRPr="00680099">
        <w:rPr>
          <w:sz w:val="28"/>
          <w:szCs w:val="28"/>
          <w:lang w:val="kk-KZ"/>
        </w:rPr>
        <w:t>ұзақ мерзімді (100 сағаттан жоғары).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Дәстүр бойынша біліктілікті жоғарылатудың үш өрісін көрсетуге болады:</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lang w:val="kk-KZ"/>
        </w:rPr>
      </w:pPr>
      <w:r w:rsidRPr="00680099">
        <w:rPr>
          <w:sz w:val="28"/>
          <w:szCs w:val="28"/>
          <w:lang w:val="kk-KZ"/>
        </w:rPr>
        <w:t>кәсіби біліктілік;</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lang w:val="kk-KZ"/>
        </w:rPr>
      </w:pPr>
      <w:r w:rsidRPr="00680099">
        <w:rPr>
          <w:sz w:val="28"/>
          <w:szCs w:val="28"/>
          <w:lang w:val="kk-KZ"/>
        </w:rPr>
        <w:t>әдістемелік біліктілік;</w:t>
      </w:r>
    </w:p>
    <w:p w:rsidR="00680099" w:rsidRPr="00680099" w:rsidRDefault="00680099" w:rsidP="00D109E8">
      <w:pPr>
        <w:pStyle w:val="ac"/>
        <w:numPr>
          <w:ilvl w:val="0"/>
          <w:numId w:val="1"/>
        </w:numPr>
        <w:tabs>
          <w:tab w:val="clear" w:pos="927"/>
          <w:tab w:val="num" w:pos="284"/>
        </w:tabs>
        <w:spacing w:before="0" w:beforeAutospacing="0" w:after="0" w:afterAutospacing="0"/>
        <w:ind w:left="-567" w:firstLine="567"/>
        <w:jc w:val="both"/>
        <w:rPr>
          <w:sz w:val="28"/>
          <w:szCs w:val="28"/>
          <w:lang w:val="kk-KZ"/>
        </w:rPr>
      </w:pPr>
      <w:r w:rsidRPr="00680099">
        <w:rPr>
          <w:sz w:val="28"/>
          <w:szCs w:val="28"/>
          <w:lang w:val="kk-KZ"/>
        </w:rPr>
        <w:t>әлеуметтік біліктілік.</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Әрбір басқарушы қызметкер жылына орта есеппен оқуға жұмыс уақытының төрт аптасын жұмсауға тиіс.</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Жапонияда үздіксіз білім алу еңбек үдерісінің бір бөлігі болып саналады. Бір аптаның ішінде қызметкер оқуға жұмыс уақытының төрт сағатын, ал өз уақытының сондай төрт сағатын бөледі.</w:t>
      </w:r>
    </w:p>
    <w:p w:rsidR="00680099" w:rsidRPr="00680099" w:rsidRDefault="00680099" w:rsidP="00D109E8">
      <w:pPr>
        <w:pStyle w:val="ac"/>
        <w:numPr>
          <w:ilvl w:val="0"/>
          <w:numId w:val="1"/>
        </w:numPr>
        <w:tabs>
          <w:tab w:val="clear" w:pos="927"/>
          <w:tab w:val="num" w:pos="0"/>
          <w:tab w:val="left" w:pos="284"/>
        </w:tabs>
        <w:spacing w:before="0" w:beforeAutospacing="0" w:after="0" w:afterAutospacing="0"/>
        <w:ind w:left="-567" w:firstLine="567"/>
        <w:jc w:val="both"/>
        <w:rPr>
          <w:sz w:val="28"/>
          <w:szCs w:val="28"/>
          <w:lang w:val="kk-KZ"/>
        </w:rPr>
      </w:pPr>
      <w:r w:rsidRPr="00680099">
        <w:rPr>
          <w:bCs/>
          <w:sz w:val="28"/>
          <w:szCs w:val="28"/>
          <w:lang w:val="kk-KZ"/>
        </w:rPr>
        <w:t>машықтану</w:t>
      </w:r>
      <w:r w:rsidRPr="00680099">
        <w:rPr>
          <w:sz w:val="28"/>
          <w:szCs w:val="28"/>
          <w:lang w:val="kk-KZ"/>
        </w:rPr>
        <w:t xml:space="preserve"> – теориялық дайындықтың нәтижесінде алынған білімі, ептілігі мен дағдылығы іс жүзінде бекітетін оқу түрі.</w:t>
      </w:r>
    </w:p>
    <w:p w:rsidR="00680099" w:rsidRPr="00680099" w:rsidRDefault="00680099" w:rsidP="00D109E8">
      <w:pPr>
        <w:pStyle w:val="ac"/>
        <w:numPr>
          <w:ilvl w:val="0"/>
          <w:numId w:val="1"/>
        </w:numPr>
        <w:tabs>
          <w:tab w:val="clear" w:pos="927"/>
          <w:tab w:val="num" w:pos="0"/>
          <w:tab w:val="left" w:pos="284"/>
        </w:tabs>
        <w:spacing w:before="0" w:beforeAutospacing="0" w:after="0" w:afterAutospacing="0"/>
        <w:ind w:left="-567" w:firstLine="567"/>
        <w:jc w:val="both"/>
        <w:rPr>
          <w:sz w:val="28"/>
          <w:szCs w:val="28"/>
          <w:lang w:val="kk-KZ"/>
        </w:rPr>
      </w:pPr>
      <w:r w:rsidRPr="00680099">
        <w:rPr>
          <w:sz w:val="28"/>
          <w:szCs w:val="28"/>
          <w:lang w:val="kk-KZ"/>
        </w:rPr>
        <w:t>кәсіби қайта дайындау жетекшілер мен мамандарға жаңа кәсіби іс-әрекеттің түрін орындау үшін қажетті арнайы пәндердің ғылыми, техника мен технология бөлігін оқытуды қарастыратын білім бағдарламалары бойынша қосымша білім, ептілік және дағды алуына бағытталған.</w:t>
      </w:r>
    </w:p>
    <w:p w:rsidR="00680099" w:rsidRPr="00680099" w:rsidRDefault="00680099" w:rsidP="00D109E8">
      <w:pPr>
        <w:pStyle w:val="ac"/>
        <w:numPr>
          <w:ilvl w:val="0"/>
          <w:numId w:val="1"/>
        </w:numPr>
        <w:tabs>
          <w:tab w:val="clear" w:pos="927"/>
          <w:tab w:val="num" w:pos="0"/>
          <w:tab w:val="left" w:pos="284"/>
        </w:tabs>
        <w:spacing w:before="0" w:beforeAutospacing="0" w:after="0" w:afterAutospacing="0"/>
        <w:ind w:left="-567" w:firstLine="567"/>
        <w:jc w:val="both"/>
        <w:rPr>
          <w:sz w:val="28"/>
          <w:szCs w:val="28"/>
          <w:lang w:val="kk-KZ"/>
        </w:rPr>
      </w:pPr>
      <w:r w:rsidRPr="00680099">
        <w:rPr>
          <w:bCs/>
          <w:sz w:val="28"/>
          <w:szCs w:val="28"/>
          <w:lang w:val="kk-KZ"/>
        </w:rPr>
        <w:t>жетекшілер мен мамандарды қайта дайындау</w:t>
      </w:r>
      <w:r w:rsidRPr="00680099">
        <w:rPr>
          <w:sz w:val="28"/>
          <w:szCs w:val="28"/>
          <w:lang w:val="kk-KZ"/>
        </w:rPr>
        <w:t xml:space="preserve"> олардың екінші білім алуы өздерінде бар жоғарғы немесе орта кәсіби білімінің негізінде жаңа мамандық немесе кәсіби білім алуы үшін жүргізіледі.</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bCs/>
          <w:sz w:val="28"/>
          <w:szCs w:val="28"/>
          <w:lang w:val="kk-KZ"/>
        </w:rPr>
        <w:t>Персоналды дайындаудың жапондық жүйесінің ерекшіліктері.</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 xml:space="preserve">Екінші дүние жүзілік соғысынан кейінгі жапондық экономиканың күшті қозғаушы күші ретінде персоналды дайындаудың жапондық жүйесі болып </w:t>
      </w:r>
      <w:r w:rsidRPr="00680099">
        <w:rPr>
          <w:sz w:val="28"/>
          <w:szCs w:val="28"/>
          <w:lang w:val="kk-KZ"/>
        </w:rPr>
        <w:lastRenderedPageBreak/>
        <w:t>табылады, оның ерекшілігі - фирма ішінде оқыту. Фирма ішінде оқыту жүйесінің табыстығына алып келген төрт негізгі себептерге келесілерді жатқызуға болады:</w:t>
      </w:r>
    </w:p>
    <w:p w:rsidR="00680099" w:rsidRPr="00680099" w:rsidRDefault="00680099" w:rsidP="00D109E8">
      <w:pPr>
        <w:pStyle w:val="ac"/>
        <w:numPr>
          <w:ilvl w:val="0"/>
          <w:numId w:val="1"/>
        </w:numPr>
        <w:tabs>
          <w:tab w:val="clear" w:pos="927"/>
          <w:tab w:val="num" w:pos="0"/>
          <w:tab w:val="left" w:pos="284"/>
        </w:tabs>
        <w:spacing w:before="0" w:beforeAutospacing="0" w:after="0" w:afterAutospacing="0"/>
        <w:ind w:left="-567" w:firstLine="567"/>
        <w:jc w:val="both"/>
        <w:rPr>
          <w:sz w:val="28"/>
          <w:szCs w:val="28"/>
          <w:lang w:val="kk-KZ"/>
        </w:rPr>
      </w:pPr>
      <w:r w:rsidRPr="00680099">
        <w:rPr>
          <w:sz w:val="28"/>
          <w:szCs w:val="28"/>
          <w:lang w:val="kk-KZ"/>
        </w:rPr>
        <w:t>жапондықтардың орта мектепте алған фундаменталды біліміне негізделген орта мектепте аса сапалы білім беру деңгейі;</w:t>
      </w:r>
    </w:p>
    <w:p w:rsidR="00680099" w:rsidRPr="00680099" w:rsidRDefault="00680099" w:rsidP="00D109E8">
      <w:pPr>
        <w:pStyle w:val="ac"/>
        <w:numPr>
          <w:ilvl w:val="0"/>
          <w:numId w:val="1"/>
        </w:numPr>
        <w:tabs>
          <w:tab w:val="clear" w:pos="927"/>
          <w:tab w:val="num" w:pos="0"/>
          <w:tab w:val="left" w:pos="284"/>
        </w:tabs>
        <w:spacing w:before="0" w:beforeAutospacing="0" w:after="0" w:afterAutospacing="0"/>
        <w:ind w:left="-567" w:firstLine="567"/>
        <w:jc w:val="both"/>
        <w:rPr>
          <w:sz w:val="28"/>
          <w:szCs w:val="28"/>
          <w:lang w:val="kk-KZ"/>
        </w:rPr>
      </w:pPr>
      <w:r w:rsidRPr="00680099">
        <w:rPr>
          <w:sz w:val="28"/>
          <w:szCs w:val="28"/>
          <w:lang w:val="kk-KZ"/>
        </w:rPr>
        <w:t>«ішкі даярлаудың» дәстүрлік тәжірибесі, кәсіпорынға  қажет деген персоналды өзі дайындайды.</w:t>
      </w:r>
    </w:p>
    <w:p w:rsidR="00680099" w:rsidRPr="00680099" w:rsidRDefault="00680099" w:rsidP="00D109E8">
      <w:pPr>
        <w:pStyle w:val="ac"/>
        <w:numPr>
          <w:ilvl w:val="0"/>
          <w:numId w:val="1"/>
        </w:numPr>
        <w:tabs>
          <w:tab w:val="clear" w:pos="927"/>
          <w:tab w:val="num" w:pos="0"/>
          <w:tab w:val="left" w:pos="284"/>
        </w:tabs>
        <w:spacing w:before="0" w:beforeAutospacing="0" w:after="0" w:afterAutospacing="0"/>
        <w:ind w:left="-567" w:firstLine="567"/>
        <w:jc w:val="both"/>
        <w:rPr>
          <w:sz w:val="28"/>
          <w:szCs w:val="28"/>
          <w:lang w:val="kk-KZ"/>
        </w:rPr>
      </w:pPr>
      <w:r w:rsidRPr="00680099">
        <w:rPr>
          <w:sz w:val="28"/>
          <w:szCs w:val="28"/>
          <w:lang w:val="kk-KZ"/>
        </w:rPr>
        <w:t>жұмыс уақытында оқытудың тәжірибелік тиімділігін жоғарылататын кәсіпорындағы персоналды басқару жүйесінің қалыптасуы;</w:t>
      </w:r>
    </w:p>
    <w:p w:rsidR="00680099" w:rsidRPr="00680099" w:rsidRDefault="00680099" w:rsidP="00D109E8">
      <w:pPr>
        <w:pStyle w:val="ac"/>
        <w:numPr>
          <w:ilvl w:val="0"/>
          <w:numId w:val="1"/>
        </w:numPr>
        <w:tabs>
          <w:tab w:val="clear" w:pos="927"/>
          <w:tab w:val="num" w:pos="0"/>
          <w:tab w:val="left" w:pos="284"/>
        </w:tabs>
        <w:spacing w:before="0" w:beforeAutospacing="0" w:after="0" w:afterAutospacing="0"/>
        <w:ind w:left="-567" w:firstLine="567"/>
        <w:jc w:val="both"/>
        <w:rPr>
          <w:sz w:val="28"/>
          <w:szCs w:val="28"/>
          <w:lang w:val="kk-KZ"/>
        </w:rPr>
      </w:pPr>
      <w:r w:rsidRPr="00680099">
        <w:rPr>
          <w:sz w:val="28"/>
          <w:szCs w:val="28"/>
          <w:lang w:val="kk-KZ"/>
        </w:rPr>
        <w:t>фирма ішіндегі оқытуды дамытуға бағытталған мемлекеттік саясат.</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bCs/>
          <w:sz w:val="28"/>
          <w:szCs w:val="28"/>
          <w:lang w:val="kk-KZ"/>
        </w:rPr>
        <w:t xml:space="preserve">Жұмыс уақытында оқыту арқылы персоналды даярлау. </w:t>
      </w:r>
      <w:r w:rsidRPr="00680099">
        <w:rPr>
          <w:sz w:val="28"/>
          <w:szCs w:val="28"/>
          <w:lang w:val="kk-KZ"/>
        </w:rPr>
        <w:t>Жапониядағы кәсіпорын ішіндегі дайындау және оқыту жұмыс уақытында, жұмыстан тыс уақытта оқыту және өзіндік оқу негізінде жүргізіледі, бірақ, жұмыс уақытында оқуға үлкен көңіл бөлінеді. Жапондық кәсіпорында жұмыстың кеңінен мәденеиеттелген тәрбиелік мәні жұмыс уақытында оқытудың тиімділігін жоғарылатады. Сондықтан да келесі алты жағдайды түсіну өте маңызды.</w:t>
      </w:r>
    </w:p>
    <w:p w:rsidR="00680099" w:rsidRPr="00680099" w:rsidRDefault="00680099" w:rsidP="00D109E8">
      <w:pPr>
        <w:pStyle w:val="ac"/>
        <w:numPr>
          <w:ilvl w:val="0"/>
          <w:numId w:val="15"/>
        </w:numPr>
        <w:tabs>
          <w:tab w:val="clear" w:pos="1422"/>
          <w:tab w:val="num" w:pos="0"/>
          <w:tab w:val="left" w:pos="284"/>
        </w:tabs>
        <w:spacing w:before="0" w:beforeAutospacing="0" w:after="0" w:afterAutospacing="0"/>
        <w:ind w:left="-567" w:firstLine="567"/>
        <w:jc w:val="both"/>
        <w:rPr>
          <w:sz w:val="28"/>
          <w:szCs w:val="28"/>
          <w:lang w:val="kk-KZ"/>
        </w:rPr>
      </w:pPr>
      <w:r w:rsidRPr="00680099">
        <w:rPr>
          <w:bCs/>
          <w:sz w:val="28"/>
          <w:szCs w:val="28"/>
          <w:lang w:val="kk-KZ"/>
        </w:rPr>
        <w:t xml:space="preserve">Персоналды кәсіпорын ішіндегі еңбек нарығында дайындау. </w:t>
      </w:r>
      <w:r w:rsidRPr="00680099">
        <w:rPr>
          <w:sz w:val="28"/>
          <w:szCs w:val="28"/>
          <w:lang w:val="kk-KZ"/>
        </w:rPr>
        <w:t>Жапонияда көптеген кәсіпкерлер ұзақ мерзімді келешекте қажет персоналды кәсіпорын ішінде даярлау – кәсіпорынның дамуы мен өмірге бейімділігінің бөлінбес шарты деп санайды. Сонымен қатар персонал да өсу мүмкіндіктерін сыртқы еңбек нарығында емес, кәсіпорынның ішінен іздейді. Көптеген кәсіпорындарда персоналды оқытудың мақсаты бір кәсіптегі маманды емес, әмбебап, көп кәсіпті қызметкерді даярлау болып табылады.</w:t>
      </w:r>
    </w:p>
    <w:p w:rsidR="00680099" w:rsidRPr="00680099" w:rsidRDefault="00680099" w:rsidP="00D109E8">
      <w:pPr>
        <w:pStyle w:val="ac"/>
        <w:numPr>
          <w:ilvl w:val="0"/>
          <w:numId w:val="15"/>
        </w:numPr>
        <w:tabs>
          <w:tab w:val="clear" w:pos="1422"/>
          <w:tab w:val="num" w:pos="0"/>
          <w:tab w:val="left" w:pos="284"/>
        </w:tabs>
        <w:spacing w:before="0" w:beforeAutospacing="0" w:after="0" w:afterAutospacing="0"/>
        <w:ind w:left="-567" w:firstLine="567"/>
        <w:jc w:val="both"/>
        <w:rPr>
          <w:sz w:val="28"/>
          <w:szCs w:val="28"/>
          <w:lang w:val="kk-KZ"/>
        </w:rPr>
      </w:pPr>
      <w:r w:rsidRPr="00680099">
        <w:rPr>
          <w:bCs/>
          <w:sz w:val="28"/>
          <w:szCs w:val="28"/>
          <w:lang w:val="kk-KZ"/>
        </w:rPr>
        <w:t xml:space="preserve">Кең ойлы білікті қызметкерді даярлау. </w:t>
      </w:r>
      <w:r w:rsidRPr="00680099">
        <w:rPr>
          <w:sz w:val="28"/>
          <w:szCs w:val="28"/>
          <w:lang w:val="kk-KZ"/>
        </w:rPr>
        <w:t>Оқыту барысында проблемаларды қою және шеше білуді қалыптастыруға аса көңіл бөлінеді. Осыған байланысты сапаны қатаң бақылайтын үйірмелер мен озат жұмысшылардың рационализаторлық ұсыныстарын шешу мәселелеріне үлкен көңіл бөлінеді, сонымен қатар жұмысшыларға белгіленген әдістерден бас тартып, өз қалауынша әрекет етуіне мүмкіндік беріледі.</w:t>
      </w:r>
    </w:p>
    <w:p w:rsidR="00680099" w:rsidRPr="00680099" w:rsidRDefault="00680099" w:rsidP="00D109E8">
      <w:pPr>
        <w:pStyle w:val="ac"/>
        <w:numPr>
          <w:ilvl w:val="0"/>
          <w:numId w:val="15"/>
        </w:numPr>
        <w:tabs>
          <w:tab w:val="clear" w:pos="1422"/>
          <w:tab w:val="num" w:pos="0"/>
          <w:tab w:val="left" w:pos="284"/>
        </w:tabs>
        <w:spacing w:before="0" w:beforeAutospacing="0" w:after="0" w:afterAutospacing="0"/>
        <w:ind w:left="-567" w:firstLine="567"/>
        <w:jc w:val="both"/>
        <w:rPr>
          <w:sz w:val="28"/>
          <w:szCs w:val="28"/>
          <w:lang w:val="kk-KZ"/>
        </w:rPr>
      </w:pPr>
      <w:r w:rsidRPr="00680099">
        <w:rPr>
          <w:bCs/>
          <w:sz w:val="28"/>
          <w:szCs w:val="28"/>
          <w:lang w:val="kk-KZ"/>
        </w:rPr>
        <w:t>Персоналға икемді, тартымды және көп функциялы жұмысты ұсыну.</w:t>
      </w:r>
      <w:r w:rsidRPr="00680099">
        <w:rPr>
          <w:sz w:val="28"/>
          <w:szCs w:val="28"/>
          <w:lang w:val="kk-KZ"/>
        </w:rPr>
        <w:t xml:space="preserve"> Европа мен АҚШ-та жеке қызметкерлер арасында міндеттемелерді бөлу кәсіпорында орындалатын жұмыстарды талдау негізінде анықталады. Жапонияда ең бірінші жауапкершілік бөлімдер мен секторларға жүктеледі де, сонан кейін  әркімнің қабілеттілігіне сәйкес қызметкерлерге жүктелетін кешенді  әдіс тұрақты пайдалынады. Жапонияда жұмысшыларды үш санатқа- жоғары білікті, жар- тылай білікті және біліктілігі жоқтар деп бөлу дәстүрі жоқ. Сонымен қатар, инженер-техникалық персонал мен жұмысшы арасында да нақты айырмашылық жоқ.</w:t>
      </w:r>
    </w:p>
    <w:p w:rsidR="00680099" w:rsidRPr="00680099" w:rsidRDefault="00680099" w:rsidP="00D109E8">
      <w:pPr>
        <w:pStyle w:val="ac"/>
        <w:numPr>
          <w:ilvl w:val="0"/>
          <w:numId w:val="15"/>
        </w:numPr>
        <w:tabs>
          <w:tab w:val="clear" w:pos="1422"/>
          <w:tab w:val="num" w:pos="0"/>
          <w:tab w:val="left" w:pos="284"/>
        </w:tabs>
        <w:spacing w:before="0" w:beforeAutospacing="0" w:after="0" w:afterAutospacing="0"/>
        <w:ind w:left="-567" w:firstLine="567"/>
        <w:jc w:val="both"/>
        <w:rPr>
          <w:sz w:val="28"/>
          <w:szCs w:val="28"/>
          <w:lang w:val="kk-KZ"/>
        </w:rPr>
      </w:pPr>
      <w:r w:rsidRPr="00680099">
        <w:rPr>
          <w:bCs/>
          <w:sz w:val="28"/>
          <w:szCs w:val="28"/>
          <w:lang w:val="kk-KZ"/>
        </w:rPr>
        <w:t>Еңбектің уәждемесін ынталандыру шаралары.</w:t>
      </w:r>
      <w:r w:rsidRPr="00680099">
        <w:rPr>
          <w:sz w:val="28"/>
          <w:szCs w:val="28"/>
          <w:lang w:val="kk-KZ"/>
        </w:rPr>
        <w:t xml:space="preserve"> Жоғарғы лауазымды орын босағанда, әдетте, келесі төменгі сатыдағы қызметкер орналасады. Бұл сияқты жұмыс бабында жоғарылау  дәстүрі әрбір қызметкерлерді жоғары лауазымды  жұмысқа және өздігінше білім алуға ынталандыру болып табылады.</w:t>
      </w:r>
    </w:p>
    <w:p w:rsidR="00680099" w:rsidRPr="00680099" w:rsidRDefault="00680099" w:rsidP="00D109E8">
      <w:pPr>
        <w:pStyle w:val="ac"/>
        <w:numPr>
          <w:ilvl w:val="0"/>
          <w:numId w:val="15"/>
        </w:numPr>
        <w:tabs>
          <w:tab w:val="clear" w:pos="1422"/>
          <w:tab w:val="num" w:pos="0"/>
          <w:tab w:val="left" w:pos="284"/>
        </w:tabs>
        <w:spacing w:before="0" w:beforeAutospacing="0" w:after="0" w:afterAutospacing="0"/>
        <w:ind w:left="-567" w:firstLine="567"/>
        <w:jc w:val="both"/>
        <w:rPr>
          <w:sz w:val="28"/>
          <w:szCs w:val="28"/>
          <w:lang w:val="kk-KZ"/>
        </w:rPr>
      </w:pPr>
      <w:r w:rsidRPr="00680099">
        <w:rPr>
          <w:bCs/>
          <w:sz w:val="28"/>
          <w:szCs w:val="28"/>
          <w:lang w:val="kk-KZ"/>
        </w:rPr>
        <w:t>Өзіндік білім алуды марапаттау.</w:t>
      </w:r>
      <w:r w:rsidRPr="00680099">
        <w:rPr>
          <w:sz w:val="28"/>
          <w:szCs w:val="28"/>
          <w:lang w:val="kk-KZ"/>
        </w:rPr>
        <w:t xml:space="preserve">  Персонал басқару жүйесі қойылған мәселелерге байланысты басқару ретінде, кәсіби қабілеттілігін жоғарылату жүйесі және өздігінше баяндама жасау жүйесі ретінде қызметкерлердің өзіндік білім алуын қамтамасыз етеді. Бұл жүйелерде міндетті түрде мемлекеттік белгідегі кәсіби білікті </w:t>
      </w:r>
      <w:r w:rsidRPr="00680099">
        <w:rPr>
          <w:sz w:val="28"/>
          <w:szCs w:val="28"/>
          <w:lang w:val="kk-KZ"/>
        </w:rPr>
        <w:lastRenderedPageBreak/>
        <w:t>растайтын диплом алу немесе жеке кәсіби ұйымдармен ұйымдастырылған сырттай оқу курстарды бітіру міндетті.</w:t>
      </w:r>
    </w:p>
    <w:p w:rsidR="00680099" w:rsidRPr="00680099" w:rsidRDefault="00680099" w:rsidP="00D109E8">
      <w:pPr>
        <w:pStyle w:val="ac"/>
        <w:numPr>
          <w:ilvl w:val="0"/>
          <w:numId w:val="15"/>
        </w:numPr>
        <w:tabs>
          <w:tab w:val="clear" w:pos="1422"/>
          <w:tab w:val="num" w:pos="0"/>
          <w:tab w:val="left" w:pos="284"/>
        </w:tabs>
        <w:spacing w:before="0" w:beforeAutospacing="0" w:after="0" w:afterAutospacing="0"/>
        <w:ind w:left="-567" w:firstLine="567"/>
        <w:jc w:val="both"/>
        <w:rPr>
          <w:sz w:val="28"/>
          <w:szCs w:val="28"/>
          <w:lang w:val="kk-KZ"/>
        </w:rPr>
      </w:pPr>
      <w:r w:rsidRPr="00680099">
        <w:rPr>
          <w:bCs/>
          <w:sz w:val="28"/>
          <w:szCs w:val="28"/>
          <w:lang w:val="kk-KZ"/>
        </w:rPr>
        <w:t>Жұмыс уақытында оқыту үшін нұсқаушылар дайындау.</w:t>
      </w:r>
      <w:r w:rsidRPr="00680099">
        <w:rPr>
          <w:sz w:val="28"/>
          <w:szCs w:val="28"/>
          <w:lang w:val="kk-KZ"/>
        </w:rPr>
        <w:t xml:space="preserve"> Енді ғана мектепті бітіргендерді фирма ішінде оқыту бекітілген мемлекеттік стандарттар негізінде парасатты көп өнерлі жұмысшыларды дайындауды көздейді. Осы жүйенің негізінде білім алған басқарушылар мен білікті жұмысшылар жұмыс уақытында оқыту мен ішкі жұмысшы үйірмелерінің жетекшілері ретінде пайдаланылады және инженер-техникалық персонал мен қызметкердің арасында байланыстырушы буынның рөлін атқарады.</w:t>
      </w:r>
    </w:p>
    <w:p w:rsidR="00680099" w:rsidRPr="00680099" w:rsidRDefault="00680099" w:rsidP="00680099">
      <w:pPr>
        <w:pStyle w:val="ac"/>
        <w:spacing w:before="0" w:beforeAutospacing="0" w:after="0" w:afterAutospacing="0"/>
        <w:ind w:left="-567" w:firstLine="567"/>
        <w:jc w:val="center"/>
        <w:rPr>
          <w:bCs/>
          <w:sz w:val="28"/>
          <w:szCs w:val="28"/>
          <w:lang w:val="kk-KZ"/>
        </w:rPr>
      </w:pPr>
    </w:p>
    <w:p w:rsidR="00680099" w:rsidRPr="00075AD1" w:rsidRDefault="00680099" w:rsidP="00680099">
      <w:pPr>
        <w:pStyle w:val="ac"/>
        <w:spacing w:before="0" w:beforeAutospacing="0" w:after="0" w:afterAutospacing="0"/>
        <w:ind w:left="-567" w:firstLine="567"/>
        <w:jc w:val="center"/>
        <w:rPr>
          <w:b/>
          <w:bCs/>
          <w:i/>
          <w:sz w:val="28"/>
          <w:szCs w:val="28"/>
          <w:lang w:val="kk-KZ"/>
        </w:rPr>
      </w:pPr>
    </w:p>
    <w:p w:rsidR="00680099" w:rsidRDefault="00680099" w:rsidP="00680099">
      <w:pPr>
        <w:pStyle w:val="ac"/>
        <w:spacing w:before="0" w:beforeAutospacing="0" w:after="0" w:afterAutospacing="0"/>
        <w:ind w:left="-567" w:firstLine="567"/>
        <w:jc w:val="center"/>
        <w:rPr>
          <w:b/>
          <w:bCs/>
          <w:i/>
          <w:sz w:val="28"/>
          <w:szCs w:val="28"/>
          <w:lang w:val="kk-KZ"/>
        </w:rPr>
      </w:pPr>
      <w:r w:rsidRPr="00075AD1">
        <w:rPr>
          <w:b/>
          <w:bCs/>
          <w:i/>
          <w:sz w:val="28"/>
          <w:szCs w:val="28"/>
          <w:lang w:val="kk-KZ"/>
        </w:rPr>
        <w:t>Бақылау сұрақтары</w:t>
      </w:r>
    </w:p>
    <w:p w:rsidR="007D3DC1" w:rsidRPr="00075AD1" w:rsidRDefault="007D3DC1" w:rsidP="00680099">
      <w:pPr>
        <w:pStyle w:val="ac"/>
        <w:spacing w:before="0" w:beforeAutospacing="0" w:after="0" w:afterAutospacing="0"/>
        <w:ind w:left="-567" w:firstLine="567"/>
        <w:jc w:val="center"/>
        <w:rPr>
          <w:b/>
          <w:i/>
          <w:sz w:val="28"/>
          <w:szCs w:val="28"/>
          <w:lang w:val="kk-KZ"/>
        </w:rPr>
      </w:pPr>
    </w:p>
    <w:p w:rsidR="00680099" w:rsidRPr="00680099" w:rsidRDefault="00680099" w:rsidP="00D109E8">
      <w:pPr>
        <w:pStyle w:val="ac"/>
        <w:numPr>
          <w:ilvl w:val="0"/>
          <w:numId w:val="16"/>
        </w:numPr>
        <w:tabs>
          <w:tab w:val="clear" w:pos="2217"/>
          <w:tab w:val="num" w:pos="0"/>
          <w:tab w:val="left" w:pos="426"/>
        </w:tabs>
        <w:spacing w:before="0" w:beforeAutospacing="0" w:after="0" w:afterAutospacing="0"/>
        <w:ind w:left="-567" w:firstLine="567"/>
        <w:jc w:val="both"/>
        <w:rPr>
          <w:sz w:val="28"/>
          <w:szCs w:val="28"/>
          <w:lang w:val="kk-KZ"/>
        </w:rPr>
      </w:pPr>
      <w:r w:rsidRPr="00680099">
        <w:rPr>
          <w:sz w:val="28"/>
          <w:szCs w:val="28"/>
          <w:lang w:val="kk-KZ"/>
        </w:rPr>
        <w:t>Ұйым қызметкерлерінде арнайы оқыту әдістері арқылы ерекше кәсіби тәжірибелерді қалыптастыру үдерісі.</w:t>
      </w:r>
    </w:p>
    <w:p w:rsidR="00680099" w:rsidRPr="00680099" w:rsidRDefault="00680099" w:rsidP="00D109E8">
      <w:pPr>
        <w:pStyle w:val="ac"/>
        <w:numPr>
          <w:ilvl w:val="0"/>
          <w:numId w:val="16"/>
        </w:numPr>
        <w:tabs>
          <w:tab w:val="clear" w:pos="2217"/>
          <w:tab w:val="num" w:pos="0"/>
          <w:tab w:val="left" w:pos="426"/>
        </w:tabs>
        <w:spacing w:before="0" w:beforeAutospacing="0" w:after="0" w:afterAutospacing="0"/>
        <w:ind w:left="-567" w:firstLine="567"/>
        <w:jc w:val="both"/>
        <w:rPr>
          <w:sz w:val="28"/>
          <w:szCs w:val="28"/>
          <w:lang w:val="kk-KZ"/>
        </w:rPr>
      </w:pPr>
      <w:r w:rsidRPr="00680099">
        <w:rPr>
          <w:sz w:val="28"/>
          <w:szCs w:val="28"/>
          <w:lang w:val="kk-KZ"/>
        </w:rPr>
        <w:t>Келесі жылда кәсіби оқытуға қанша қаржы жұмсалатынын жоғарғы басқарма анықтайды және пайда болған қажеттіліктермен бюджеттің көлемін салыстыра отырып, оның басымдылығын немен анықтайды?</w:t>
      </w:r>
    </w:p>
    <w:p w:rsidR="00680099" w:rsidRPr="00680099" w:rsidRDefault="00680099" w:rsidP="00D109E8">
      <w:pPr>
        <w:pStyle w:val="ac"/>
        <w:numPr>
          <w:ilvl w:val="0"/>
          <w:numId w:val="16"/>
        </w:numPr>
        <w:tabs>
          <w:tab w:val="clear" w:pos="2217"/>
          <w:tab w:val="num" w:pos="0"/>
          <w:tab w:val="left" w:pos="426"/>
        </w:tabs>
        <w:spacing w:before="0" w:beforeAutospacing="0" w:after="0" w:afterAutospacing="0"/>
        <w:ind w:left="-567" w:firstLine="567"/>
        <w:jc w:val="both"/>
        <w:rPr>
          <w:sz w:val="28"/>
          <w:szCs w:val="28"/>
          <w:lang w:val="kk-KZ"/>
        </w:rPr>
      </w:pPr>
      <w:r w:rsidRPr="00680099">
        <w:rPr>
          <w:sz w:val="28"/>
          <w:szCs w:val="28"/>
          <w:lang w:val="kk-KZ"/>
        </w:rPr>
        <w:t>Кәсіби оқытуға қажеттілікті анықтап, өз қарамағына бюджетті алып, оқытудың барлық әдістерімен таныса отырып, ұйымның персонал бөлімі нені дайындауға кірісуі мүмкін?</w:t>
      </w:r>
    </w:p>
    <w:p w:rsidR="00680099" w:rsidRPr="00680099" w:rsidRDefault="00680099" w:rsidP="00D109E8">
      <w:pPr>
        <w:pStyle w:val="ac"/>
        <w:numPr>
          <w:ilvl w:val="0"/>
          <w:numId w:val="16"/>
        </w:numPr>
        <w:tabs>
          <w:tab w:val="clear" w:pos="2217"/>
          <w:tab w:val="num" w:pos="0"/>
          <w:tab w:val="left" w:pos="426"/>
        </w:tabs>
        <w:spacing w:before="0" w:beforeAutospacing="0" w:after="0" w:afterAutospacing="0"/>
        <w:ind w:left="-567" w:firstLine="567"/>
        <w:jc w:val="both"/>
        <w:rPr>
          <w:sz w:val="28"/>
          <w:szCs w:val="28"/>
          <w:lang w:val="kk-KZ"/>
        </w:rPr>
      </w:pPr>
      <w:r w:rsidRPr="00680099">
        <w:rPr>
          <w:sz w:val="28"/>
          <w:szCs w:val="28"/>
          <w:lang w:val="kk-KZ"/>
        </w:rPr>
        <w:t>Қызметкерлер жаңа тәжірибелерді үйрену мақсатында уақытша басқа қызметке ауысуы өзіндік білім алудың қайсы әдісіне жатады?</w:t>
      </w:r>
    </w:p>
    <w:p w:rsidR="00680099" w:rsidRPr="00680099" w:rsidRDefault="00680099" w:rsidP="00D109E8">
      <w:pPr>
        <w:pStyle w:val="ac"/>
        <w:numPr>
          <w:ilvl w:val="0"/>
          <w:numId w:val="16"/>
        </w:numPr>
        <w:tabs>
          <w:tab w:val="clear" w:pos="2217"/>
          <w:tab w:val="num" w:pos="0"/>
          <w:tab w:val="left" w:pos="426"/>
        </w:tabs>
        <w:spacing w:before="0" w:beforeAutospacing="0" w:after="0" w:afterAutospacing="0"/>
        <w:ind w:left="-567" w:firstLine="567"/>
        <w:jc w:val="both"/>
        <w:rPr>
          <w:sz w:val="28"/>
          <w:szCs w:val="28"/>
          <w:lang w:val="kk-KZ"/>
        </w:rPr>
      </w:pPr>
      <w:r w:rsidRPr="00680099">
        <w:rPr>
          <w:sz w:val="28"/>
          <w:szCs w:val="28"/>
          <w:lang w:val="kk-KZ"/>
        </w:rPr>
        <w:t>Нақты ұйымның үлгісі бола тұрып, олар бірдей уақытта операциялық циклды айтарлықтай қысқартуға мүмкіндік беретін, сонымен қатар, олардың шешімдері қандай нәтижелерге алып келетінін қатысушыларға көрсету.</w:t>
      </w:r>
    </w:p>
    <w:p w:rsidR="00680099" w:rsidRPr="00680099" w:rsidRDefault="00680099" w:rsidP="00680099">
      <w:pPr>
        <w:spacing w:after="0" w:line="240" w:lineRule="auto"/>
        <w:ind w:left="-567" w:firstLine="567"/>
        <w:rPr>
          <w:rFonts w:ascii="Times New Roman" w:hAnsi="Times New Roman" w:cs="Times New Roman"/>
          <w:sz w:val="28"/>
          <w:szCs w:val="28"/>
          <w:lang w:val="kk-KZ"/>
        </w:rPr>
      </w:pPr>
    </w:p>
    <w:p w:rsidR="00680099" w:rsidRPr="00680099" w:rsidRDefault="00680099" w:rsidP="00680099">
      <w:pPr>
        <w:spacing w:after="0" w:line="240" w:lineRule="auto"/>
        <w:ind w:left="-567" w:firstLine="567"/>
        <w:rPr>
          <w:rFonts w:ascii="Times New Roman" w:hAnsi="Times New Roman" w:cs="Times New Roman"/>
          <w:sz w:val="28"/>
          <w:szCs w:val="28"/>
          <w:lang w:val="kk-KZ"/>
        </w:rPr>
      </w:pPr>
    </w:p>
    <w:p w:rsidR="00680099" w:rsidRPr="00680099" w:rsidRDefault="007D3DC1" w:rsidP="00680099">
      <w:pPr>
        <w:pStyle w:val="7"/>
        <w:ind w:left="-567"/>
        <w:rPr>
          <w:b w:val="0"/>
          <w:bCs w:val="0"/>
          <w:szCs w:val="28"/>
        </w:rPr>
      </w:pPr>
      <w:r>
        <w:rPr>
          <w:b w:val="0"/>
          <w:szCs w:val="28"/>
        </w:rPr>
        <w:t>8</w:t>
      </w:r>
      <w:r w:rsidR="00680099" w:rsidRPr="00680099">
        <w:rPr>
          <w:b w:val="0"/>
          <w:szCs w:val="28"/>
        </w:rPr>
        <w:t>-тақырып</w:t>
      </w:r>
      <w:r>
        <w:rPr>
          <w:b w:val="0"/>
          <w:szCs w:val="28"/>
        </w:rPr>
        <w:t>.</w:t>
      </w:r>
      <w:r w:rsidR="00680099" w:rsidRPr="00680099">
        <w:rPr>
          <w:b w:val="0"/>
          <w:szCs w:val="28"/>
        </w:rPr>
        <w:t xml:space="preserve">  </w:t>
      </w:r>
      <w:r w:rsidR="00680099" w:rsidRPr="00680099">
        <w:rPr>
          <w:b w:val="0"/>
          <w:bCs w:val="0"/>
          <w:szCs w:val="28"/>
        </w:rPr>
        <w:t>Персоналды</w:t>
      </w:r>
      <w:r>
        <w:rPr>
          <w:b w:val="0"/>
          <w:bCs w:val="0"/>
          <w:szCs w:val="28"/>
        </w:rPr>
        <w:t xml:space="preserve">  іскерлік мансабын</w:t>
      </w:r>
      <w:r w:rsidR="00680099" w:rsidRPr="00680099">
        <w:rPr>
          <w:b w:val="0"/>
          <w:bCs w:val="0"/>
          <w:szCs w:val="28"/>
        </w:rPr>
        <w:t xml:space="preserve"> басқару</w:t>
      </w:r>
    </w:p>
    <w:p w:rsidR="00680099" w:rsidRPr="00680099" w:rsidRDefault="00680099" w:rsidP="00680099">
      <w:pPr>
        <w:spacing w:after="0" w:line="240" w:lineRule="auto"/>
        <w:ind w:left="-567" w:firstLine="567"/>
        <w:rPr>
          <w:rFonts w:ascii="Times New Roman" w:hAnsi="Times New Roman" w:cs="Times New Roman"/>
          <w:sz w:val="28"/>
          <w:szCs w:val="28"/>
          <w:lang w:val="kk-KZ"/>
        </w:rPr>
      </w:pPr>
    </w:p>
    <w:p w:rsidR="00680099" w:rsidRPr="00680099" w:rsidRDefault="00680099" w:rsidP="007D3DC1">
      <w:pPr>
        <w:tabs>
          <w:tab w:val="left" w:pos="0"/>
          <w:tab w:val="left" w:pos="2268"/>
        </w:tabs>
        <w:spacing w:after="0" w:line="240" w:lineRule="auto"/>
        <w:ind w:left="-1701"/>
        <w:rPr>
          <w:rFonts w:ascii="Times New Roman" w:hAnsi="Times New Roman" w:cs="Times New Roman"/>
          <w:sz w:val="28"/>
          <w:szCs w:val="28"/>
          <w:lang w:val="kk-KZ"/>
        </w:rPr>
      </w:pPr>
      <w:r w:rsidRPr="00680099">
        <w:rPr>
          <w:rFonts w:ascii="Times New Roman" w:hAnsi="Times New Roman" w:cs="Times New Roman"/>
          <w:sz w:val="28"/>
          <w:szCs w:val="28"/>
          <w:lang w:val="kk-KZ"/>
        </w:rPr>
        <w:t xml:space="preserve">                             1.Іскерлік мансап түсінігі</w:t>
      </w:r>
    </w:p>
    <w:p w:rsidR="00680099" w:rsidRPr="00680099" w:rsidRDefault="00680099" w:rsidP="007D3DC1">
      <w:pPr>
        <w:tabs>
          <w:tab w:val="left" w:pos="0"/>
          <w:tab w:val="left" w:pos="2268"/>
        </w:tabs>
        <w:spacing w:after="0" w:line="240" w:lineRule="auto"/>
        <w:ind w:left="-1701"/>
        <w:rPr>
          <w:rFonts w:ascii="Times New Roman" w:hAnsi="Times New Roman" w:cs="Times New Roman"/>
          <w:sz w:val="28"/>
          <w:szCs w:val="28"/>
          <w:lang w:val="kk-KZ"/>
        </w:rPr>
      </w:pPr>
      <w:r w:rsidRPr="00680099">
        <w:rPr>
          <w:rFonts w:ascii="Times New Roman" w:hAnsi="Times New Roman" w:cs="Times New Roman"/>
          <w:sz w:val="28"/>
          <w:szCs w:val="28"/>
          <w:lang w:val="kk-KZ"/>
        </w:rPr>
        <w:t xml:space="preserve">                             2.Мансапты жоспарлауға әсер ететін факторлар</w:t>
      </w:r>
    </w:p>
    <w:p w:rsidR="00680099" w:rsidRPr="00680099" w:rsidRDefault="00680099" w:rsidP="007D3DC1">
      <w:pPr>
        <w:tabs>
          <w:tab w:val="left" w:pos="0"/>
          <w:tab w:val="left" w:pos="2268"/>
        </w:tabs>
        <w:spacing w:after="0" w:line="240" w:lineRule="auto"/>
        <w:ind w:left="-1701"/>
        <w:rPr>
          <w:rFonts w:ascii="Times New Roman" w:hAnsi="Times New Roman" w:cs="Times New Roman"/>
          <w:sz w:val="28"/>
          <w:szCs w:val="28"/>
          <w:lang w:val="kk-KZ"/>
        </w:rPr>
      </w:pPr>
      <w:r w:rsidRPr="00680099">
        <w:rPr>
          <w:rFonts w:ascii="Times New Roman" w:hAnsi="Times New Roman" w:cs="Times New Roman"/>
          <w:sz w:val="28"/>
          <w:szCs w:val="28"/>
          <w:lang w:val="kk-KZ"/>
        </w:rPr>
        <w:t xml:space="preserve">                             3.Мансаптың негізгі кезеңдері және олардың сипаттамасы         </w:t>
      </w:r>
    </w:p>
    <w:p w:rsidR="00680099" w:rsidRPr="00680099" w:rsidRDefault="00680099" w:rsidP="00680099">
      <w:pPr>
        <w:shd w:val="clear" w:color="auto" w:fill="FFFFFF"/>
        <w:autoSpaceDE w:val="0"/>
        <w:autoSpaceDN w:val="0"/>
        <w:adjustRightInd w:val="0"/>
        <w:spacing w:after="0" w:line="240" w:lineRule="auto"/>
        <w:ind w:left="-567" w:firstLine="567"/>
        <w:jc w:val="both"/>
        <w:rPr>
          <w:rFonts w:ascii="Times New Roman" w:hAnsi="Times New Roman" w:cs="Times New Roman"/>
          <w:bCs/>
          <w:color w:val="000000"/>
          <w:sz w:val="28"/>
          <w:szCs w:val="28"/>
          <w:lang w:val="kk-KZ"/>
        </w:rPr>
      </w:pPr>
    </w:p>
    <w:p w:rsidR="00680099" w:rsidRPr="00680099" w:rsidRDefault="00680099" w:rsidP="00680099">
      <w:pPr>
        <w:shd w:val="clear" w:color="auto" w:fill="FFFFFF"/>
        <w:autoSpaceDE w:val="0"/>
        <w:autoSpaceDN w:val="0"/>
        <w:adjustRightInd w:val="0"/>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bCs/>
          <w:color w:val="000000"/>
          <w:sz w:val="28"/>
          <w:szCs w:val="28"/>
          <w:lang w:val="kk-KZ"/>
        </w:rPr>
        <w:t xml:space="preserve">Қызметкер мансабының түсінігі. </w:t>
      </w:r>
      <w:r w:rsidRPr="00680099">
        <w:rPr>
          <w:rFonts w:ascii="Times New Roman" w:hAnsi="Times New Roman" w:cs="Times New Roman"/>
          <w:sz w:val="28"/>
          <w:szCs w:val="28"/>
          <w:lang w:val="kk-KZ"/>
        </w:rPr>
        <w:t>Мансап - бұл адамның өз еңбегі жайлы субьективті түрде ұғыну бейнесі, өзін-өзі көрсетудің үміт жолдары және өз іс - әрекетіне қанағаттанғандық білдіру әсерлері. Бұл қызметтік сатыда үдемелі жоғарылауы, дағдылардың, қабілеттіліктердің, біліктілік мүмкіндіктердің және адамның іс -әрекетіне байланысты сый-сыйапаттар көлемінің өзгеруі. Адамның өмірі жұмыстан тыс кезде де мансапқа айтарлықтай әсері болады, сөйтіп ол  мансаптың бір бөлігі болады. Бұл бір кездегі таңдап алынған іс-әрекет ету жолының алға қарай дамуы. Басқаша айтқанда, мансап - бұл адамның бүкіл өмір бойы жұмыс істеу кезіндегі еңбек тәжірибесі мен іс-әрекетіне байланысты өзі ұғынған көзқарасы және мінез-құлқы.</w:t>
      </w:r>
    </w:p>
    <w:p w:rsidR="00680099" w:rsidRPr="00680099" w:rsidRDefault="00680099" w:rsidP="00680099">
      <w:pPr>
        <w:shd w:val="clear" w:color="auto" w:fill="FFFFFF"/>
        <w:autoSpaceDE w:val="0"/>
        <w:autoSpaceDN w:val="0"/>
        <w:adjustRightInd w:val="0"/>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color w:val="000000"/>
          <w:sz w:val="28"/>
          <w:szCs w:val="28"/>
          <w:lang w:val="kk-KZ"/>
        </w:rPr>
        <w:lastRenderedPageBreak/>
        <w:t>"Мансапты жасау" - демек, қоғамда жаңа беделді деңгей мен үлкен мүмкіндіктерге жету, жоғарғы мәртебе, абырой, билік, көп көлемдегі ақшаға ие болу деген сөз. Бұл жердегі абырой - қоғам ішінде кең тараған көзқарас.</w:t>
      </w:r>
    </w:p>
    <w:p w:rsidR="00680099" w:rsidRPr="00680099" w:rsidRDefault="00680099" w:rsidP="00680099">
      <w:pPr>
        <w:shd w:val="clear" w:color="auto" w:fill="FFFFFF"/>
        <w:autoSpaceDE w:val="0"/>
        <w:autoSpaceDN w:val="0"/>
        <w:adjustRightInd w:val="0"/>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color w:val="000000"/>
          <w:sz w:val="28"/>
          <w:szCs w:val="28"/>
          <w:lang w:val="kk-KZ"/>
        </w:rPr>
        <w:t>Еңбек нарығы жағдайында мансап жасай отырып, біздің әрқайсымыз өзіндік жұмыс күшімізді кұраушы да, сатушы да боламыз. Нарықтың конъюктурасы мен оның зандылықтарын біле отырып табысқа жетуге болады.</w:t>
      </w:r>
    </w:p>
    <w:p w:rsidR="00680099" w:rsidRPr="00680099" w:rsidRDefault="00680099" w:rsidP="00680099">
      <w:pPr>
        <w:shd w:val="clear" w:color="auto" w:fill="FFFFFF"/>
        <w:autoSpaceDE w:val="0"/>
        <w:autoSpaceDN w:val="0"/>
        <w:adjustRightInd w:val="0"/>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color w:val="000000"/>
          <w:sz w:val="28"/>
          <w:szCs w:val="28"/>
          <w:lang w:val="kk-KZ"/>
        </w:rPr>
        <w:t>Әрбір адам өз өмірінде лайықты мансапты таңдау мәселесіне көп көңіл бөледі. Сонымен қатар әр адам өмірде белгілі бір табыстарға жеткісі келеді:</w:t>
      </w:r>
    </w:p>
    <w:p w:rsidR="00680099" w:rsidRPr="00680099" w:rsidRDefault="00680099" w:rsidP="00680099">
      <w:pPr>
        <w:shd w:val="clear" w:color="auto" w:fill="FFFFFF"/>
        <w:autoSpaceDE w:val="0"/>
        <w:autoSpaceDN w:val="0"/>
        <w:adjustRightInd w:val="0"/>
        <w:spacing w:after="0" w:line="240" w:lineRule="auto"/>
        <w:ind w:left="-567" w:firstLine="567"/>
        <w:jc w:val="both"/>
        <w:rPr>
          <w:rFonts w:ascii="Times New Roman" w:hAnsi="Times New Roman" w:cs="Times New Roman"/>
          <w:sz w:val="28"/>
          <w:szCs w:val="28"/>
        </w:rPr>
      </w:pPr>
      <w:r w:rsidRPr="00680099">
        <w:rPr>
          <w:rFonts w:ascii="Times New Roman" w:hAnsi="Times New Roman" w:cs="Times New Roman"/>
          <w:color w:val="000000"/>
          <w:sz w:val="28"/>
          <w:szCs w:val="28"/>
        </w:rPr>
        <w:t>-қандай да бір шыңдарды алу;</w:t>
      </w:r>
    </w:p>
    <w:p w:rsidR="00680099" w:rsidRPr="00680099" w:rsidRDefault="00680099" w:rsidP="00680099">
      <w:pPr>
        <w:shd w:val="clear" w:color="auto" w:fill="FFFFFF"/>
        <w:autoSpaceDE w:val="0"/>
        <w:autoSpaceDN w:val="0"/>
        <w:adjustRightInd w:val="0"/>
        <w:spacing w:after="0" w:line="240" w:lineRule="auto"/>
        <w:ind w:left="-567" w:firstLine="567"/>
        <w:jc w:val="both"/>
        <w:rPr>
          <w:rFonts w:ascii="Times New Roman" w:hAnsi="Times New Roman" w:cs="Times New Roman"/>
          <w:sz w:val="28"/>
          <w:szCs w:val="28"/>
        </w:rPr>
      </w:pPr>
      <w:r w:rsidRPr="00680099">
        <w:rPr>
          <w:rFonts w:ascii="Times New Roman" w:hAnsi="Times New Roman" w:cs="Times New Roman"/>
          <w:color w:val="000000"/>
          <w:sz w:val="28"/>
          <w:szCs w:val="28"/>
        </w:rPr>
        <w:t>-ең жақсы нәтижелерге жету;</w:t>
      </w:r>
    </w:p>
    <w:p w:rsidR="00680099" w:rsidRPr="00680099" w:rsidRDefault="00680099" w:rsidP="00680099">
      <w:pPr>
        <w:shd w:val="clear" w:color="auto" w:fill="FFFFFF"/>
        <w:autoSpaceDE w:val="0"/>
        <w:autoSpaceDN w:val="0"/>
        <w:adjustRightInd w:val="0"/>
        <w:spacing w:after="0" w:line="240" w:lineRule="auto"/>
        <w:ind w:left="-567" w:firstLine="567"/>
        <w:jc w:val="both"/>
        <w:rPr>
          <w:rFonts w:ascii="Times New Roman" w:hAnsi="Times New Roman" w:cs="Times New Roman"/>
          <w:sz w:val="28"/>
          <w:szCs w:val="28"/>
        </w:rPr>
      </w:pPr>
      <w:r w:rsidRPr="00680099">
        <w:rPr>
          <w:rFonts w:ascii="Times New Roman" w:hAnsi="Times New Roman" w:cs="Times New Roman"/>
          <w:color w:val="000000"/>
          <w:sz w:val="28"/>
          <w:szCs w:val="28"/>
        </w:rPr>
        <w:t xml:space="preserve">-қандай да бір </w:t>
      </w:r>
      <w:r w:rsidRPr="00680099">
        <w:rPr>
          <w:rFonts w:ascii="Times New Roman" w:hAnsi="Times New Roman" w:cs="Times New Roman"/>
          <w:color w:val="000000"/>
          <w:sz w:val="28"/>
          <w:szCs w:val="28"/>
          <w:lang w:val="kk-KZ"/>
        </w:rPr>
        <w:t>салада</w:t>
      </w:r>
      <w:r w:rsidRPr="00680099">
        <w:rPr>
          <w:rFonts w:ascii="Times New Roman" w:hAnsi="Times New Roman" w:cs="Times New Roman"/>
          <w:color w:val="000000"/>
          <w:sz w:val="28"/>
          <w:szCs w:val="28"/>
        </w:rPr>
        <w:t xml:space="preserve"> жетістіктер мен кәсіпқойлы</w:t>
      </w:r>
      <w:r w:rsidRPr="00680099">
        <w:rPr>
          <w:rFonts w:ascii="Times New Roman" w:hAnsi="Times New Roman" w:cs="Times New Roman"/>
          <w:color w:val="000000"/>
          <w:sz w:val="28"/>
          <w:szCs w:val="28"/>
          <w:lang w:val="kk-KZ"/>
        </w:rPr>
        <w:t>ққ</w:t>
      </w:r>
      <w:r w:rsidRPr="00680099">
        <w:rPr>
          <w:rFonts w:ascii="Times New Roman" w:hAnsi="Times New Roman" w:cs="Times New Roman"/>
          <w:color w:val="000000"/>
          <w:sz w:val="28"/>
          <w:szCs w:val="28"/>
        </w:rPr>
        <w:t>а ұмтылу;</w:t>
      </w:r>
    </w:p>
    <w:p w:rsidR="00680099" w:rsidRPr="00680099" w:rsidRDefault="00680099" w:rsidP="00680099">
      <w:pPr>
        <w:shd w:val="clear" w:color="auto" w:fill="FFFFFF"/>
        <w:autoSpaceDE w:val="0"/>
        <w:autoSpaceDN w:val="0"/>
        <w:adjustRightInd w:val="0"/>
        <w:spacing w:after="0" w:line="240" w:lineRule="auto"/>
        <w:ind w:left="-567" w:firstLine="567"/>
        <w:jc w:val="both"/>
        <w:rPr>
          <w:rFonts w:ascii="Times New Roman" w:hAnsi="Times New Roman" w:cs="Times New Roman"/>
          <w:color w:val="000000"/>
          <w:sz w:val="28"/>
          <w:szCs w:val="28"/>
          <w:lang w:val="kk-KZ"/>
        </w:rPr>
      </w:pPr>
      <w:r w:rsidRPr="00680099">
        <w:rPr>
          <w:rFonts w:ascii="Times New Roman" w:hAnsi="Times New Roman" w:cs="Times New Roman"/>
          <w:color w:val="000000"/>
          <w:sz w:val="28"/>
          <w:szCs w:val="28"/>
        </w:rPr>
        <w:t>-орында</w:t>
      </w:r>
      <w:r w:rsidRPr="00680099">
        <w:rPr>
          <w:rFonts w:ascii="Times New Roman" w:hAnsi="Times New Roman" w:cs="Times New Roman"/>
          <w:color w:val="000000"/>
          <w:sz w:val="28"/>
          <w:szCs w:val="28"/>
          <w:lang w:val="kk-KZ"/>
        </w:rPr>
        <w:t>л</w:t>
      </w:r>
      <w:r w:rsidRPr="00680099">
        <w:rPr>
          <w:rFonts w:ascii="Times New Roman" w:hAnsi="Times New Roman" w:cs="Times New Roman"/>
          <w:color w:val="000000"/>
          <w:sz w:val="28"/>
          <w:szCs w:val="28"/>
        </w:rPr>
        <w:t>ған жұмыстан қанағаттан</w:t>
      </w:r>
      <w:r w:rsidRPr="00680099">
        <w:rPr>
          <w:rFonts w:ascii="Times New Roman" w:hAnsi="Times New Roman" w:cs="Times New Roman"/>
          <w:color w:val="000000"/>
          <w:sz w:val="28"/>
          <w:szCs w:val="28"/>
          <w:lang w:val="kk-KZ"/>
        </w:rPr>
        <w:t>ған сезім</w:t>
      </w:r>
      <w:r w:rsidRPr="00680099">
        <w:rPr>
          <w:rFonts w:ascii="Times New Roman" w:hAnsi="Times New Roman" w:cs="Times New Roman"/>
          <w:color w:val="000000"/>
          <w:sz w:val="28"/>
          <w:szCs w:val="28"/>
        </w:rPr>
        <w:t xml:space="preserve"> алуға ұмтылу.</w:t>
      </w:r>
    </w:p>
    <w:p w:rsidR="00680099" w:rsidRPr="00680099" w:rsidRDefault="00680099" w:rsidP="00680099">
      <w:pPr>
        <w:shd w:val="clear" w:color="auto" w:fill="FFFFFF"/>
        <w:autoSpaceDE w:val="0"/>
        <w:autoSpaceDN w:val="0"/>
        <w:adjustRightInd w:val="0"/>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color w:val="000000"/>
          <w:sz w:val="28"/>
          <w:szCs w:val="28"/>
          <w:lang w:val="kk-KZ"/>
        </w:rPr>
        <w:t>Менеджерлерді шартты түрде үш категорияға бөледі:</w:t>
      </w:r>
    </w:p>
    <w:p w:rsidR="00680099" w:rsidRPr="00680099" w:rsidRDefault="00680099" w:rsidP="00680099">
      <w:pPr>
        <w:shd w:val="clear" w:color="auto" w:fill="FFFFFF"/>
        <w:autoSpaceDE w:val="0"/>
        <w:autoSpaceDN w:val="0"/>
        <w:adjustRightInd w:val="0"/>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color w:val="000000"/>
          <w:sz w:val="28"/>
          <w:szCs w:val="28"/>
          <w:lang w:val="kk-KZ"/>
        </w:rPr>
        <w:t>-төменгі, машықтанушы деңгей;</w:t>
      </w:r>
    </w:p>
    <w:p w:rsidR="00680099" w:rsidRPr="00680099" w:rsidRDefault="00680099" w:rsidP="00680099">
      <w:pPr>
        <w:shd w:val="clear" w:color="auto" w:fill="FFFFFF"/>
        <w:autoSpaceDE w:val="0"/>
        <w:autoSpaceDN w:val="0"/>
        <w:adjustRightInd w:val="0"/>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color w:val="000000"/>
          <w:sz w:val="28"/>
          <w:szCs w:val="28"/>
          <w:lang w:val="kk-KZ"/>
        </w:rPr>
        <w:t>-орта шеп;</w:t>
      </w:r>
    </w:p>
    <w:p w:rsidR="00680099" w:rsidRPr="00680099" w:rsidRDefault="00680099" w:rsidP="00680099">
      <w:pPr>
        <w:shd w:val="clear" w:color="auto" w:fill="FFFFFF"/>
        <w:autoSpaceDE w:val="0"/>
        <w:autoSpaceDN w:val="0"/>
        <w:adjustRightInd w:val="0"/>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color w:val="000000"/>
          <w:sz w:val="28"/>
          <w:szCs w:val="28"/>
          <w:lang w:val="kk-KZ"/>
        </w:rPr>
        <w:t>-жоғарғы буын.</w:t>
      </w:r>
    </w:p>
    <w:p w:rsidR="00680099" w:rsidRPr="00680099" w:rsidRDefault="00680099" w:rsidP="00680099">
      <w:pPr>
        <w:shd w:val="clear" w:color="auto" w:fill="FFFFFF"/>
        <w:autoSpaceDE w:val="0"/>
        <w:autoSpaceDN w:val="0"/>
        <w:adjustRightInd w:val="0"/>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color w:val="000000"/>
          <w:sz w:val="28"/>
          <w:szCs w:val="28"/>
          <w:lang w:val="kk-KZ"/>
        </w:rPr>
        <w:t>"Менеджер" деген түсініктің өзінде мансаптың үш кезеңі жатыр. Егер орта шенге жұмыстың басынан бастағандардың көбісі ие болатын болса, онда менеджменттің шыңына тек бірен-саран жаксының жаксысы ғана жете алады.</w:t>
      </w:r>
    </w:p>
    <w:p w:rsidR="00680099" w:rsidRPr="00680099" w:rsidRDefault="00680099" w:rsidP="00680099">
      <w:pPr>
        <w:pStyle w:val="ac"/>
        <w:spacing w:before="0" w:beforeAutospacing="0" w:after="0" w:afterAutospacing="0"/>
        <w:ind w:left="-567" w:firstLine="567"/>
        <w:jc w:val="both"/>
        <w:rPr>
          <w:color w:val="000000"/>
          <w:sz w:val="28"/>
          <w:szCs w:val="28"/>
          <w:lang w:val="kk-KZ"/>
        </w:rPr>
      </w:pPr>
      <w:r w:rsidRPr="00680099">
        <w:rPr>
          <w:color w:val="000000"/>
          <w:sz w:val="28"/>
          <w:szCs w:val="28"/>
          <w:lang w:val="kk-KZ"/>
        </w:rPr>
        <w:t>Әлемдік менеджмент тарихында табысты мансаптың ең ашық мысалы: Ли Якоккидің "Форд моторс" компаниясының инженер-машықтанушысынан оның президенті қызметіне дейін жеткен жолы куә бола алады. Қазір ол әлемдегі ең ірі "Крайслер" автогигантының жетекшісі.</w:t>
      </w:r>
    </w:p>
    <w:p w:rsidR="00680099" w:rsidRPr="00680099" w:rsidRDefault="00680099" w:rsidP="00680099">
      <w:pPr>
        <w:shd w:val="clear" w:color="auto" w:fill="FFFFFF"/>
        <w:autoSpaceDE w:val="0"/>
        <w:autoSpaceDN w:val="0"/>
        <w:adjustRightInd w:val="0"/>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color w:val="000000"/>
          <w:sz w:val="28"/>
          <w:szCs w:val="28"/>
          <w:lang w:val="kk-KZ"/>
        </w:rPr>
        <w:t>Мансаптың екі түрі болады:</w:t>
      </w:r>
    </w:p>
    <w:p w:rsidR="00680099" w:rsidRPr="00680099" w:rsidRDefault="00680099" w:rsidP="00680099">
      <w:pPr>
        <w:shd w:val="clear" w:color="auto" w:fill="FFFFFF"/>
        <w:autoSpaceDE w:val="0"/>
        <w:autoSpaceDN w:val="0"/>
        <w:adjustRightInd w:val="0"/>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color w:val="000000"/>
          <w:sz w:val="28"/>
          <w:szCs w:val="28"/>
          <w:lang w:val="kk-KZ"/>
        </w:rPr>
        <w:t>-кәсіби;</w:t>
      </w:r>
    </w:p>
    <w:p w:rsidR="00680099" w:rsidRPr="00680099" w:rsidRDefault="00680099" w:rsidP="00680099">
      <w:pPr>
        <w:shd w:val="clear" w:color="auto" w:fill="FFFFFF"/>
        <w:autoSpaceDE w:val="0"/>
        <w:autoSpaceDN w:val="0"/>
        <w:adjustRightInd w:val="0"/>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color w:val="000000"/>
          <w:sz w:val="28"/>
          <w:szCs w:val="28"/>
          <w:lang w:val="kk-KZ"/>
        </w:rPr>
        <w:t>-ұйым ішіндегі.</w:t>
      </w:r>
    </w:p>
    <w:p w:rsidR="00680099" w:rsidRPr="00680099" w:rsidRDefault="00680099" w:rsidP="00680099">
      <w:pPr>
        <w:shd w:val="clear" w:color="auto" w:fill="FFFFFF"/>
        <w:autoSpaceDE w:val="0"/>
        <w:autoSpaceDN w:val="0"/>
        <w:adjustRightInd w:val="0"/>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color w:val="000000"/>
          <w:sz w:val="28"/>
          <w:szCs w:val="28"/>
          <w:lang w:val="kk-KZ"/>
        </w:rPr>
        <w:t>Кәсіби мансап нақты қызметкердің өзінің кәсіби іс-әрекетінің үдерісінде дамудың әр түрлі кезеңдерінен өтетіндігімен сипатталады:</w:t>
      </w:r>
    </w:p>
    <w:p w:rsidR="00680099" w:rsidRPr="00680099" w:rsidRDefault="00680099" w:rsidP="00680099">
      <w:pPr>
        <w:shd w:val="clear" w:color="auto" w:fill="FFFFFF"/>
        <w:autoSpaceDE w:val="0"/>
        <w:autoSpaceDN w:val="0"/>
        <w:adjustRightInd w:val="0"/>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color w:val="000000"/>
          <w:sz w:val="28"/>
          <w:szCs w:val="28"/>
          <w:lang w:val="kk-KZ"/>
        </w:rPr>
        <w:t>-оқу;</w:t>
      </w:r>
    </w:p>
    <w:p w:rsidR="00680099" w:rsidRPr="00680099" w:rsidRDefault="00680099" w:rsidP="00680099">
      <w:pPr>
        <w:shd w:val="clear" w:color="auto" w:fill="FFFFFF"/>
        <w:autoSpaceDE w:val="0"/>
        <w:autoSpaceDN w:val="0"/>
        <w:adjustRightInd w:val="0"/>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color w:val="000000"/>
          <w:sz w:val="28"/>
          <w:szCs w:val="28"/>
          <w:lang w:val="kk-KZ"/>
        </w:rPr>
        <w:t>-жұмысқа түсу;</w:t>
      </w:r>
    </w:p>
    <w:p w:rsidR="00680099" w:rsidRPr="00680099" w:rsidRDefault="00680099" w:rsidP="00680099">
      <w:pPr>
        <w:shd w:val="clear" w:color="auto" w:fill="FFFFFF"/>
        <w:autoSpaceDE w:val="0"/>
        <w:autoSpaceDN w:val="0"/>
        <w:adjustRightInd w:val="0"/>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color w:val="000000"/>
          <w:sz w:val="28"/>
          <w:szCs w:val="28"/>
          <w:lang w:val="kk-KZ"/>
        </w:rPr>
        <w:t>-кәсіби өсу;</w:t>
      </w:r>
    </w:p>
    <w:p w:rsidR="00680099" w:rsidRPr="00680099" w:rsidRDefault="00680099" w:rsidP="00680099">
      <w:pPr>
        <w:shd w:val="clear" w:color="auto" w:fill="FFFFFF"/>
        <w:autoSpaceDE w:val="0"/>
        <w:autoSpaceDN w:val="0"/>
        <w:adjustRightInd w:val="0"/>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color w:val="000000"/>
          <w:sz w:val="28"/>
          <w:szCs w:val="28"/>
          <w:lang w:val="kk-KZ"/>
        </w:rPr>
        <w:t>-жеке қабілеттіліктерді қолдау;</w:t>
      </w:r>
    </w:p>
    <w:p w:rsidR="00680099" w:rsidRPr="00680099" w:rsidRDefault="00680099" w:rsidP="00680099">
      <w:pPr>
        <w:shd w:val="clear" w:color="auto" w:fill="FFFFFF"/>
        <w:autoSpaceDE w:val="0"/>
        <w:autoSpaceDN w:val="0"/>
        <w:adjustRightInd w:val="0"/>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color w:val="000000"/>
          <w:sz w:val="28"/>
          <w:szCs w:val="28"/>
          <w:lang w:val="kk-KZ"/>
        </w:rPr>
        <w:t>-зейнеткерлікке шығу.</w:t>
      </w:r>
    </w:p>
    <w:p w:rsidR="00680099" w:rsidRPr="00680099" w:rsidRDefault="00680099" w:rsidP="00680099">
      <w:pPr>
        <w:pStyle w:val="ac"/>
        <w:spacing w:before="0" w:beforeAutospacing="0" w:after="0" w:afterAutospacing="0"/>
        <w:ind w:left="-567" w:firstLine="567"/>
        <w:jc w:val="both"/>
        <w:rPr>
          <w:color w:val="000000"/>
          <w:sz w:val="28"/>
          <w:szCs w:val="28"/>
          <w:lang w:val="kk-KZ"/>
        </w:rPr>
      </w:pPr>
      <w:r w:rsidRPr="00680099">
        <w:rPr>
          <w:color w:val="000000"/>
          <w:sz w:val="28"/>
          <w:szCs w:val="28"/>
          <w:lang w:val="kk-KZ"/>
        </w:rPr>
        <w:t xml:space="preserve">Кәсіби мансаппен қатар ұйым ішіндегі мансапты да бөліп қарастыруға болады. </w:t>
      </w:r>
      <w:r w:rsidR="007D3DC1">
        <w:rPr>
          <w:color w:val="000000"/>
          <w:sz w:val="28"/>
          <w:szCs w:val="28"/>
          <w:lang w:val="kk-KZ"/>
        </w:rPr>
        <w:t xml:space="preserve">     </w:t>
      </w:r>
      <w:r w:rsidRPr="00680099">
        <w:rPr>
          <w:color w:val="000000"/>
          <w:sz w:val="28"/>
          <w:szCs w:val="28"/>
          <w:lang w:val="kk-KZ"/>
        </w:rPr>
        <w:t>Ол қызметкердің бір ұйым шеңберінде даму кезеңдерінің бірте-бірте ауысуын қамтиды.</w:t>
      </w:r>
    </w:p>
    <w:p w:rsidR="00680099" w:rsidRPr="00680099" w:rsidRDefault="00680099" w:rsidP="00680099">
      <w:pPr>
        <w:shd w:val="clear" w:color="auto" w:fill="FFFFFF"/>
        <w:autoSpaceDE w:val="0"/>
        <w:autoSpaceDN w:val="0"/>
        <w:adjustRightInd w:val="0"/>
        <w:spacing w:after="0" w:line="240" w:lineRule="auto"/>
        <w:ind w:left="-567" w:firstLine="567"/>
        <w:jc w:val="both"/>
        <w:rPr>
          <w:rFonts w:ascii="Times New Roman" w:hAnsi="Times New Roman" w:cs="Times New Roman"/>
          <w:sz w:val="28"/>
          <w:szCs w:val="28"/>
          <w:lang w:val="uk-UA"/>
        </w:rPr>
      </w:pPr>
      <w:r w:rsidRPr="00680099">
        <w:rPr>
          <w:rFonts w:ascii="Times New Roman" w:hAnsi="Times New Roman" w:cs="Times New Roman"/>
          <w:color w:val="000000"/>
          <w:sz w:val="28"/>
          <w:szCs w:val="28"/>
          <w:lang w:val="kk-KZ"/>
        </w:rPr>
        <w:t>Ұ</w:t>
      </w:r>
      <w:r w:rsidRPr="00680099">
        <w:rPr>
          <w:rFonts w:ascii="Times New Roman" w:hAnsi="Times New Roman" w:cs="Times New Roman"/>
          <w:color w:val="000000"/>
          <w:sz w:val="28"/>
          <w:szCs w:val="28"/>
          <w:lang w:val="uk-UA"/>
        </w:rPr>
        <w:t>йым ішіндегі мансап үш бағытта орындалады:</w:t>
      </w:r>
    </w:p>
    <w:p w:rsidR="00680099" w:rsidRPr="00680099" w:rsidRDefault="00680099" w:rsidP="00680099">
      <w:pPr>
        <w:shd w:val="clear" w:color="auto" w:fill="FFFFFF"/>
        <w:autoSpaceDE w:val="0"/>
        <w:autoSpaceDN w:val="0"/>
        <w:adjustRightInd w:val="0"/>
        <w:spacing w:after="0" w:line="240" w:lineRule="auto"/>
        <w:ind w:left="-567" w:firstLine="567"/>
        <w:jc w:val="both"/>
        <w:rPr>
          <w:rFonts w:ascii="Times New Roman" w:hAnsi="Times New Roman" w:cs="Times New Roman"/>
          <w:sz w:val="28"/>
          <w:szCs w:val="28"/>
          <w:lang w:val="uk-UA"/>
        </w:rPr>
      </w:pPr>
      <w:r w:rsidRPr="00680099">
        <w:rPr>
          <w:rFonts w:ascii="Times New Roman" w:hAnsi="Times New Roman" w:cs="Times New Roman"/>
          <w:color w:val="000000"/>
          <w:sz w:val="28"/>
          <w:szCs w:val="28"/>
          <w:lang w:val="uk-UA"/>
        </w:rPr>
        <w:t>-</w:t>
      </w:r>
      <w:r w:rsidRPr="00680099">
        <w:rPr>
          <w:rFonts w:ascii="Times New Roman" w:hAnsi="Times New Roman" w:cs="Times New Roman"/>
          <w:color w:val="000000"/>
          <w:sz w:val="28"/>
          <w:szCs w:val="28"/>
          <w:lang w:val="kk-KZ"/>
        </w:rPr>
        <w:t>тік түрінде</w:t>
      </w:r>
      <w:r w:rsidRPr="00680099">
        <w:rPr>
          <w:rFonts w:ascii="Times New Roman" w:hAnsi="Times New Roman" w:cs="Times New Roman"/>
          <w:color w:val="000000"/>
          <w:sz w:val="28"/>
          <w:szCs w:val="28"/>
          <w:lang w:val="uk-UA"/>
        </w:rPr>
        <w:t xml:space="preserve"> - </w:t>
      </w:r>
      <w:r w:rsidRPr="00680099">
        <w:rPr>
          <w:rFonts w:ascii="Times New Roman" w:hAnsi="Times New Roman" w:cs="Times New Roman"/>
          <w:color w:val="000000"/>
          <w:sz w:val="28"/>
          <w:szCs w:val="28"/>
          <w:lang w:val="kk-KZ"/>
        </w:rPr>
        <w:t>әкімшіліктің</w:t>
      </w:r>
      <w:r w:rsidRPr="00680099">
        <w:rPr>
          <w:rFonts w:ascii="Times New Roman" w:hAnsi="Times New Roman" w:cs="Times New Roman"/>
          <w:color w:val="000000"/>
          <w:sz w:val="28"/>
          <w:szCs w:val="28"/>
          <w:lang w:val="uk-UA"/>
        </w:rPr>
        <w:t xml:space="preserve"> жоғарғы сатысына көтерілу; көп жағдайда тек осымен</w:t>
      </w:r>
      <w:r w:rsidRPr="00680099">
        <w:rPr>
          <w:rFonts w:ascii="Times New Roman" w:hAnsi="Times New Roman" w:cs="Times New Roman"/>
          <w:color w:val="000000"/>
          <w:sz w:val="28"/>
          <w:szCs w:val="28"/>
          <w:lang w:val="kk-KZ"/>
        </w:rPr>
        <w:t xml:space="preserve"> ғана</w:t>
      </w:r>
      <w:r w:rsidRPr="00680099">
        <w:rPr>
          <w:rFonts w:ascii="Times New Roman" w:hAnsi="Times New Roman" w:cs="Times New Roman"/>
          <w:color w:val="000000"/>
          <w:sz w:val="28"/>
          <w:szCs w:val="28"/>
          <w:lang w:val="uk-UA"/>
        </w:rPr>
        <w:t xml:space="preserve"> мансап</w:t>
      </w:r>
      <w:r w:rsidRPr="00680099">
        <w:rPr>
          <w:rFonts w:ascii="Times New Roman" w:hAnsi="Times New Roman" w:cs="Times New Roman"/>
          <w:color w:val="000000"/>
          <w:sz w:val="28"/>
          <w:szCs w:val="28"/>
          <w:lang w:val="kk-KZ"/>
        </w:rPr>
        <w:t>қа жетуге болады деп көпшілік ойлайды</w:t>
      </w:r>
      <w:r w:rsidRPr="00680099">
        <w:rPr>
          <w:rFonts w:ascii="Times New Roman" w:hAnsi="Times New Roman" w:cs="Times New Roman"/>
          <w:color w:val="000000"/>
          <w:sz w:val="28"/>
          <w:szCs w:val="28"/>
          <w:lang w:val="uk-UA"/>
        </w:rPr>
        <w:t>, себебі мұнда</w:t>
      </w:r>
      <w:r w:rsidRPr="00680099">
        <w:rPr>
          <w:rFonts w:ascii="Times New Roman" w:hAnsi="Times New Roman" w:cs="Times New Roman"/>
          <w:color w:val="000000"/>
          <w:sz w:val="28"/>
          <w:szCs w:val="28"/>
          <w:lang w:val="kk-KZ"/>
        </w:rPr>
        <w:t xml:space="preserve"> жұмыс бабымен</w:t>
      </w:r>
      <w:r w:rsidRPr="00680099">
        <w:rPr>
          <w:rFonts w:ascii="Times New Roman" w:hAnsi="Times New Roman" w:cs="Times New Roman"/>
          <w:color w:val="000000"/>
          <w:sz w:val="28"/>
          <w:szCs w:val="28"/>
          <w:lang w:val="uk-UA"/>
        </w:rPr>
        <w:t xml:space="preserve"> жоғарылау</w:t>
      </w:r>
      <w:r w:rsidRPr="00680099">
        <w:rPr>
          <w:rFonts w:ascii="Times New Roman" w:hAnsi="Times New Roman" w:cs="Times New Roman"/>
          <w:color w:val="000000"/>
          <w:sz w:val="28"/>
          <w:szCs w:val="28"/>
          <w:lang w:val="kk-KZ"/>
        </w:rPr>
        <w:t xml:space="preserve"> анық</w:t>
      </w:r>
      <w:r w:rsidRPr="00680099">
        <w:rPr>
          <w:rFonts w:ascii="Times New Roman" w:hAnsi="Times New Roman" w:cs="Times New Roman"/>
          <w:color w:val="000000"/>
          <w:sz w:val="28"/>
          <w:szCs w:val="28"/>
          <w:lang w:val="uk-UA"/>
        </w:rPr>
        <w:t xml:space="preserve"> көзге көрінеді;</w:t>
      </w:r>
    </w:p>
    <w:p w:rsidR="00680099" w:rsidRPr="00680099" w:rsidRDefault="00680099" w:rsidP="00680099">
      <w:pPr>
        <w:shd w:val="clear" w:color="auto" w:fill="FFFFFF"/>
        <w:autoSpaceDE w:val="0"/>
        <w:autoSpaceDN w:val="0"/>
        <w:adjustRightInd w:val="0"/>
        <w:spacing w:after="0" w:line="240" w:lineRule="auto"/>
        <w:ind w:left="-567" w:firstLine="567"/>
        <w:jc w:val="both"/>
        <w:rPr>
          <w:rFonts w:ascii="Times New Roman" w:hAnsi="Times New Roman" w:cs="Times New Roman"/>
          <w:sz w:val="28"/>
          <w:szCs w:val="28"/>
          <w:lang w:val="uk-UA"/>
        </w:rPr>
      </w:pPr>
      <w:r w:rsidRPr="00680099">
        <w:rPr>
          <w:rFonts w:ascii="Times New Roman" w:hAnsi="Times New Roman" w:cs="Times New Roman"/>
          <w:color w:val="000000"/>
          <w:sz w:val="28"/>
          <w:szCs w:val="28"/>
          <w:lang w:val="uk-UA"/>
        </w:rPr>
        <w:t>-</w:t>
      </w:r>
      <w:r w:rsidRPr="00680099">
        <w:rPr>
          <w:rFonts w:ascii="Times New Roman" w:hAnsi="Times New Roman" w:cs="Times New Roman"/>
          <w:color w:val="000000"/>
          <w:sz w:val="28"/>
          <w:szCs w:val="28"/>
          <w:lang w:val="kk-KZ"/>
        </w:rPr>
        <w:t>көлденең түрде</w:t>
      </w:r>
      <w:r w:rsidRPr="00680099">
        <w:rPr>
          <w:rFonts w:ascii="Times New Roman" w:hAnsi="Times New Roman" w:cs="Times New Roman"/>
          <w:color w:val="000000"/>
          <w:sz w:val="28"/>
          <w:szCs w:val="28"/>
          <w:lang w:val="uk-UA"/>
        </w:rPr>
        <w:t xml:space="preserve"> –</w:t>
      </w:r>
      <w:r w:rsidRPr="00680099">
        <w:rPr>
          <w:rFonts w:ascii="Times New Roman" w:hAnsi="Times New Roman" w:cs="Times New Roman"/>
          <w:color w:val="000000"/>
          <w:sz w:val="28"/>
          <w:szCs w:val="28"/>
          <w:lang w:val="kk-KZ"/>
        </w:rPr>
        <w:t>жұмыстың түрі</w:t>
      </w:r>
      <w:r w:rsidRPr="00680099">
        <w:rPr>
          <w:rFonts w:ascii="Times New Roman" w:hAnsi="Times New Roman" w:cs="Times New Roman"/>
          <w:color w:val="000000"/>
          <w:sz w:val="28"/>
          <w:szCs w:val="28"/>
          <w:lang w:val="uk-UA"/>
        </w:rPr>
        <w:t xml:space="preserve"> басқа функция</w:t>
      </w:r>
      <w:r w:rsidRPr="00680099">
        <w:rPr>
          <w:rFonts w:ascii="Times New Roman" w:hAnsi="Times New Roman" w:cs="Times New Roman"/>
          <w:color w:val="000000"/>
          <w:sz w:val="28"/>
          <w:szCs w:val="28"/>
          <w:lang w:val="kk-KZ"/>
        </w:rPr>
        <w:t>лық салаға</w:t>
      </w:r>
      <w:r w:rsidRPr="00680099">
        <w:rPr>
          <w:rFonts w:ascii="Times New Roman" w:hAnsi="Times New Roman" w:cs="Times New Roman"/>
          <w:color w:val="000000"/>
          <w:sz w:val="28"/>
          <w:szCs w:val="28"/>
          <w:lang w:val="uk-UA"/>
        </w:rPr>
        <w:t xml:space="preserve"> ауысу</w:t>
      </w:r>
      <w:r w:rsidRPr="00680099">
        <w:rPr>
          <w:rFonts w:ascii="Times New Roman" w:hAnsi="Times New Roman" w:cs="Times New Roman"/>
          <w:color w:val="000000"/>
          <w:sz w:val="28"/>
          <w:szCs w:val="28"/>
          <w:lang w:val="kk-KZ"/>
        </w:rPr>
        <w:t>ы</w:t>
      </w:r>
      <w:r w:rsidRPr="00680099">
        <w:rPr>
          <w:rFonts w:ascii="Times New Roman" w:hAnsi="Times New Roman" w:cs="Times New Roman"/>
          <w:color w:val="000000"/>
          <w:sz w:val="28"/>
          <w:szCs w:val="28"/>
          <w:lang w:val="uk-UA"/>
        </w:rPr>
        <w:t xml:space="preserve"> немесе ұйымдастырушылық құрылым</w:t>
      </w:r>
      <w:r w:rsidRPr="00680099">
        <w:rPr>
          <w:rFonts w:ascii="Times New Roman" w:hAnsi="Times New Roman" w:cs="Times New Roman"/>
          <w:color w:val="000000"/>
          <w:sz w:val="28"/>
          <w:szCs w:val="28"/>
          <w:lang w:val="kk-KZ"/>
        </w:rPr>
        <w:t>ын</w:t>
      </w:r>
      <w:r w:rsidRPr="00680099">
        <w:rPr>
          <w:rFonts w:ascii="Times New Roman" w:hAnsi="Times New Roman" w:cs="Times New Roman"/>
          <w:color w:val="000000"/>
          <w:sz w:val="28"/>
          <w:szCs w:val="28"/>
          <w:lang w:val="uk-UA"/>
        </w:rPr>
        <w:t>да қатаң түрде бекітілмеген белгілі</w:t>
      </w:r>
      <w:r w:rsidRPr="00680099">
        <w:rPr>
          <w:rFonts w:ascii="Times New Roman" w:hAnsi="Times New Roman" w:cs="Times New Roman"/>
          <w:color w:val="000000"/>
          <w:sz w:val="28"/>
          <w:szCs w:val="28"/>
          <w:lang w:val="kk-KZ"/>
        </w:rPr>
        <w:t xml:space="preserve"> бір</w:t>
      </w:r>
      <w:r w:rsidRPr="00680099">
        <w:rPr>
          <w:rFonts w:ascii="Times New Roman" w:hAnsi="Times New Roman" w:cs="Times New Roman"/>
          <w:color w:val="000000"/>
          <w:sz w:val="28"/>
          <w:szCs w:val="28"/>
          <w:lang w:val="uk-UA"/>
        </w:rPr>
        <w:t xml:space="preserve"> қызметтік рөлді орындау немесе </w:t>
      </w:r>
      <w:r w:rsidRPr="00680099">
        <w:rPr>
          <w:rFonts w:ascii="Times New Roman" w:hAnsi="Times New Roman" w:cs="Times New Roman"/>
          <w:color w:val="000000"/>
          <w:sz w:val="28"/>
          <w:szCs w:val="28"/>
          <w:lang w:val="kk-KZ"/>
        </w:rPr>
        <w:t xml:space="preserve"> бұрынғы жұмыс орнында атқаратын қызметтің күрделенуі мен ұлғаюы, соған байланысты еңбекақының да </w:t>
      </w:r>
      <w:r w:rsidRPr="00680099">
        <w:rPr>
          <w:rFonts w:ascii="Times New Roman" w:hAnsi="Times New Roman" w:cs="Times New Roman"/>
          <w:color w:val="000000"/>
          <w:sz w:val="28"/>
          <w:szCs w:val="28"/>
          <w:lang w:val="uk-UA"/>
        </w:rPr>
        <w:t>өзгер</w:t>
      </w:r>
      <w:r w:rsidRPr="00680099">
        <w:rPr>
          <w:rFonts w:ascii="Times New Roman" w:hAnsi="Times New Roman" w:cs="Times New Roman"/>
          <w:color w:val="000000"/>
          <w:sz w:val="28"/>
          <w:szCs w:val="28"/>
          <w:lang w:val="kk-KZ"/>
        </w:rPr>
        <w:t>уі</w:t>
      </w:r>
      <w:r w:rsidRPr="00680099">
        <w:rPr>
          <w:rFonts w:ascii="Times New Roman" w:hAnsi="Times New Roman" w:cs="Times New Roman"/>
          <w:color w:val="000000"/>
          <w:sz w:val="28"/>
          <w:szCs w:val="28"/>
          <w:lang w:val="uk-UA"/>
        </w:rPr>
        <w:t>;</w:t>
      </w:r>
    </w:p>
    <w:p w:rsidR="00680099" w:rsidRPr="00680099" w:rsidRDefault="00680099" w:rsidP="00680099">
      <w:pPr>
        <w:shd w:val="clear" w:color="auto" w:fill="FFFFFF"/>
        <w:autoSpaceDE w:val="0"/>
        <w:autoSpaceDN w:val="0"/>
        <w:adjustRightInd w:val="0"/>
        <w:spacing w:after="0" w:line="240" w:lineRule="auto"/>
        <w:ind w:left="-567" w:firstLine="567"/>
        <w:jc w:val="both"/>
        <w:rPr>
          <w:rFonts w:ascii="Times New Roman" w:hAnsi="Times New Roman" w:cs="Times New Roman"/>
          <w:bCs/>
          <w:color w:val="000000"/>
          <w:sz w:val="28"/>
          <w:szCs w:val="28"/>
          <w:lang w:val="kk-KZ"/>
        </w:rPr>
      </w:pPr>
    </w:p>
    <w:p w:rsidR="00680099" w:rsidRPr="00680099" w:rsidRDefault="00680099" w:rsidP="00680099">
      <w:pPr>
        <w:shd w:val="clear" w:color="auto" w:fill="FFFFFF"/>
        <w:autoSpaceDE w:val="0"/>
        <w:autoSpaceDN w:val="0"/>
        <w:adjustRightInd w:val="0"/>
        <w:spacing w:after="0" w:line="240" w:lineRule="auto"/>
        <w:ind w:left="-567" w:firstLine="567"/>
        <w:jc w:val="both"/>
        <w:rPr>
          <w:rFonts w:ascii="Times New Roman" w:hAnsi="Times New Roman" w:cs="Times New Roman"/>
          <w:bCs/>
          <w:color w:val="000000"/>
          <w:sz w:val="28"/>
          <w:szCs w:val="28"/>
          <w:lang w:val="kk-KZ"/>
        </w:rPr>
      </w:pPr>
      <w:r w:rsidRPr="00680099">
        <w:rPr>
          <w:rFonts w:ascii="Times New Roman" w:hAnsi="Times New Roman" w:cs="Times New Roman"/>
          <w:bCs/>
          <w:color w:val="000000"/>
          <w:sz w:val="28"/>
          <w:szCs w:val="28"/>
          <w:lang w:val="kk-KZ"/>
        </w:rPr>
        <w:lastRenderedPageBreak/>
        <w:t xml:space="preserve">8.1 кесте.  </w:t>
      </w:r>
      <w:r w:rsidRPr="00680099">
        <w:rPr>
          <w:rFonts w:ascii="Times New Roman" w:hAnsi="Times New Roman" w:cs="Times New Roman"/>
          <w:bCs/>
          <w:color w:val="000000"/>
          <w:sz w:val="28"/>
          <w:szCs w:val="28"/>
          <w:lang w:val="uk-UA"/>
        </w:rPr>
        <w:t>Менеджер мансабының кезеңдері мен қанағаттандыры</w:t>
      </w:r>
      <w:r w:rsidR="007D3DC1">
        <w:rPr>
          <w:rFonts w:ascii="Times New Roman" w:hAnsi="Times New Roman" w:cs="Times New Roman"/>
          <w:bCs/>
          <w:color w:val="000000"/>
          <w:sz w:val="28"/>
          <w:szCs w:val="28"/>
          <w:lang w:val="uk-UA"/>
        </w:rPr>
        <w:t>латын қ</w:t>
      </w:r>
      <w:r w:rsidRPr="00680099">
        <w:rPr>
          <w:rFonts w:ascii="Times New Roman" w:hAnsi="Times New Roman" w:cs="Times New Roman"/>
          <w:bCs/>
          <w:color w:val="000000"/>
          <w:sz w:val="28"/>
          <w:szCs w:val="28"/>
          <w:lang w:val="uk-UA"/>
        </w:rPr>
        <w:t>ажеттіліктер</w:t>
      </w:r>
    </w:p>
    <w:p w:rsidR="00680099" w:rsidRPr="00680099" w:rsidRDefault="00680099" w:rsidP="00680099">
      <w:pPr>
        <w:shd w:val="clear" w:color="auto" w:fill="FFFFFF"/>
        <w:autoSpaceDE w:val="0"/>
        <w:autoSpaceDN w:val="0"/>
        <w:adjustRightInd w:val="0"/>
        <w:spacing w:after="0" w:line="240" w:lineRule="auto"/>
        <w:ind w:left="-567" w:firstLine="567"/>
        <w:jc w:val="both"/>
        <w:rPr>
          <w:rFonts w:ascii="Times New Roman" w:hAnsi="Times New Roman" w:cs="Times New Roman"/>
          <w:color w:val="000000"/>
          <w:sz w:val="28"/>
          <w:szCs w:val="28"/>
          <w:lang w:val="kk-KZ"/>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85"/>
        <w:gridCol w:w="992"/>
        <w:gridCol w:w="2126"/>
        <w:gridCol w:w="2127"/>
        <w:gridCol w:w="2976"/>
      </w:tblGrid>
      <w:tr w:rsidR="00680099" w:rsidRPr="007D3DC1" w:rsidTr="007D3DC1">
        <w:tc>
          <w:tcPr>
            <w:tcW w:w="1985" w:type="dxa"/>
          </w:tcPr>
          <w:p w:rsidR="00680099" w:rsidRPr="007D3DC1" w:rsidRDefault="00680099" w:rsidP="007D3DC1">
            <w:pPr>
              <w:autoSpaceDE w:val="0"/>
              <w:autoSpaceDN w:val="0"/>
              <w:adjustRightInd w:val="0"/>
              <w:spacing w:after="0" w:line="240" w:lineRule="auto"/>
              <w:jc w:val="both"/>
              <w:rPr>
                <w:rFonts w:ascii="Times New Roman" w:hAnsi="Times New Roman" w:cs="Times New Roman"/>
                <w:sz w:val="24"/>
                <w:szCs w:val="24"/>
                <w:lang w:val="kk-KZ"/>
              </w:rPr>
            </w:pPr>
            <w:r w:rsidRPr="007D3DC1">
              <w:rPr>
                <w:rFonts w:ascii="Times New Roman" w:hAnsi="Times New Roman" w:cs="Times New Roman"/>
                <w:color w:val="000000"/>
                <w:sz w:val="24"/>
                <w:szCs w:val="24"/>
                <w:lang w:val="uk-UA"/>
              </w:rPr>
              <w:t>Мансап кезе</w:t>
            </w:r>
            <w:r w:rsidRPr="007D3DC1">
              <w:rPr>
                <w:rFonts w:ascii="Times New Roman" w:hAnsi="Times New Roman" w:cs="Times New Roman"/>
                <w:color w:val="000000"/>
                <w:sz w:val="24"/>
                <w:szCs w:val="24"/>
                <w:lang w:val="kk-KZ"/>
              </w:rPr>
              <w:t>ң</w:t>
            </w:r>
            <w:r w:rsidRPr="007D3DC1">
              <w:rPr>
                <w:rFonts w:ascii="Times New Roman" w:hAnsi="Times New Roman" w:cs="Times New Roman"/>
                <w:color w:val="000000"/>
                <w:sz w:val="24"/>
                <w:szCs w:val="24"/>
                <w:lang w:val="uk-UA"/>
              </w:rPr>
              <w:t>дері</w:t>
            </w:r>
          </w:p>
        </w:tc>
        <w:tc>
          <w:tcPr>
            <w:tcW w:w="992" w:type="dxa"/>
          </w:tcPr>
          <w:p w:rsidR="00680099" w:rsidRPr="007D3DC1" w:rsidRDefault="00680099" w:rsidP="007D3DC1">
            <w:pPr>
              <w:autoSpaceDE w:val="0"/>
              <w:autoSpaceDN w:val="0"/>
              <w:adjustRightInd w:val="0"/>
              <w:spacing w:after="0" w:line="240" w:lineRule="auto"/>
              <w:jc w:val="both"/>
              <w:rPr>
                <w:rFonts w:ascii="Times New Roman" w:hAnsi="Times New Roman" w:cs="Times New Roman"/>
                <w:sz w:val="24"/>
                <w:szCs w:val="24"/>
                <w:lang w:val="kk-KZ"/>
              </w:rPr>
            </w:pPr>
            <w:r w:rsidRPr="007D3DC1">
              <w:rPr>
                <w:rFonts w:ascii="Times New Roman" w:hAnsi="Times New Roman" w:cs="Times New Roman"/>
                <w:color w:val="000000"/>
                <w:sz w:val="24"/>
                <w:szCs w:val="24"/>
                <w:lang w:val="uk-UA"/>
              </w:rPr>
              <w:t>Жасы</w:t>
            </w:r>
          </w:p>
        </w:tc>
        <w:tc>
          <w:tcPr>
            <w:tcW w:w="2126" w:type="dxa"/>
          </w:tcPr>
          <w:p w:rsidR="00680099" w:rsidRPr="007D3DC1" w:rsidRDefault="00680099" w:rsidP="007D3DC1">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7D3DC1">
              <w:rPr>
                <w:rFonts w:ascii="Times New Roman" w:hAnsi="Times New Roman" w:cs="Times New Roman"/>
                <w:color w:val="000000"/>
                <w:sz w:val="24"/>
                <w:szCs w:val="24"/>
                <w:lang w:val="kk-KZ"/>
              </w:rPr>
              <w:t>Мақсатқа жету кажеттілігі</w:t>
            </w:r>
          </w:p>
          <w:p w:rsidR="00680099" w:rsidRPr="007D3DC1" w:rsidRDefault="00680099" w:rsidP="007D3DC1">
            <w:pPr>
              <w:autoSpaceDE w:val="0"/>
              <w:autoSpaceDN w:val="0"/>
              <w:adjustRightInd w:val="0"/>
              <w:spacing w:after="0" w:line="240" w:lineRule="auto"/>
              <w:jc w:val="both"/>
              <w:rPr>
                <w:rFonts w:ascii="Times New Roman" w:hAnsi="Times New Roman" w:cs="Times New Roman"/>
                <w:sz w:val="24"/>
                <w:szCs w:val="24"/>
                <w:lang w:val="kk-KZ"/>
              </w:rPr>
            </w:pPr>
          </w:p>
        </w:tc>
        <w:tc>
          <w:tcPr>
            <w:tcW w:w="2127" w:type="dxa"/>
          </w:tcPr>
          <w:p w:rsidR="00680099" w:rsidRPr="007D3DC1" w:rsidRDefault="00680099" w:rsidP="007D3DC1">
            <w:pPr>
              <w:autoSpaceDE w:val="0"/>
              <w:autoSpaceDN w:val="0"/>
              <w:adjustRightInd w:val="0"/>
              <w:spacing w:after="0" w:line="240" w:lineRule="auto"/>
              <w:jc w:val="both"/>
              <w:rPr>
                <w:rFonts w:ascii="Times New Roman" w:hAnsi="Times New Roman" w:cs="Times New Roman"/>
                <w:sz w:val="24"/>
                <w:szCs w:val="24"/>
                <w:lang w:val="kk-KZ"/>
              </w:rPr>
            </w:pPr>
            <w:r w:rsidRPr="007D3DC1">
              <w:rPr>
                <w:rFonts w:ascii="Times New Roman" w:hAnsi="Times New Roman" w:cs="Times New Roman"/>
                <w:color w:val="000000"/>
                <w:sz w:val="24"/>
                <w:szCs w:val="24"/>
                <w:lang w:val="kk-KZ"/>
              </w:rPr>
              <w:t>Моральдық кажеттіліктер</w:t>
            </w:r>
          </w:p>
        </w:tc>
        <w:tc>
          <w:tcPr>
            <w:tcW w:w="2976" w:type="dxa"/>
          </w:tcPr>
          <w:p w:rsidR="00680099" w:rsidRPr="007D3DC1" w:rsidRDefault="007D3DC1" w:rsidP="007D3DC1">
            <w:pPr>
              <w:autoSpaceDE w:val="0"/>
              <w:autoSpaceDN w:val="0"/>
              <w:adjustRightInd w:val="0"/>
              <w:spacing w:after="0" w:line="240" w:lineRule="auto"/>
              <w:jc w:val="both"/>
              <w:rPr>
                <w:rFonts w:ascii="Times New Roman" w:hAnsi="Times New Roman" w:cs="Times New Roman"/>
                <w:sz w:val="24"/>
                <w:szCs w:val="24"/>
                <w:lang w:val="uk-UA"/>
              </w:rPr>
            </w:pPr>
            <w:r>
              <w:rPr>
                <w:rFonts w:ascii="Times New Roman" w:hAnsi="Times New Roman" w:cs="Times New Roman"/>
                <w:color w:val="000000"/>
                <w:sz w:val="24"/>
                <w:szCs w:val="24"/>
                <w:lang w:val="uk-UA"/>
              </w:rPr>
              <w:t xml:space="preserve">Физиология және мате-риалдық </w:t>
            </w:r>
            <w:r w:rsidR="00680099" w:rsidRPr="007D3DC1">
              <w:rPr>
                <w:rFonts w:ascii="Times New Roman" w:hAnsi="Times New Roman" w:cs="Times New Roman"/>
                <w:color w:val="000000"/>
                <w:sz w:val="24"/>
                <w:szCs w:val="24"/>
                <w:lang w:val="uk-UA"/>
              </w:rPr>
              <w:t>қажеттілік</w:t>
            </w:r>
            <w:r w:rsidR="00680099" w:rsidRPr="007D3DC1">
              <w:rPr>
                <w:rFonts w:ascii="Times New Roman" w:hAnsi="Times New Roman" w:cs="Times New Roman"/>
                <w:color w:val="000000"/>
                <w:sz w:val="24"/>
                <w:szCs w:val="24"/>
                <w:lang w:val="kk-KZ"/>
              </w:rPr>
              <w:t>тер</w:t>
            </w:r>
          </w:p>
        </w:tc>
      </w:tr>
      <w:tr w:rsidR="00680099" w:rsidRPr="007D3DC1" w:rsidTr="007D3DC1">
        <w:tc>
          <w:tcPr>
            <w:tcW w:w="1985" w:type="dxa"/>
          </w:tcPr>
          <w:p w:rsidR="00680099" w:rsidRPr="007D3DC1" w:rsidRDefault="00680099" w:rsidP="007D3DC1">
            <w:pPr>
              <w:autoSpaceDE w:val="0"/>
              <w:autoSpaceDN w:val="0"/>
              <w:adjustRightInd w:val="0"/>
              <w:spacing w:after="0" w:line="240" w:lineRule="auto"/>
              <w:jc w:val="both"/>
              <w:rPr>
                <w:rFonts w:ascii="Times New Roman" w:hAnsi="Times New Roman" w:cs="Times New Roman"/>
                <w:sz w:val="24"/>
                <w:szCs w:val="24"/>
                <w:lang w:val="kk-KZ"/>
              </w:rPr>
            </w:pPr>
            <w:r w:rsidRPr="007D3DC1">
              <w:rPr>
                <w:rFonts w:ascii="Times New Roman" w:hAnsi="Times New Roman" w:cs="Times New Roman"/>
                <w:color w:val="000000"/>
                <w:sz w:val="24"/>
                <w:szCs w:val="24"/>
                <w:lang w:val="uk-UA"/>
              </w:rPr>
              <w:t>Ал</w:t>
            </w:r>
            <w:r w:rsidRPr="007D3DC1">
              <w:rPr>
                <w:rFonts w:ascii="Times New Roman" w:hAnsi="Times New Roman" w:cs="Times New Roman"/>
                <w:color w:val="000000"/>
                <w:sz w:val="24"/>
                <w:szCs w:val="24"/>
                <w:lang w:val="kk-KZ"/>
              </w:rPr>
              <w:t>ғашқы</w:t>
            </w:r>
          </w:p>
        </w:tc>
        <w:tc>
          <w:tcPr>
            <w:tcW w:w="992" w:type="dxa"/>
          </w:tcPr>
          <w:p w:rsidR="00680099" w:rsidRPr="007D3DC1" w:rsidRDefault="00680099" w:rsidP="007D3DC1">
            <w:pPr>
              <w:autoSpaceDE w:val="0"/>
              <w:autoSpaceDN w:val="0"/>
              <w:adjustRightInd w:val="0"/>
              <w:spacing w:after="0" w:line="240" w:lineRule="auto"/>
              <w:jc w:val="both"/>
              <w:rPr>
                <w:rFonts w:ascii="Times New Roman" w:hAnsi="Times New Roman" w:cs="Times New Roman"/>
                <w:sz w:val="24"/>
                <w:szCs w:val="24"/>
                <w:lang w:val="kk-KZ"/>
              </w:rPr>
            </w:pPr>
            <w:r w:rsidRPr="007D3DC1">
              <w:rPr>
                <w:rFonts w:ascii="Times New Roman" w:hAnsi="Times New Roman" w:cs="Times New Roman"/>
                <w:color w:val="000000"/>
                <w:sz w:val="24"/>
                <w:szCs w:val="24"/>
                <w:lang w:val="uk-UA"/>
              </w:rPr>
              <w:t>25</w:t>
            </w:r>
            <w:r w:rsidRPr="007D3DC1">
              <w:rPr>
                <w:rFonts w:ascii="Times New Roman" w:hAnsi="Times New Roman" w:cs="Times New Roman"/>
                <w:color w:val="000000"/>
                <w:sz w:val="24"/>
                <w:szCs w:val="24"/>
              </w:rPr>
              <w:t>-ке дейін</w:t>
            </w:r>
          </w:p>
        </w:tc>
        <w:tc>
          <w:tcPr>
            <w:tcW w:w="2126" w:type="dxa"/>
          </w:tcPr>
          <w:p w:rsidR="00680099" w:rsidRPr="007D3DC1" w:rsidRDefault="00680099" w:rsidP="007D3DC1">
            <w:pPr>
              <w:autoSpaceDE w:val="0"/>
              <w:autoSpaceDN w:val="0"/>
              <w:adjustRightInd w:val="0"/>
              <w:spacing w:after="0" w:line="240" w:lineRule="auto"/>
              <w:jc w:val="both"/>
              <w:rPr>
                <w:rFonts w:ascii="Times New Roman" w:hAnsi="Times New Roman" w:cs="Times New Roman"/>
                <w:sz w:val="24"/>
                <w:szCs w:val="24"/>
                <w:lang w:val="kk-KZ"/>
              </w:rPr>
            </w:pPr>
            <w:r w:rsidRPr="007D3DC1">
              <w:rPr>
                <w:rFonts w:ascii="Times New Roman" w:hAnsi="Times New Roman" w:cs="Times New Roman"/>
                <w:color w:val="000000"/>
                <w:sz w:val="24"/>
                <w:szCs w:val="24"/>
                <w:lang w:val="kk-KZ"/>
              </w:rPr>
              <w:t>Оқу, әр түрлі жұмыстағы сынақтар</w:t>
            </w:r>
          </w:p>
        </w:tc>
        <w:tc>
          <w:tcPr>
            <w:tcW w:w="2127" w:type="dxa"/>
          </w:tcPr>
          <w:p w:rsidR="00680099" w:rsidRPr="007D3DC1" w:rsidRDefault="00680099" w:rsidP="007D3DC1">
            <w:pPr>
              <w:autoSpaceDE w:val="0"/>
              <w:autoSpaceDN w:val="0"/>
              <w:adjustRightInd w:val="0"/>
              <w:spacing w:after="0" w:line="240" w:lineRule="auto"/>
              <w:jc w:val="both"/>
              <w:rPr>
                <w:rFonts w:ascii="Times New Roman" w:hAnsi="Times New Roman" w:cs="Times New Roman"/>
                <w:sz w:val="24"/>
                <w:szCs w:val="24"/>
                <w:lang w:val="kk-KZ"/>
              </w:rPr>
            </w:pPr>
            <w:r w:rsidRPr="007D3DC1">
              <w:rPr>
                <w:rFonts w:ascii="Times New Roman" w:hAnsi="Times New Roman" w:cs="Times New Roman"/>
                <w:color w:val="000000"/>
                <w:sz w:val="24"/>
                <w:szCs w:val="24"/>
                <w:lang w:val="kk-KZ"/>
              </w:rPr>
              <w:t>Өзін-өзі тұрақтан- дырудың бастамасы</w:t>
            </w:r>
          </w:p>
        </w:tc>
        <w:tc>
          <w:tcPr>
            <w:tcW w:w="2976" w:type="dxa"/>
          </w:tcPr>
          <w:p w:rsidR="00680099" w:rsidRPr="007D3DC1" w:rsidRDefault="00680099" w:rsidP="007D3DC1">
            <w:pPr>
              <w:shd w:val="clear" w:color="auto" w:fill="FFFFFF"/>
              <w:tabs>
                <w:tab w:val="left" w:pos="2087"/>
              </w:tabs>
              <w:autoSpaceDE w:val="0"/>
              <w:autoSpaceDN w:val="0"/>
              <w:adjustRightInd w:val="0"/>
              <w:spacing w:after="0" w:line="240" w:lineRule="auto"/>
              <w:jc w:val="both"/>
              <w:rPr>
                <w:rFonts w:ascii="Times New Roman" w:hAnsi="Times New Roman" w:cs="Times New Roman"/>
                <w:sz w:val="24"/>
                <w:szCs w:val="24"/>
                <w:lang w:val="kk-KZ"/>
              </w:rPr>
            </w:pPr>
            <w:r w:rsidRPr="007D3DC1">
              <w:rPr>
                <w:rFonts w:ascii="Times New Roman" w:hAnsi="Times New Roman" w:cs="Times New Roman"/>
                <w:color w:val="000000"/>
                <w:sz w:val="24"/>
                <w:szCs w:val="24"/>
                <w:lang w:val="kk-KZ"/>
              </w:rPr>
              <w:t>Өмір сүрудің қауыпсіздігі</w:t>
            </w:r>
          </w:p>
          <w:p w:rsidR="00680099" w:rsidRPr="007D3DC1" w:rsidRDefault="00680099" w:rsidP="007D3DC1">
            <w:pPr>
              <w:autoSpaceDE w:val="0"/>
              <w:autoSpaceDN w:val="0"/>
              <w:adjustRightInd w:val="0"/>
              <w:spacing w:after="0" w:line="240" w:lineRule="auto"/>
              <w:jc w:val="both"/>
              <w:rPr>
                <w:rFonts w:ascii="Times New Roman" w:hAnsi="Times New Roman" w:cs="Times New Roman"/>
                <w:sz w:val="24"/>
                <w:szCs w:val="24"/>
                <w:lang w:val="kk-KZ"/>
              </w:rPr>
            </w:pPr>
          </w:p>
        </w:tc>
      </w:tr>
      <w:tr w:rsidR="00680099" w:rsidRPr="007E332A" w:rsidTr="007D3DC1">
        <w:tc>
          <w:tcPr>
            <w:tcW w:w="1985" w:type="dxa"/>
          </w:tcPr>
          <w:p w:rsidR="00680099" w:rsidRPr="007D3DC1" w:rsidRDefault="00680099" w:rsidP="007D3DC1">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7D3DC1">
              <w:rPr>
                <w:rFonts w:ascii="Times New Roman" w:hAnsi="Times New Roman" w:cs="Times New Roman"/>
                <w:color w:val="000000"/>
                <w:sz w:val="24"/>
                <w:szCs w:val="24"/>
                <w:lang w:val="kk-KZ"/>
              </w:rPr>
              <w:t>Қалыптасу</w:t>
            </w:r>
          </w:p>
          <w:p w:rsidR="00680099" w:rsidRPr="007D3DC1" w:rsidRDefault="00680099" w:rsidP="007D3DC1">
            <w:pPr>
              <w:autoSpaceDE w:val="0"/>
              <w:autoSpaceDN w:val="0"/>
              <w:adjustRightInd w:val="0"/>
              <w:spacing w:after="0" w:line="240" w:lineRule="auto"/>
              <w:jc w:val="both"/>
              <w:rPr>
                <w:rFonts w:ascii="Times New Roman" w:hAnsi="Times New Roman" w:cs="Times New Roman"/>
                <w:color w:val="000000"/>
                <w:sz w:val="24"/>
                <w:szCs w:val="24"/>
                <w:lang w:val="uk-UA"/>
              </w:rPr>
            </w:pPr>
          </w:p>
        </w:tc>
        <w:tc>
          <w:tcPr>
            <w:tcW w:w="992" w:type="dxa"/>
          </w:tcPr>
          <w:p w:rsidR="00680099" w:rsidRPr="007D3DC1" w:rsidRDefault="00680099" w:rsidP="007D3DC1">
            <w:pPr>
              <w:autoSpaceDE w:val="0"/>
              <w:autoSpaceDN w:val="0"/>
              <w:adjustRightInd w:val="0"/>
              <w:spacing w:after="0" w:line="240" w:lineRule="auto"/>
              <w:jc w:val="both"/>
              <w:rPr>
                <w:rFonts w:ascii="Times New Roman" w:hAnsi="Times New Roman" w:cs="Times New Roman"/>
                <w:color w:val="000000"/>
                <w:sz w:val="24"/>
                <w:szCs w:val="24"/>
                <w:lang w:val="kk-KZ"/>
              </w:rPr>
            </w:pPr>
            <w:r w:rsidRPr="007D3DC1">
              <w:rPr>
                <w:rFonts w:ascii="Times New Roman" w:hAnsi="Times New Roman" w:cs="Times New Roman"/>
                <w:color w:val="000000"/>
                <w:sz w:val="24"/>
                <w:szCs w:val="24"/>
                <w:lang w:val="kk-KZ"/>
              </w:rPr>
              <w:t>30-ға дейін</w:t>
            </w:r>
          </w:p>
        </w:tc>
        <w:tc>
          <w:tcPr>
            <w:tcW w:w="2126" w:type="dxa"/>
          </w:tcPr>
          <w:p w:rsidR="00680099" w:rsidRPr="007D3DC1" w:rsidRDefault="00680099" w:rsidP="007D3DC1">
            <w:pPr>
              <w:autoSpaceDE w:val="0"/>
              <w:autoSpaceDN w:val="0"/>
              <w:adjustRightInd w:val="0"/>
              <w:spacing w:after="0" w:line="240" w:lineRule="auto"/>
              <w:jc w:val="both"/>
              <w:rPr>
                <w:rFonts w:ascii="Times New Roman" w:hAnsi="Times New Roman" w:cs="Times New Roman"/>
                <w:color w:val="000000"/>
                <w:sz w:val="24"/>
                <w:szCs w:val="24"/>
                <w:lang w:val="kk-KZ"/>
              </w:rPr>
            </w:pPr>
            <w:r w:rsidRPr="007D3DC1">
              <w:rPr>
                <w:rFonts w:ascii="Times New Roman" w:hAnsi="Times New Roman" w:cs="Times New Roman"/>
                <w:color w:val="000000"/>
                <w:sz w:val="24"/>
                <w:szCs w:val="24"/>
                <w:lang w:val="kk-KZ"/>
              </w:rPr>
              <w:t>Жұмысты меңгеру, дағдыны дамыту, білікті маман немесе басшының қалыптасуы</w:t>
            </w:r>
          </w:p>
        </w:tc>
        <w:tc>
          <w:tcPr>
            <w:tcW w:w="2127" w:type="dxa"/>
          </w:tcPr>
          <w:p w:rsidR="00680099" w:rsidRPr="007D3DC1" w:rsidRDefault="00680099" w:rsidP="007D3DC1">
            <w:pPr>
              <w:autoSpaceDE w:val="0"/>
              <w:autoSpaceDN w:val="0"/>
              <w:adjustRightInd w:val="0"/>
              <w:spacing w:after="0" w:line="240" w:lineRule="auto"/>
              <w:jc w:val="both"/>
              <w:rPr>
                <w:rFonts w:ascii="Times New Roman" w:hAnsi="Times New Roman" w:cs="Times New Roman"/>
                <w:color w:val="000000"/>
                <w:sz w:val="24"/>
                <w:szCs w:val="24"/>
                <w:lang w:val="kk-KZ"/>
              </w:rPr>
            </w:pPr>
            <w:r w:rsidRPr="007D3DC1">
              <w:rPr>
                <w:rFonts w:ascii="Times New Roman" w:hAnsi="Times New Roman" w:cs="Times New Roman"/>
                <w:color w:val="000000"/>
                <w:sz w:val="24"/>
                <w:szCs w:val="24"/>
                <w:lang w:val="kk-KZ"/>
              </w:rPr>
              <w:t>Тұрақтану, тәуелсіздікке жетудің бастамасы</w:t>
            </w:r>
          </w:p>
        </w:tc>
        <w:tc>
          <w:tcPr>
            <w:tcW w:w="2976" w:type="dxa"/>
          </w:tcPr>
          <w:p w:rsidR="00680099" w:rsidRPr="007D3DC1" w:rsidRDefault="00680099" w:rsidP="007D3DC1">
            <w:pPr>
              <w:shd w:val="clear" w:color="auto" w:fill="FFFFFF"/>
              <w:tabs>
                <w:tab w:val="left" w:pos="2087"/>
              </w:tabs>
              <w:autoSpaceDE w:val="0"/>
              <w:autoSpaceDN w:val="0"/>
              <w:adjustRightInd w:val="0"/>
              <w:spacing w:after="0" w:line="240" w:lineRule="auto"/>
              <w:jc w:val="both"/>
              <w:rPr>
                <w:rFonts w:ascii="Times New Roman" w:hAnsi="Times New Roman" w:cs="Times New Roman"/>
                <w:color w:val="000000"/>
                <w:sz w:val="24"/>
                <w:szCs w:val="24"/>
                <w:lang w:val="kk-KZ"/>
              </w:rPr>
            </w:pPr>
            <w:r w:rsidRPr="007D3DC1">
              <w:rPr>
                <w:rFonts w:ascii="Times New Roman" w:hAnsi="Times New Roman" w:cs="Times New Roman"/>
                <w:color w:val="000000"/>
                <w:sz w:val="24"/>
                <w:szCs w:val="24"/>
                <w:lang w:val="kk-KZ"/>
              </w:rPr>
              <w:t>Өмір сүрудің қауіпсіздігі, денсаулық, еңбек ақысының жеткілікті деңгейі</w:t>
            </w:r>
          </w:p>
        </w:tc>
      </w:tr>
      <w:tr w:rsidR="00680099" w:rsidRPr="007D3DC1" w:rsidTr="007D3DC1">
        <w:tc>
          <w:tcPr>
            <w:tcW w:w="1985" w:type="dxa"/>
          </w:tcPr>
          <w:p w:rsidR="00680099" w:rsidRPr="007D3DC1" w:rsidRDefault="00680099" w:rsidP="007D3DC1">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7D3DC1">
              <w:rPr>
                <w:rFonts w:ascii="Times New Roman" w:hAnsi="Times New Roman" w:cs="Times New Roman"/>
                <w:color w:val="000000"/>
                <w:sz w:val="24"/>
                <w:szCs w:val="24"/>
                <w:lang w:val="kk-KZ"/>
              </w:rPr>
              <w:t>Өрлеу</w:t>
            </w:r>
          </w:p>
          <w:p w:rsidR="00680099" w:rsidRPr="007D3DC1" w:rsidRDefault="00680099" w:rsidP="007D3DC1">
            <w:pPr>
              <w:autoSpaceDE w:val="0"/>
              <w:autoSpaceDN w:val="0"/>
              <w:adjustRightInd w:val="0"/>
              <w:spacing w:after="0" w:line="240" w:lineRule="auto"/>
              <w:jc w:val="both"/>
              <w:rPr>
                <w:rFonts w:ascii="Times New Roman" w:hAnsi="Times New Roman" w:cs="Times New Roman"/>
                <w:sz w:val="24"/>
                <w:szCs w:val="24"/>
                <w:lang w:val="kk-KZ"/>
              </w:rPr>
            </w:pPr>
          </w:p>
        </w:tc>
        <w:tc>
          <w:tcPr>
            <w:tcW w:w="992" w:type="dxa"/>
          </w:tcPr>
          <w:p w:rsidR="00680099" w:rsidRPr="007D3DC1" w:rsidRDefault="00680099" w:rsidP="007D3DC1">
            <w:pPr>
              <w:autoSpaceDE w:val="0"/>
              <w:autoSpaceDN w:val="0"/>
              <w:adjustRightInd w:val="0"/>
              <w:spacing w:after="0" w:line="240" w:lineRule="auto"/>
              <w:jc w:val="both"/>
              <w:rPr>
                <w:rFonts w:ascii="Times New Roman" w:hAnsi="Times New Roman" w:cs="Times New Roman"/>
                <w:sz w:val="24"/>
                <w:szCs w:val="24"/>
                <w:lang w:val="kk-KZ"/>
              </w:rPr>
            </w:pPr>
            <w:r w:rsidRPr="007D3DC1">
              <w:rPr>
                <w:rFonts w:ascii="Times New Roman" w:hAnsi="Times New Roman" w:cs="Times New Roman"/>
                <w:color w:val="000000"/>
                <w:sz w:val="24"/>
                <w:szCs w:val="24"/>
                <w:lang w:val="kk-KZ"/>
              </w:rPr>
              <w:t>45-ке дейін</w:t>
            </w:r>
          </w:p>
        </w:tc>
        <w:tc>
          <w:tcPr>
            <w:tcW w:w="2126" w:type="dxa"/>
          </w:tcPr>
          <w:p w:rsidR="00680099" w:rsidRPr="007D3DC1" w:rsidRDefault="00680099" w:rsidP="007D3DC1">
            <w:pPr>
              <w:autoSpaceDE w:val="0"/>
              <w:autoSpaceDN w:val="0"/>
              <w:adjustRightInd w:val="0"/>
              <w:spacing w:after="0" w:line="240" w:lineRule="auto"/>
              <w:jc w:val="both"/>
              <w:rPr>
                <w:rFonts w:ascii="Times New Roman" w:hAnsi="Times New Roman" w:cs="Times New Roman"/>
                <w:sz w:val="24"/>
                <w:szCs w:val="24"/>
                <w:lang w:val="kk-KZ"/>
              </w:rPr>
            </w:pPr>
            <w:r w:rsidRPr="007D3DC1">
              <w:rPr>
                <w:rFonts w:ascii="Times New Roman" w:hAnsi="Times New Roman" w:cs="Times New Roman"/>
                <w:color w:val="000000"/>
                <w:sz w:val="24"/>
                <w:szCs w:val="24"/>
                <w:lang w:val="kk-KZ"/>
              </w:rPr>
              <w:t>Жоғарылау, жаңа дағдыларды игеру, кәсіби білімді өсіру</w:t>
            </w:r>
          </w:p>
        </w:tc>
        <w:tc>
          <w:tcPr>
            <w:tcW w:w="2127" w:type="dxa"/>
          </w:tcPr>
          <w:p w:rsidR="00680099" w:rsidRPr="007D3DC1" w:rsidRDefault="00680099" w:rsidP="007D3DC1">
            <w:pPr>
              <w:autoSpaceDE w:val="0"/>
              <w:autoSpaceDN w:val="0"/>
              <w:adjustRightInd w:val="0"/>
              <w:spacing w:after="0" w:line="240" w:lineRule="auto"/>
              <w:jc w:val="both"/>
              <w:rPr>
                <w:rFonts w:ascii="Times New Roman" w:hAnsi="Times New Roman" w:cs="Times New Roman"/>
                <w:sz w:val="24"/>
                <w:szCs w:val="24"/>
                <w:lang w:val="kk-KZ"/>
              </w:rPr>
            </w:pPr>
            <w:r w:rsidRPr="007D3DC1">
              <w:rPr>
                <w:rFonts w:ascii="Times New Roman" w:hAnsi="Times New Roman" w:cs="Times New Roman"/>
                <w:color w:val="000000"/>
                <w:sz w:val="24"/>
                <w:szCs w:val="24"/>
                <w:lang w:val="kk-KZ"/>
              </w:rPr>
              <w:t>Өзін танытудың өсуі, биік тәуелсіздікке же- ту, өзін-өзі көрсету- дің бастамасы</w:t>
            </w:r>
          </w:p>
        </w:tc>
        <w:tc>
          <w:tcPr>
            <w:tcW w:w="2976" w:type="dxa"/>
          </w:tcPr>
          <w:p w:rsidR="00680099" w:rsidRPr="007D3DC1" w:rsidRDefault="00680099" w:rsidP="007D3DC1">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7D3DC1">
              <w:rPr>
                <w:rFonts w:ascii="Times New Roman" w:hAnsi="Times New Roman" w:cs="Times New Roman"/>
                <w:color w:val="000000"/>
                <w:sz w:val="24"/>
                <w:szCs w:val="24"/>
                <w:lang w:val="kk-KZ"/>
              </w:rPr>
              <w:t>Еңбекақы төлемінің жоғары деңгейі</w:t>
            </w:r>
          </w:p>
          <w:p w:rsidR="00680099" w:rsidRPr="007D3DC1" w:rsidRDefault="00680099" w:rsidP="007D3DC1">
            <w:pPr>
              <w:autoSpaceDE w:val="0"/>
              <w:autoSpaceDN w:val="0"/>
              <w:adjustRightInd w:val="0"/>
              <w:spacing w:after="0" w:line="240" w:lineRule="auto"/>
              <w:jc w:val="both"/>
              <w:rPr>
                <w:rFonts w:ascii="Times New Roman" w:hAnsi="Times New Roman" w:cs="Times New Roman"/>
                <w:sz w:val="24"/>
                <w:szCs w:val="24"/>
                <w:lang w:val="kk-KZ"/>
              </w:rPr>
            </w:pPr>
          </w:p>
        </w:tc>
      </w:tr>
      <w:tr w:rsidR="00680099" w:rsidRPr="007E332A" w:rsidTr="007D3DC1">
        <w:tc>
          <w:tcPr>
            <w:tcW w:w="1985" w:type="dxa"/>
          </w:tcPr>
          <w:p w:rsidR="00680099" w:rsidRPr="007D3DC1" w:rsidRDefault="00680099" w:rsidP="007D3DC1">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7D3DC1">
              <w:rPr>
                <w:rFonts w:ascii="Times New Roman" w:hAnsi="Times New Roman" w:cs="Times New Roman"/>
                <w:color w:val="000000"/>
                <w:sz w:val="24"/>
                <w:szCs w:val="24"/>
                <w:lang w:val="kk-KZ"/>
              </w:rPr>
              <w:t>Сақтау</w:t>
            </w:r>
          </w:p>
          <w:p w:rsidR="00680099" w:rsidRPr="007D3DC1" w:rsidRDefault="00680099" w:rsidP="007D3DC1">
            <w:pPr>
              <w:autoSpaceDE w:val="0"/>
              <w:autoSpaceDN w:val="0"/>
              <w:adjustRightInd w:val="0"/>
              <w:spacing w:after="0" w:line="240" w:lineRule="auto"/>
              <w:jc w:val="both"/>
              <w:rPr>
                <w:rFonts w:ascii="Times New Roman" w:hAnsi="Times New Roman" w:cs="Times New Roman"/>
                <w:sz w:val="24"/>
                <w:szCs w:val="24"/>
                <w:lang w:val="kk-KZ"/>
              </w:rPr>
            </w:pPr>
          </w:p>
        </w:tc>
        <w:tc>
          <w:tcPr>
            <w:tcW w:w="992" w:type="dxa"/>
          </w:tcPr>
          <w:p w:rsidR="00680099" w:rsidRPr="007D3DC1" w:rsidRDefault="00680099" w:rsidP="007D3DC1">
            <w:pPr>
              <w:autoSpaceDE w:val="0"/>
              <w:autoSpaceDN w:val="0"/>
              <w:adjustRightInd w:val="0"/>
              <w:spacing w:after="0" w:line="240" w:lineRule="auto"/>
              <w:jc w:val="both"/>
              <w:rPr>
                <w:rFonts w:ascii="Times New Roman" w:hAnsi="Times New Roman" w:cs="Times New Roman"/>
                <w:sz w:val="24"/>
                <w:szCs w:val="24"/>
                <w:lang w:val="kk-KZ"/>
              </w:rPr>
            </w:pPr>
            <w:r w:rsidRPr="007D3DC1">
              <w:rPr>
                <w:rFonts w:ascii="Times New Roman" w:hAnsi="Times New Roman" w:cs="Times New Roman"/>
                <w:color w:val="000000"/>
                <w:sz w:val="24"/>
                <w:szCs w:val="24"/>
                <w:lang w:val="kk-KZ"/>
              </w:rPr>
              <w:t>60-ка дейін</w:t>
            </w:r>
          </w:p>
        </w:tc>
        <w:tc>
          <w:tcPr>
            <w:tcW w:w="2126" w:type="dxa"/>
          </w:tcPr>
          <w:p w:rsidR="00680099" w:rsidRPr="007D3DC1" w:rsidRDefault="00680099" w:rsidP="007D3DC1">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7D3DC1">
              <w:rPr>
                <w:rFonts w:ascii="Times New Roman" w:hAnsi="Times New Roman" w:cs="Times New Roman"/>
                <w:color w:val="000000"/>
                <w:sz w:val="24"/>
                <w:szCs w:val="24"/>
                <w:lang w:val="kk-KZ"/>
              </w:rPr>
              <w:t>Маманның немесе жетекшінің білік-</w:t>
            </w:r>
          </w:p>
          <w:p w:rsidR="00680099" w:rsidRPr="007D3DC1" w:rsidRDefault="00680099" w:rsidP="007D3DC1">
            <w:pPr>
              <w:autoSpaceDE w:val="0"/>
              <w:autoSpaceDN w:val="0"/>
              <w:adjustRightInd w:val="0"/>
              <w:spacing w:after="0" w:line="240" w:lineRule="auto"/>
              <w:jc w:val="both"/>
              <w:rPr>
                <w:rFonts w:ascii="Times New Roman" w:hAnsi="Times New Roman" w:cs="Times New Roman"/>
                <w:sz w:val="24"/>
                <w:szCs w:val="24"/>
                <w:lang w:val="kk-KZ"/>
              </w:rPr>
            </w:pPr>
            <w:r w:rsidRPr="007D3DC1">
              <w:rPr>
                <w:rFonts w:ascii="Times New Roman" w:hAnsi="Times New Roman" w:cs="Times New Roman"/>
                <w:color w:val="000000"/>
                <w:sz w:val="24"/>
                <w:szCs w:val="24"/>
                <w:lang w:val="kk-KZ"/>
              </w:rPr>
              <w:t xml:space="preserve">тілігінің даму шы- ңы, </w:t>
            </w:r>
            <w:r w:rsidRPr="007D3DC1">
              <w:rPr>
                <w:rFonts w:ascii="Times New Roman" w:hAnsi="Times New Roman" w:cs="Times New Roman"/>
                <w:sz w:val="24"/>
                <w:szCs w:val="24"/>
                <w:lang w:val="kk-KZ"/>
              </w:rPr>
              <w:t xml:space="preserve">өз біліктілігін </w:t>
            </w:r>
            <w:r w:rsidRPr="007D3DC1">
              <w:rPr>
                <w:rFonts w:ascii="Times New Roman" w:hAnsi="Times New Roman" w:cs="Times New Roman"/>
                <w:color w:val="000000"/>
                <w:sz w:val="24"/>
                <w:szCs w:val="24"/>
                <w:lang w:val="kk-KZ"/>
              </w:rPr>
              <w:t>көтеру, жастарды оқыту</w:t>
            </w:r>
          </w:p>
        </w:tc>
        <w:tc>
          <w:tcPr>
            <w:tcW w:w="2127" w:type="dxa"/>
          </w:tcPr>
          <w:p w:rsidR="00680099" w:rsidRPr="007D3DC1" w:rsidRDefault="00680099" w:rsidP="007D3DC1">
            <w:pPr>
              <w:autoSpaceDE w:val="0"/>
              <w:autoSpaceDN w:val="0"/>
              <w:adjustRightInd w:val="0"/>
              <w:spacing w:after="0" w:line="240" w:lineRule="auto"/>
              <w:jc w:val="both"/>
              <w:rPr>
                <w:rFonts w:ascii="Times New Roman" w:hAnsi="Times New Roman" w:cs="Times New Roman"/>
                <w:color w:val="000000"/>
                <w:sz w:val="24"/>
                <w:szCs w:val="24"/>
                <w:lang w:val="kk-KZ"/>
              </w:rPr>
            </w:pPr>
            <w:r w:rsidRPr="007D3DC1">
              <w:rPr>
                <w:rFonts w:ascii="Times New Roman" w:hAnsi="Times New Roman" w:cs="Times New Roman"/>
                <w:color w:val="000000"/>
                <w:sz w:val="24"/>
                <w:szCs w:val="24"/>
                <w:lang w:val="kk-KZ"/>
              </w:rPr>
              <w:t>Тәуелсіздіктің бірқалыптылығы,</w:t>
            </w:r>
          </w:p>
          <w:p w:rsidR="00680099" w:rsidRPr="007D3DC1" w:rsidRDefault="00680099" w:rsidP="007D3DC1">
            <w:pPr>
              <w:autoSpaceDE w:val="0"/>
              <w:autoSpaceDN w:val="0"/>
              <w:adjustRightInd w:val="0"/>
              <w:spacing w:after="0" w:line="240" w:lineRule="auto"/>
              <w:jc w:val="both"/>
              <w:rPr>
                <w:rFonts w:ascii="Times New Roman" w:hAnsi="Times New Roman" w:cs="Times New Roman"/>
                <w:sz w:val="24"/>
                <w:szCs w:val="24"/>
                <w:lang w:val="kk-KZ"/>
              </w:rPr>
            </w:pPr>
            <w:r w:rsidRPr="007D3DC1">
              <w:rPr>
                <w:rFonts w:ascii="Times New Roman" w:hAnsi="Times New Roman" w:cs="Times New Roman"/>
                <w:color w:val="000000"/>
                <w:sz w:val="24"/>
                <w:szCs w:val="24"/>
                <w:lang w:val="kk-KZ"/>
              </w:rPr>
              <w:t>өзін-өзі көрсету- дің өсуі, құрмет- теудің бастамасы</w:t>
            </w:r>
          </w:p>
        </w:tc>
        <w:tc>
          <w:tcPr>
            <w:tcW w:w="2976" w:type="dxa"/>
          </w:tcPr>
          <w:p w:rsidR="00680099" w:rsidRPr="007D3DC1" w:rsidRDefault="00680099" w:rsidP="007D3DC1">
            <w:pPr>
              <w:autoSpaceDE w:val="0"/>
              <w:autoSpaceDN w:val="0"/>
              <w:adjustRightInd w:val="0"/>
              <w:spacing w:after="0" w:line="240" w:lineRule="auto"/>
              <w:jc w:val="both"/>
              <w:rPr>
                <w:rFonts w:ascii="Times New Roman" w:hAnsi="Times New Roman" w:cs="Times New Roman"/>
                <w:sz w:val="24"/>
                <w:szCs w:val="24"/>
                <w:lang w:val="kk-KZ"/>
              </w:rPr>
            </w:pPr>
            <w:r w:rsidRPr="007D3DC1">
              <w:rPr>
                <w:rFonts w:ascii="Times New Roman" w:hAnsi="Times New Roman" w:cs="Times New Roman"/>
                <w:color w:val="000000"/>
                <w:sz w:val="24"/>
                <w:szCs w:val="24"/>
                <w:lang w:val="kk-KZ"/>
              </w:rPr>
              <w:t>Еңбекақы деңгейін жоғарылату, басқа да табыс көздеріне қызығушылық</w:t>
            </w:r>
          </w:p>
        </w:tc>
      </w:tr>
      <w:tr w:rsidR="00680099" w:rsidRPr="007E332A" w:rsidTr="007D3DC1">
        <w:tc>
          <w:tcPr>
            <w:tcW w:w="1985" w:type="dxa"/>
          </w:tcPr>
          <w:p w:rsidR="00680099" w:rsidRPr="007D3DC1" w:rsidRDefault="00680099" w:rsidP="007D3DC1">
            <w:pPr>
              <w:pStyle w:val="6"/>
              <w:spacing w:before="0" w:beforeAutospacing="0" w:after="0" w:afterAutospacing="0"/>
              <w:jc w:val="both"/>
              <w:rPr>
                <w:b w:val="0"/>
                <w:sz w:val="24"/>
                <w:szCs w:val="24"/>
                <w:lang w:val="kk-KZ"/>
              </w:rPr>
            </w:pPr>
            <w:r w:rsidRPr="007D3DC1">
              <w:rPr>
                <w:b w:val="0"/>
                <w:sz w:val="24"/>
                <w:szCs w:val="24"/>
                <w:lang w:val="kk-KZ"/>
              </w:rPr>
              <w:t>Аяктау</w:t>
            </w:r>
          </w:p>
          <w:p w:rsidR="00680099" w:rsidRPr="007D3DC1" w:rsidRDefault="00680099" w:rsidP="007D3DC1">
            <w:pPr>
              <w:shd w:val="clear" w:color="auto" w:fill="FFFFFF"/>
              <w:autoSpaceDE w:val="0"/>
              <w:autoSpaceDN w:val="0"/>
              <w:adjustRightInd w:val="0"/>
              <w:spacing w:after="0" w:line="240" w:lineRule="auto"/>
              <w:jc w:val="both"/>
              <w:rPr>
                <w:rFonts w:ascii="Times New Roman" w:hAnsi="Times New Roman" w:cs="Times New Roman"/>
                <w:color w:val="000000"/>
                <w:sz w:val="24"/>
                <w:szCs w:val="24"/>
                <w:lang w:val="kk-KZ"/>
              </w:rPr>
            </w:pPr>
          </w:p>
        </w:tc>
        <w:tc>
          <w:tcPr>
            <w:tcW w:w="992" w:type="dxa"/>
          </w:tcPr>
          <w:p w:rsidR="00680099" w:rsidRPr="007D3DC1" w:rsidRDefault="00680099" w:rsidP="007D3DC1">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7D3DC1">
              <w:rPr>
                <w:rFonts w:ascii="Times New Roman" w:hAnsi="Times New Roman" w:cs="Times New Roman"/>
                <w:color w:val="000000"/>
                <w:sz w:val="24"/>
                <w:szCs w:val="24"/>
                <w:lang w:val="kk-KZ"/>
              </w:rPr>
              <w:t>60-тан кейін (60-65)</w:t>
            </w:r>
          </w:p>
          <w:p w:rsidR="00680099" w:rsidRPr="007D3DC1" w:rsidRDefault="00680099" w:rsidP="007D3DC1">
            <w:pPr>
              <w:autoSpaceDE w:val="0"/>
              <w:autoSpaceDN w:val="0"/>
              <w:adjustRightInd w:val="0"/>
              <w:spacing w:after="0" w:line="240" w:lineRule="auto"/>
              <w:jc w:val="both"/>
              <w:rPr>
                <w:rFonts w:ascii="Times New Roman" w:hAnsi="Times New Roman" w:cs="Times New Roman"/>
                <w:color w:val="000000"/>
                <w:sz w:val="24"/>
                <w:szCs w:val="24"/>
                <w:lang w:val="kk-KZ"/>
              </w:rPr>
            </w:pPr>
          </w:p>
        </w:tc>
        <w:tc>
          <w:tcPr>
            <w:tcW w:w="2126" w:type="dxa"/>
          </w:tcPr>
          <w:p w:rsidR="00680099" w:rsidRPr="007D3DC1" w:rsidRDefault="00680099" w:rsidP="007D3DC1">
            <w:pPr>
              <w:autoSpaceDE w:val="0"/>
              <w:autoSpaceDN w:val="0"/>
              <w:adjustRightInd w:val="0"/>
              <w:spacing w:after="0" w:line="240" w:lineRule="auto"/>
              <w:jc w:val="both"/>
              <w:rPr>
                <w:rFonts w:ascii="Times New Roman" w:hAnsi="Times New Roman" w:cs="Times New Roman"/>
                <w:sz w:val="24"/>
                <w:szCs w:val="24"/>
                <w:lang w:val="kk-KZ"/>
              </w:rPr>
            </w:pPr>
            <w:r w:rsidRPr="007D3DC1">
              <w:rPr>
                <w:rFonts w:ascii="Times New Roman" w:hAnsi="Times New Roman" w:cs="Times New Roman"/>
                <w:color w:val="000000"/>
                <w:sz w:val="24"/>
                <w:szCs w:val="24"/>
                <w:lang w:val="kk-KZ"/>
              </w:rPr>
              <w:t>Зейнеткерлікке кетуге дайындалу, өз орнын басатын кісіні даярлау және жаңа</w:t>
            </w:r>
            <w:r w:rsidR="007D3DC1">
              <w:rPr>
                <w:rFonts w:ascii="Times New Roman" w:hAnsi="Times New Roman" w:cs="Times New Roman"/>
                <w:color w:val="000000"/>
                <w:sz w:val="24"/>
                <w:szCs w:val="24"/>
                <w:lang w:val="kk-KZ"/>
              </w:rPr>
              <w:t xml:space="preserve"> іс-әрекет түріне, зейнеткер</w:t>
            </w:r>
            <w:r w:rsidRPr="007D3DC1">
              <w:rPr>
                <w:rFonts w:ascii="Times New Roman" w:hAnsi="Times New Roman" w:cs="Times New Roman"/>
                <w:color w:val="000000"/>
                <w:sz w:val="24"/>
                <w:szCs w:val="24"/>
                <w:lang w:val="kk-KZ"/>
              </w:rPr>
              <w:t>лікке дайындалу</w:t>
            </w:r>
          </w:p>
        </w:tc>
        <w:tc>
          <w:tcPr>
            <w:tcW w:w="2127" w:type="dxa"/>
          </w:tcPr>
          <w:p w:rsidR="00680099" w:rsidRPr="007D3DC1" w:rsidRDefault="00680099" w:rsidP="007D3DC1">
            <w:pPr>
              <w:autoSpaceDE w:val="0"/>
              <w:autoSpaceDN w:val="0"/>
              <w:adjustRightInd w:val="0"/>
              <w:spacing w:after="0" w:line="240" w:lineRule="auto"/>
              <w:jc w:val="both"/>
              <w:rPr>
                <w:rFonts w:ascii="Times New Roman" w:hAnsi="Times New Roman" w:cs="Times New Roman"/>
                <w:sz w:val="24"/>
                <w:szCs w:val="24"/>
                <w:lang w:val="kk-KZ"/>
              </w:rPr>
            </w:pPr>
            <w:r w:rsidRPr="007D3DC1">
              <w:rPr>
                <w:rFonts w:ascii="Times New Roman" w:hAnsi="Times New Roman" w:cs="Times New Roman"/>
                <w:color w:val="000000"/>
                <w:sz w:val="24"/>
                <w:szCs w:val="24"/>
                <w:lang w:val="kk-KZ"/>
              </w:rPr>
              <w:t>Өзін-өзі көрсетудің тұрақтануы, сый-құрметтің өсуі</w:t>
            </w:r>
          </w:p>
        </w:tc>
        <w:tc>
          <w:tcPr>
            <w:tcW w:w="2976" w:type="dxa"/>
          </w:tcPr>
          <w:p w:rsidR="00680099" w:rsidRPr="007D3DC1" w:rsidRDefault="00680099" w:rsidP="007D3DC1">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7D3DC1">
              <w:rPr>
                <w:rFonts w:ascii="Times New Roman" w:hAnsi="Times New Roman" w:cs="Times New Roman"/>
                <w:color w:val="000000"/>
                <w:sz w:val="24"/>
                <w:szCs w:val="24"/>
                <w:lang w:val="kk-KZ"/>
              </w:rPr>
              <w:t>Еңбекақы деңгейінің сақталуы және басқа да табыс көздеріне қызығушылық таныту</w:t>
            </w:r>
          </w:p>
          <w:p w:rsidR="00680099" w:rsidRPr="007D3DC1" w:rsidRDefault="00680099" w:rsidP="007D3DC1">
            <w:pPr>
              <w:autoSpaceDE w:val="0"/>
              <w:autoSpaceDN w:val="0"/>
              <w:adjustRightInd w:val="0"/>
              <w:spacing w:after="0" w:line="240" w:lineRule="auto"/>
              <w:jc w:val="both"/>
              <w:rPr>
                <w:rFonts w:ascii="Times New Roman" w:hAnsi="Times New Roman" w:cs="Times New Roman"/>
                <w:sz w:val="24"/>
                <w:szCs w:val="24"/>
                <w:lang w:val="kk-KZ"/>
              </w:rPr>
            </w:pPr>
          </w:p>
        </w:tc>
      </w:tr>
    </w:tbl>
    <w:p w:rsidR="00680099" w:rsidRPr="00680099" w:rsidRDefault="00680099" w:rsidP="00680099">
      <w:pPr>
        <w:shd w:val="clear" w:color="auto" w:fill="FFFFFF"/>
        <w:autoSpaceDE w:val="0"/>
        <w:autoSpaceDN w:val="0"/>
        <w:adjustRightInd w:val="0"/>
        <w:spacing w:after="0" w:line="240" w:lineRule="auto"/>
        <w:ind w:left="-567" w:firstLine="567"/>
        <w:jc w:val="both"/>
        <w:rPr>
          <w:rFonts w:ascii="Times New Roman" w:hAnsi="Times New Roman" w:cs="Times New Roman"/>
          <w:sz w:val="28"/>
          <w:szCs w:val="28"/>
          <w:lang w:val="kk-KZ"/>
        </w:rPr>
      </w:pPr>
    </w:p>
    <w:p w:rsidR="00680099" w:rsidRPr="00680099" w:rsidRDefault="00680099" w:rsidP="00680099">
      <w:pPr>
        <w:shd w:val="clear" w:color="auto" w:fill="FFFFFF"/>
        <w:autoSpaceDE w:val="0"/>
        <w:autoSpaceDN w:val="0"/>
        <w:adjustRightInd w:val="0"/>
        <w:spacing w:after="0" w:line="240" w:lineRule="auto"/>
        <w:ind w:left="-567" w:firstLine="567"/>
        <w:jc w:val="both"/>
        <w:rPr>
          <w:rFonts w:ascii="Times New Roman" w:hAnsi="Times New Roman" w:cs="Times New Roman"/>
          <w:color w:val="000000"/>
          <w:sz w:val="28"/>
          <w:szCs w:val="28"/>
          <w:lang w:val="uk-UA"/>
        </w:rPr>
      </w:pPr>
      <w:r w:rsidRPr="00680099">
        <w:rPr>
          <w:rFonts w:ascii="Times New Roman" w:hAnsi="Times New Roman" w:cs="Times New Roman"/>
          <w:color w:val="000000"/>
          <w:sz w:val="28"/>
          <w:szCs w:val="28"/>
          <w:lang w:val="uk-UA"/>
        </w:rPr>
        <w:t>-</w:t>
      </w:r>
      <w:r w:rsidR="007D3DC1">
        <w:rPr>
          <w:rFonts w:ascii="Times New Roman" w:hAnsi="Times New Roman" w:cs="Times New Roman"/>
          <w:color w:val="000000"/>
          <w:sz w:val="28"/>
          <w:szCs w:val="28"/>
          <w:lang w:val="uk-UA"/>
        </w:rPr>
        <w:t xml:space="preserve"> </w:t>
      </w:r>
      <w:r w:rsidRPr="00680099">
        <w:rPr>
          <w:rFonts w:ascii="Times New Roman" w:hAnsi="Times New Roman" w:cs="Times New Roman"/>
          <w:color w:val="000000"/>
          <w:sz w:val="28"/>
          <w:szCs w:val="28"/>
          <w:lang w:val="uk-UA"/>
        </w:rPr>
        <w:t xml:space="preserve">орталыққа ұмтылу - қызметкер үшін тартымды болып табылатын ұйымның жетекшілігіне, </w:t>
      </w:r>
      <w:r w:rsidRPr="00680099">
        <w:rPr>
          <w:rFonts w:ascii="Times New Roman" w:hAnsi="Times New Roman" w:cs="Times New Roman"/>
          <w:color w:val="000000"/>
          <w:sz w:val="28"/>
          <w:szCs w:val="28"/>
          <w:lang w:val="kk-KZ"/>
        </w:rPr>
        <w:t>биліктің ортасына</w:t>
      </w:r>
      <w:r w:rsidRPr="00680099">
        <w:rPr>
          <w:rFonts w:ascii="Times New Roman" w:hAnsi="Times New Roman" w:cs="Times New Roman"/>
          <w:color w:val="000000"/>
          <w:sz w:val="28"/>
          <w:szCs w:val="28"/>
          <w:lang w:val="uk-UA"/>
        </w:rPr>
        <w:t xml:space="preserve"> жылжу;</w:t>
      </w:r>
      <w:r w:rsidRPr="00680099">
        <w:rPr>
          <w:rFonts w:ascii="Times New Roman" w:hAnsi="Times New Roman" w:cs="Times New Roman"/>
          <w:color w:val="000000"/>
          <w:sz w:val="28"/>
          <w:szCs w:val="28"/>
          <w:lang w:val="kk-KZ"/>
        </w:rPr>
        <w:t xml:space="preserve"> соның арқасында бейформальді ақпараттар көздерімен танысуға болады,</w:t>
      </w:r>
      <w:r w:rsidRPr="00680099">
        <w:rPr>
          <w:rFonts w:ascii="Times New Roman" w:hAnsi="Times New Roman" w:cs="Times New Roman"/>
          <w:color w:val="000000"/>
          <w:sz w:val="28"/>
          <w:szCs w:val="28"/>
          <w:lang w:val="uk-UA"/>
        </w:rPr>
        <w:t xml:space="preserve"> сенімді қарым –қатынастар</w:t>
      </w:r>
      <w:r w:rsidRPr="00680099">
        <w:rPr>
          <w:rFonts w:ascii="Times New Roman" w:hAnsi="Times New Roman" w:cs="Times New Roman"/>
          <w:color w:val="000000"/>
          <w:sz w:val="28"/>
          <w:szCs w:val="28"/>
          <w:lang w:val="kk-KZ"/>
        </w:rPr>
        <w:t xml:space="preserve"> орнатуға,</w:t>
      </w:r>
      <w:r w:rsidRPr="00680099">
        <w:rPr>
          <w:rFonts w:ascii="Times New Roman" w:hAnsi="Times New Roman" w:cs="Times New Roman"/>
          <w:color w:val="000000"/>
          <w:sz w:val="28"/>
          <w:szCs w:val="28"/>
          <w:lang w:val="uk-UA"/>
        </w:rPr>
        <w:t xml:space="preserve"> басшылықтың маңызды</w:t>
      </w:r>
      <w:r w:rsidRPr="00680099">
        <w:rPr>
          <w:rFonts w:ascii="Times New Roman" w:hAnsi="Times New Roman" w:cs="Times New Roman"/>
          <w:color w:val="000000"/>
          <w:sz w:val="28"/>
          <w:szCs w:val="28"/>
          <w:lang w:val="kk-KZ"/>
        </w:rPr>
        <w:t xml:space="preserve"> </w:t>
      </w:r>
      <w:r w:rsidRPr="00680099">
        <w:rPr>
          <w:rFonts w:ascii="Times New Roman" w:hAnsi="Times New Roman" w:cs="Times New Roman"/>
          <w:color w:val="000000"/>
          <w:sz w:val="28"/>
          <w:szCs w:val="28"/>
          <w:lang w:val="uk-UA"/>
        </w:rPr>
        <w:t>жеке тапсырмалары</w:t>
      </w:r>
      <w:r w:rsidRPr="00680099">
        <w:rPr>
          <w:rFonts w:ascii="Times New Roman" w:hAnsi="Times New Roman" w:cs="Times New Roman"/>
          <w:color w:val="000000"/>
          <w:sz w:val="28"/>
          <w:szCs w:val="28"/>
          <w:lang w:val="kk-KZ"/>
        </w:rPr>
        <w:t>н орындауға</w:t>
      </w:r>
      <w:r w:rsidRPr="00680099">
        <w:rPr>
          <w:rFonts w:ascii="Times New Roman" w:hAnsi="Times New Roman" w:cs="Times New Roman"/>
          <w:color w:val="000000"/>
          <w:sz w:val="28"/>
          <w:szCs w:val="28"/>
          <w:lang w:val="uk-UA"/>
        </w:rPr>
        <w:t>, кездесулер</w:t>
      </w:r>
      <w:r w:rsidRPr="00680099">
        <w:rPr>
          <w:rFonts w:ascii="Times New Roman" w:hAnsi="Times New Roman" w:cs="Times New Roman"/>
          <w:color w:val="000000"/>
          <w:sz w:val="28"/>
          <w:szCs w:val="28"/>
          <w:lang w:val="kk-KZ"/>
        </w:rPr>
        <w:t xml:space="preserve"> мен</w:t>
      </w:r>
      <w:r w:rsidRPr="00680099">
        <w:rPr>
          <w:rFonts w:ascii="Times New Roman" w:hAnsi="Times New Roman" w:cs="Times New Roman"/>
          <w:color w:val="000000"/>
          <w:sz w:val="28"/>
          <w:szCs w:val="28"/>
          <w:lang w:val="uk-UA"/>
        </w:rPr>
        <w:t xml:space="preserve"> шақырулар</w:t>
      </w:r>
      <w:r w:rsidRPr="00680099">
        <w:rPr>
          <w:rFonts w:ascii="Times New Roman" w:hAnsi="Times New Roman" w:cs="Times New Roman"/>
          <w:color w:val="000000"/>
          <w:sz w:val="28"/>
          <w:szCs w:val="28"/>
          <w:lang w:val="kk-KZ"/>
        </w:rPr>
        <w:t>ға баруға мүмкіндік туады.</w:t>
      </w:r>
    </w:p>
    <w:p w:rsidR="00680099" w:rsidRPr="00680099" w:rsidRDefault="00680099" w:rsidP="00680099">
      <w:pPr>
        <w:shd w:val="clear" w:color="auto" w:fill="FFFFFF"/>
        <w:autoSpaceDE w:val="0"/>
        <w:autoSpaceDN w:val="0"/>
        <w:adjustRightInd w:val="0"/>
        <w:spacing w:after="0" w:line="240" w:lineRule="auto"/>
        <w:ind w:left="-567" w:firstLine="567"/>
        <w:jc w:val="both"/>
        <w:rPr>
          <w:rFonts w:ascii="Times New Roman" w:hAnsi="Times New Roman" w:cs="Times New Roman"/>
          <w:sz w:val="28"/>
          <w:szCs w:val="28"/>
          <w:lang w:val="uk-UA"/>
        </w:rPr>
      </w:pPr>
      <w:r w:rsidRPr="00680099">
        <w:rPr>
          <w:rFonts w:ascii="Times New Roman" w:hAnsi="Times New Roman" w:cs="Times New Roman"/>
          <w:color w:val="000000"/>
          <w:sz w:val="28"/>
          <w:szCs w:val="28"/>
          <w:lang w:val="uk-UA"/>
        </w:rPr>
        <w:t>Кез келген мансап бір нәрсе</w:t>
      </w:r>
      <w:r w:rsidRPr="00680099">
        <w:rPr>
          <w:rFonts w:ascii="Times New Roman" w:hAnsi="Times New Roman" w:cs="Times New Roman"/>
          <w:color w:val="000000"/>
          <w:sz w:val="28"/>
          <w:szCs w:val="28"/>
          <w:lang w:val="kk-KZ"/>
        </w:rPr>
        <w:t>ге қол жеткізу</w:t>
      </w:r>
      <w:r w:rsidRPr="00680099">
        <w:rPr>
          <w:rFonts w:ascii="Times New Roman" w:hAnsi="Times New Roman" w:cs="Times New Roman"/>
          <w:color w:val="000000"/>
          <w:sz w:val="28"/>
          <w:szCs w:val="28"/>
          <w:lang w:val="uk-UA"/>
        </w:rPr>
        <w:t xml:space="preserve"> үшін жасалады, осылайша жылдар бойы өзгеріп отыратын қозғаушы </w:t>
      </w:r>
      <w:r w:rsidRPr="00680099">
        <w:rPr>
          <w:rFonts w:ascii="Times New Roman" w:hAnsi="Times New Roman" w:cs="Times New Roman"/>
          <w:color w:val="000000"/>
          <w:sz w:val="28"/>
          <w:szCs w:val="28"/>
          <w:lang w:val="kk-KZ"/>
        </w:rPr>
        <w:t>уәж пайда</w:t>
      </w:r>
      <w:r w:rsidRPr="00680099">
        <w:rPr>
          <w:rFonts w:ascii="Times New Roman" w:hAnsi="Times New Roman" w:cs="Times New Roman"/>
          <w:color w:val="000000"/>
          <w:sz w:val="28"/>
          <w:szCs w:val="28"/>
          <w:lang w:val="uk-UA"/>
        </w:rPr>
        <w:t xml:space="preserve"> болады. Осылардан бастау ала отырып, олардың нақты мақсаттарына жету үшін адамдар белсенді түрде өз күшін </w:t>
      </w:r>
      <w:r w:rsidRPr="00680099">
        <w:rPr>
          <w:rFonts w:ascii="Times New Roman" w:hAnsi="Times New Roman" w:cs="Times New Roman"/>
          <w:color w:val="000000"/>
          <w:sz w:val="28"/>
          <w:szCs w:val="28"/>
          <w:lang w:val="kk-KZ"/>
        </w:rPr>
        <w:t>жұмсайды</w:t>
      </w:r>
      <w:r w:rsidRPr="00680099">
        <w:rPr>
          <w:rFonts w:ascii="Times New Roman" w:hAnsi="Times New Roman" w:cs="Times New Roman"/>
          <w:color w:val="000000"/>
          <w:sz w:val="28"/>
          <w:szCs w:val="28"/>
          <w:lang w:val="uk-UA"/>
        </w:rPr>
        <w:t>. Мұндай уәж</w:t>
      </w:r>
      <w:r w:rsidRPr="00680099">
        <w:rPr>
          <w:rFonts w:ascii="Times New Roman" w:hAnsi="Times New Roman" w:cs="Times New Roman"/>
          <w:color w:val="000000"/>
          <w:sz w:val="28"/>
          <w:szCs w:val="28"/>
          <w:lang w:val="kk-KZ"/>
        </w:rPr>
        <w:t>терге</w:t>
      </w:r>
      <w:r w:rsidRPr="00680099">
        <w:rPr>
          <w:rFonts w:ascii="Times New Roman" w:hAnsi="Times New Roman" w:cs="Times New Roman"/>
          <w:color w:val="000000"/>
          <w:sz w:val="28"/>
          <w:szCs w:val="28"/>
          <w:lang w:val="uk-UA"/>
        </w:rPr>
        <w:t xml:space="preserve"> келесілер жатады:</w:t>
      </w:r>
    </w:p>
    <w:p w:rsidR="00680099" w:rsidRPr="00680099" w:rsidRDefault="00680099" w:rsidP="00680099">
      <w:pPr>
        <w:shd w:val="clear" w:color="auto" w:fill="FFFFFF"/>
        <w:autoSpaceDE w:val="0"/>
        <w:autoSpaceDN w:val="0"/>
        <w:adjustRightInd w:val="0"/>
        <w:spacing w:after="0" w:line="240" w:lineRule="auto"/>
        <w:ind w:left="-567" w:firstLine="567"/>
        <w:jc w:val="both"/>
        <w:rPr>
          <w:rFonts w:ascii="Times New Roman" w:hAnsi="Times New Roman" w:cs="Times New Roman"/>
          <w:sz w:val="28"/>
          <w:szCs w:val="28"/>
          <w:lang w:val="uk-UA"/>
        </w:rPr>
      </w:pPr>
      <w:r w:rsidRPr="00680099">
        <w:rPr>
          <w:rFonts w:ascii="Times New Roman" w:hAnsi="Times New Roman" w:cs="Times New Roman"/>
          <w:bCs/>
          <w:color w:val="000000"/>
          <w:sz w:val="28"/>
          <w:szCs w:val="28"/>
          <w:lang w:val="uk-UA"/>
        </w:rPr>
        <w:t>Автономия.</w:t>
      </w:r>
      <w:r w:rsidRPr="00680099">
        <w:rPr>
          <w:rFonts w:ascii="Times New Roman" w:hAnsi="Times New Roman" w:cs="Times New Roman"/>
          <w:color w:val="000000"/>
          <w:sz w:val="28"/>
          <w:szCs w:val="28"/>
          <w:lang w:val="uk-UA"/>
        </w:rPr>
        <w:t xml:space="preserve"> </w:t>
      </w:r>
      <w:r w:rsidRPr="00680099">
        <w:rPr>
          <w:rFonts w:ascii="Times New Roman" w:hAnsi="Times New Roman" w:cs="Times New Roman"/>
          <w:color w:val="000000"/>
          <w:sz w:val="28"/>
          <w:szCs w:val="28"/>
          <w:lang w:val="kk-KZ"/>
        </w:rPr>
        <w:t>Т</w:t>
      </w:r>
      <w:r w:rsidRPr="00680099">
        <w:rPr>
          <w:rFonts w:ascii="Times New Roman" w:hAnsi="Times New Roman" w:cs="Times New Roman"/>
          <w:color w:val="000000"/>
          <w:sz w:val="28"/>
          <w:szCs w:val="28"/>
          <w:lang w:val="uk-UA"/>
        </w:rPr>
        <w:t>әуелсіздікке ұмтылу, барлығын өзінше жасау</w:t>
      </w:r>
      <w:r w:rsidRPr="00680099">
        <w:rPr>
          <w:rFonts w:ascii="Times New Roman" w:hAnsi="Times New Roman" w:cs="Times New Roman"/>
          <w:color w:val="000000"/>
          <w:sz w:val="28"/>
          <w:szCs w:val="28"/>
          <w:lang w:val="kk-KZ"/>
        </w:rPr>
        <w:t xml:space="preserve"> әр уақытта а</w:t>
      </w:r>
      <w:r w:rsidRPr="00680099">
        <w:rPr>
          <w:rFonts w:ascii="Times New Roman" w:hAnsi="Times New Roman" w:cs="Times New Roman"/>
          <w:color w:val="000000"/>
          <w:sz w:val="28"/>
          <w:szCs w:val="28"/>
          <w:lang w:val="uk-UA"/>
        </w:rPr>
        <w:t>дамды алға сүйре</w:t>
      </w:r>
      <w:r w:rsidRPr="00680099">
        <w:rPr>
          <w:rFonts w:ascii="Times New Roman" w:hAnsi="Times New Roman" w:cs="Times New Roman"/>
          <w:color w:val="000000"/>
          <w:sz w:val="28"/>
          <w:szCs w:val="28"/>
          <w:lang w:val="kk-KZ"/>
        </w:rPr>
        <w:t>ле</w:t>
      </w:r>
      <w:r w:rsidRPr="00680099">
        <w:rPr>
          <w:rFonts w:ascii="Times New Roman" w:hAnsi="Times New Roman" w:cs="Times New Roman"/>
          <w:color w:val="000000"/>
          <w:sz w:val="28"/>
          <w:szCs w:val="28"/>
          <w:lang w:val="uk-UA"/>
        </w:rPr>
        <w:t>йді. Ұйым ше</w:t>
      </w:r>
      <w:r w:rsidRPr="00680099">
        <w:rPr>
          <w:rFonts w:ascii="Times New Roman" w:hAnsi="Times New Roman" w:cs="Times New Roman"/>
          <w:color w:val="000000"/>
          <w:sz w:val="28"/>
          <w:szCs w:val="28"/>
          <w:lang w:val="kk-KZ"/>
        </w:rPr>
        <w:t>ң</w:t>
      </w:r>
      <w:r w:rsidRPr="00680099">
        <w:rPr>
          <w:rFonts w:ascii="Times New Roman" w:hAnsi="Times New Roman" w:cs="Times New Roman"/>
          <w:color w:val="000000"/>
          <w:sz w:val="28"/>
          <w:szCs w:val="28"/>
          <w:lang w:val="uk-UA"/>
        </w:rPr>
        <w:t>берінде оған</w:t>
      </w:r>
      <w:r w:rsidRPr="00680099">
        <w:rPr>
          <w:rFonts w:ascii="Times New Roman" w:hAnsi="Times New Roman" w:cs="Times New Roman"/>
          <w:color w:val="000000"/>
          <w:sz w:val="28"/>
          <w:szCs w:val="28"/>
          <w:lang w:val="kk-KZ"/>
        </w:rPr>
        <w:t xml:space="preserve"> </w:t>
      </w:r>
      <w:r w:rsidRPr="00680099">
        <w:rPr>
          <w:rFonts w:ascii="Times New Roman" w:hAnsi="Times New Roman" w:cs="Times New Roman"/>
          <w:color w:val="000000"/>
          <w:sz w:val="28"/>
          <w:szCs w:val="28"/>
          <w:lang w:val="uk-UA"/>
        </w:rPr>
        <w:t>санасу</w:t>
      </w:r>
      <w:r w:rsidRPr="00680099">
        <w:rPr>
          <w:rFonts w:ascii="Times New Roman" w:hAnsi="Times New Roman" w:cs="Times New Roman"/>
          <w:color w:val="000000"/>
          <w:sz w:val="28"/>
          <w:szCs w:val="28"/>
          <w:lang w:val="kk-KZ"/>
        </w:rPr>
        <w:t>ға</w:t>
      </w:r>
      <w:r w:rsidRPr="00680099">
        <w:rPr>
          <w:rFonts w:ascii="Times New Roman" w:hAnsi="Times New Roman" w:cs="Times New Roman"/>
          <w:color w:val="000000"/>
          <w:sz w:val="28"/>
          <w:szCs w:val="28"/>
          <w:lang w:val="uk-UA"/>
        </w:rPr>
        <w:t xml:space="preserve"> мәжбур </w:t>
      </w:r>
      <w:r w:rsidRPr="00680099">
        <w:rPr>
          <w:rFonts w:ascii="Times New Roman" w:hAnsi="Times New Roman" w:cs="Times New Roman"/>
          <w:color w:val="000000"/>
          <w:sz w:val="28"/>
          <w:szCs w:val="28"/>
          <w:lang w:val="kk-KZ"/>
        </w:rPr>
        <w:t>ететін</w:t>
      </w:r>
      <w:r w:rsidRPr="00680099">
        <w:rPr>
          <w:rFonts w:ascii="Times New Roman" w:hAnsi="Times New Roman" w:cs="Times New Roman"/>
          <w:color w:val="000000"/>
          <w:sz w:val="28"/>
          <w:szCs w:val="28"/>
          <w:lang w:val="uk-UA"/>
        </w:rPr>
        <w:t xml:space="preserve"> жоғары қызмет, </w:t>
      </w:r>
      <w:r w:rsidRPr="00680099">
        <w:rPr>
          <w:rFonts w:ascii="Times New Roman" w:hAnsi="Times New Roman" w:cs="Times New Roman"/>
          <w:color w:val="000000"/>
          <w:sz w:val="28"/>
          <w:szCs w:val="28"/>
          <w:lang w:val="kk-KZ"/>
        </w:rPr>
        <w:t>бедел</w:t>
      </w:r>
      <w:r w:rsidRPr="00680099">
        <w:rPr>
          <w:rFonts w:ascii="Times New Roman" w:hAnsi="Times New Roman" w:cs="Times New Roman"/>
          <w:color w:val="000000"/>
          <w:sz w:val="28"/>
          <w:szCs w:val="28"/>
          <w:lang w:val="uk-UA"/>
        </w:rPr>
        <w:t>, мәртебе, марапат</w:t>
      </w:r>
      <w:r w:rsidRPr="00680099">
        <w:rPr>
          <w:rFonts w:ascii="Times New Roman" w:hAnsi="Times New Roman" w:cs="Times New Roman"/>
          <w:color w:val="000000"/>
          <w:sz w:val="28"/>
          <w:szCs w:val="28"/>
          <w:lang w:val="kk-KZ"/>
        </w:rPr>
        <w:t xml:space="preserve"> арқылы жетеді</w:t>
      </w:r>
      <w:r w:rsidRPr="00680099">
        <w:rPr>
          <w:rFonts w:ascii="Times New Roman" w:hAnsi="Times New Roman" w:cs="Times New Roman"/>
          <w:color w:val="000000"/>
          <w:sz w:val="28"/>
          <w:szCs w:val="28"/>
          <w:lang w:val="uk-UA"/>
        </w:rPr>
        <w:t>.</w:t>
      </w:r>
    </w:p>
    <w:p w:rsidR="00680099" w:rsidRPr="00680099" w:rsidRDefault="00680099" w:rsidP="00680099">
      <w:pPr>
        <w:shd w:val="clear" w:color="auto" w:fill="FFFFFF"/>
        <w:autoSpaceDE w:val="0"/>
        <w:autoSpaceDN w:val="0"/>
        <w:adjustRightInd w:val="0"/>
        <w:spacing w:after="0" w:line="240" w:lineRule="auto"/>
        <w:ind w:left="-567" w:firstLine="567"/>
        <w:jc w:val="both"/>
        <w:rPr>
          <w:rFonts w:ascii="Times New Roman" w:hAnsi="Times New Roman" w:cs="Times New Roman"/>
          <w:sz w:val="28"/>
          <w:szCs w:val="28"/>
          <w:lang w:val="uk-UA"/>
        </w:rPr>
      </w:pPr>
      <w:r w:rsidRPr="00680099">
        <w:rPr>
          <w:rFonts w:ascii="Times New Roman" w:hAnsi="Times New Roman" w:cs="Times New Roman"/>
          <w:bCs/>
          <w:color w:val="000000"/>
          <w:sz w:val="28"/>
          <w:szCs w:val="28"/>
          <w:lang w:val="uk-UA"/>
        </w:rPr>
        <w:lastRenderedPageBreak/>
        <w:t xml:space="preserve">Функционалды </w:t>
      </w:r>
      <w:r w:rsidRPr="00680099">
        <w:rPr>
          <w:rFonts w:ascii="Times New Roman" w:hAnsi="Times New Roman" w:cs="Times New Roman"/>
          <w:bCs/>
          <w:color w:val="000000"/>
          <w:sz w:val="28"/>
          <w:szCs w:val="28"/>
          <w:lang w:val="kk-KZ"/>
        </w:rPr>
        <w:t>біліктілік</w:t>
      </w:r>
      <w:r w:rsidRPr="00680099">
        <w:rPr>
          <w:rFonts w:ascii="Times New Roman" w:hAnsi="Times New Roman" w:cs="Times New Roman"/>
          <w:color w:val="000000"/>
          <w:sz w:val="28"/>
          <w:szCs w:val="28"/>
          <w:lang w:val="uk-UA"/>
        </w:rPr>
        <w:t xml:space="preserve">. Адам өз </w:t>
      </w:r>
      <w:r w:rsidRPr="00680099">
        <w:rPr>
          <w:rFonts w:ascii="Times New Roman" w:hAnsi="Times New Roman" w:cs="Times New Roman"/>
          <w:color w:val="000000"/>
          <w:sz w:val="28"/>
          <w:szCs w:val="28"/>
          <w:lang w:val="kk-KZ"/>
        </w:rPr>
        <w:t>іс</w:t>
      </w:r>
      <w:r w:rsidRPr="00680099">
        <w:rPr>
          <w:rFonts w:ascii="Times New Roman" w:hAnsi="Times New Roman" w:cs="Times New Roman"/>
          <w:color w:val="000000"/>
          <w:sz w:val="28"/>
          <w:szCs w:val="28"/>
          <w:lang w:val="uk-UA"/>
        </w:rPr>
        <w:t xml:space="preserve">інде жақсы маман болуға және ең күрделі мәселелерді шешуге тырысады. Бұл үшін ол кәсіби өсуге </w:t>
      </w:r>
      <w:r w:rsidRPr="00680099">
        <w:rPr>
          <w:rFonts w:ascii="Times New Roman" w:hAnsi="Times New Roman" w:cs="Times New Roman"/>
          <w:color w:val="000000"/>
          <w:sz w:val="28"/>
          <w:szCs w:val="28"/>
          <w:lang w:val="kk-KZ"/>
        </w:rPr>
        <w:t>ынталы</w:t>
      </w:r>
      <w:r w:rsidRPr="00680099">
        <w:rPr>
          <w:rFonts w:ascii="Times New Roman" w:hAnsi="Times New Roman" w:cs="Times New Roman"/>
          <w:color w:val="000000"/>
          <w:sz w:val="28"/>
          <w:szCs w:val="28"/>
          <w:lang w:val="uk-UA"/>
        </w:rPr>
        <w:t xml:space="preserve">, ал </w:t>
      </w:r>
      <w:r w:rsidRPr="00680099">
        <w:rPr>
          <w:rFonts w:ascii="Times New Roman" w:hAnsi="Times New Roman" w:cs="Times New Roman"/>
          <w:color w:val="000000"/>
          <w:sz w:val="28"/>
          <w:szCs w:val="28"/>
          <w:lang w:val="kk-KZ"/>
        </w:rPr>
        <w:t>лауазымдық</w:t>
      </w:r>
      <w:r w:rsidRPr="00680099">
        <w:rPr>
          <w:rFonts w:ascii="Times New Roman" w:hAnsi="Times New Roman" w:cs="Times New Roman"/>
          <w:color w:val="000000"/>
          <w:sz w:val="28"/>
          <w:szCs w:val="28"/>
          <w:lang w:val="uk-UA"/>
        </w:rPr>
        <w:t xml:space="preserve"> өсу кәсіби бойынша жоғарылау</w:t>
      </w:r>
      <w:r w:rsidRPr="00680099">
        <w:rPr>
          <w:rFonts w:ascii="Times New Roman" w:hAnsi="Times New Roman" w:cs="Times New Roman"/>
          <w:color w:val="000000"/>
          <w:sz w:val="28"/>
          <w:szCs w:val="28"/>
          <w:lang w:val="kk-KZ"/>
        </w:rPr>
        <w:t xml:space="preserve"> </w:t>
      </w:r>
      <w:r w:rsidRPr="00680099">
        <w:rPr>
          <w:rFonts w:ascii="Times New Roman" w:hAnsi="Times New Roman" w:cs="Times New Roman"/>
          <w:color w:val="000000"/>
          <w:sz w:val="28"/>
          <w:szCs w:val="28"/>
          <w:lang w:val="uk-UA"/>
        </w:rPr>
        <w:t xml:space="preserve"> арқылы </w:t>
      </w:r>
      <w:r w:rsidRPr="00680099">
        <w:rPr>
          <w:rFonts w:ascii="Times New Roman" w:hAnsi="Times New Roman" w:cs="Times New Roman"/>
          <w:color w:val="000000"/>
          <w:sz w:val="28"/>
          <w:szCs w:val="28"/>
          <w:lang w:val="kk-KZ"/>
        </w:rPr>
        <w:t xml:space="preserve"> іске асады</w:t>
      </w:r>
      <w:r w:rsidRPr="00680099">
        <w:rPr>
          <w:rFonts w:ascii="Times New Roman" w:hAnsi="Times New Roman" w:cs="Times New Roman"/>
          <w:color w:val="000000"/>
          <w:sz w:val="28"/>
          <w:szCs w:val="28"/>
          <w:lang w:val="uk-UA"/>
        </w:rPr>
        <w:t xml:space="preserve">. Мұндай адамдар істің материалды жағына көбіне селқос </w:t>
      </w:r>
      <w:r w:rsidRPr="00680099">
        <w:rPr>
          <w:rFonts w:ascii="Times New Roman" w:hAnsi="Times New Roman" w:cs="Times New Roman"/>
          <w:color w:val="000000"/>
          <w:sz w:val="28"/>
          <w:szCs w:val="28"/>
          <w:lang w:val="kk-KZ"/>
        </w:rPr>
        <w:t>қ</w:t>
      </w:r>
      <w:r w:rsidRPr="00680099">
        <w:rPr>
          <w:rFonts w:ascii="Times New Roman" w:hAnsi="Times New Roman" w:cs="Times New Roman"/>
          <w:color w:val="000000"/>
          <w:sz w:val="28"/>
          <w:szCs w:val="28"/>
          <w:lang w:val="uk-UA"/>
        </w:rPr>
        <w:t>ара</w:t>
      </w:r>
      <w:r w:rsidRPr="00680099">
        <w:rPr>
          <w:rFonts w:ascii="Times New Roman" w:hAnsi="Times New Roman" w:cs="Times New Roman"/>
          <w:color w:val="000000"/>
          <w:sz w:val="28"/>
          <w:szCs w:val="28"/>
          <w:lang w:val="kk-KZ"/>
        </w:rPr>
        <w:t>п</w:t>
      </w:r>
      <w:r w:rsidRPr="00680099">
        <w:rPr>
          <w:rFonts w:ascii="Times New Roman" w:hAnsi="Times New Roman" w:cs="Times New Roman"/>
          <w:color w:val="000000"/>
          <w:sz w:val="28"/>
          <w:szCs w:val="28"/>
          <w:lang w:val="uk-UA"/>
        </w:rPr>
        <w:t xml:space="preserve">, </w:t>
      </w:r>
      <w:r w:rsidRPr="00680099">
        <w:rPr>
          <w:rFonts w:ascii="Times New Roman" w:hAnsi="Times New Roman" w:cs="Times New Roman"/>
          <w:color w:val="000000"/>
          <w:sz w:val="28"/>
          <w:szCs w:val="28"/>
          <w:lang w:val="kk-KZ"/>
        </w:rPr>
        <w:t xml:space="preserve"> оның орнына </w:t>
      </w:r>
      <w:r w:rsidRPr="00680099">
        <w:rPr>
          <w:rFonts w:ascii="Times New Roman" w:hAnsi="Times New Roman" w:cs="Times New Roman"/>
          <w:color w:val="000000"/>
          <w:sz w:val="28"/>
          <w:szCs w:val="28"/>
          <w:lang w:val="uk-UA"/>
        </w:rPr>
        <w:t xml:space="preserve"> әкімшілік</w:t>
      </w:r>
      <w:r w:rsidRPr="00680099">
        <w:rPr>
          <w:rFonts w:ascii="Times New Roman" w:hAnsi="Times New Roman" w:cs="Times New Roman"/>
          <w:color w:val="000000"/>
          <w:sz w:val="28"/>
          <w:szCs w:val="28"/>
          <w:lang w:val="kk-KZ"/>
        </w:rPr>
        <w:t xml:space="preserve"> пен әріптестерінің қадірлегенін жоғары</w:t>
      </w:r>
      <w:r w:rsidRPr="00680099">
        <w:rPr>
          <w:rFonts w:ascii="Times New Roman" w:hAnsi="Times New Roman" w:cs="Times New Roman"/>
          <w:color w:val="000000"/>
          <w:sz w:val="28"/>
          <w:szCs w:val="28"/>
          <w:lang w:val="uk-UA"/>
        </w:rPr>
        <w:t xml:space="preserve"> баға</w:t>
      </w:r>
      <w:r w:rsidRPr="00680099">
        <w:rPr>
          <w:rFonts w:ascii="Times New Roman" w:hAnsi="Times New Roman" w:cs="Times New Roman"/>
          <w:color w:val="000000"/>
          <w:sz w:val="28"/>
          <w:szCs w:val="28"/>
          <w:lang w:val="kk-KZ"/>
        </w:rPr>
        <w:t>л</w:t>
      </w:r>
      <w:r w:rsidRPr="00680099">
        <w:rPr>
          <w:rFonts w:ascii="Times New Roman" w:hAnsi="Times New Roman" w:cs="Times New Roman"/>
          <w:color w:val="000000"/>
          <w:sz w:val="28"/>
          <w:szCs w:val="28"/>
          <w:lang w:val="uk-UA"/>
        </w:rPr>
        <w:t>айды.</w:t>
      </w:r>
    </w:p>
    <w:p w:rsidR="00680099" w:rsidRPr="00680099" w:rsidRDefault="00680099" w:rsidP="00680099">
      <w:pPr>
        <w:shd w:val="clear" w:color="auto" w:fill="FFFFFF"/>
        <w:autoSpaceDE w:val="0"/>
        <w:autoSpaceDN w:val="0"/>
        <w:adjustRightInd w:val="0"/>
        <w:spacing w:after="0" w:line="240" w:lineRule="auto"/>
        <w:ind w:left="-567" w:firstLine="567"/>
        <w:jc w:val="both"/>
        <w:rPr>
          <w:rFonts w:ascii="Times New Roman" w:hAnsi="Times New Roman" w:cs="Times New Roman"/>
          <w:sz w:val="28"/>
          <w:szCs w:val="28"/>
          <w:lang w:val="uk-UA"/>
        </w:rPr>
      </w:pPr>
      <w:r w:rsidRPr="00680099">
        <w:rPr>
          <w:rFonts w:ascii="Times New Roman" w:hAnsi="Times New Roman" w:cs="Times New Roman"/>
          <w:bCs/>
          <w:color w:val="000000"/>
          <w:sz w:val="28"/>
          <w:szCs w:val="28"/>
          <w:lang w:val="kk-KZ"/>
        </w:rPr>
        <w:t>Қ</w:t>
      </w:r>
      <w:r w:rsidRPr="00680099">
        <w:rPr>
          <w:rFonts w:ascii="Times New Roman" w:hAnsi="Times New Roman" w:cs="Times New Roman"/>
          <w:bCs/>
          <w:color w:val="000000"/>
          <w:sz w:val="28"/>
          <w:szCs w:val="28"/>
          <w:lang w:val="uk-UA"/>
        </w:rPr>
        <w:t>ауіпсіздік және тұрақтылық</w:t>
      </w:r>
      <w:r w:rsidRPr="00680099">
        <w:rPr>
          <w:rFonts w:ascii="Times New Roman" w:hAnsi="Times New Roman" w:cs="Times New Roman"/>
          <w:color w:val="000000"/>
          <w:sz w:val="28"/>
          <w:szCs w:val="28"/>
          <w:lang w:val="uk-UA"/>
        </w:rPr>
        <w:t xml:space="preserve">. </w:t>
      </w:r>
      <w:r w:rsidRPr="00680099">
        <w:rPr>
          <w:rFonts w:ascii="Times New Roman" w:hAnsi="Times New Roman" w:cs="Times New Roman"/>
          <w:color w:val="000000"/>
          <w:sz w:val="28"/>
          <w:szCs w:val="28"/>
          <w:lang w:val="kk-KZ"/>
        </w:rPr>
        <w:t>Ұ</w:t>
      </w:r>
      <w:r w:rsidRPr="00680099">
        <w:rPr>
          <w:rFonts w:ascii="Times New Roman" w:hAnsi="Times New Roman" w:cs="Times New Roman"/>
          <w:color w:val="000000"/>
          <w:sz w:val="28"/>
          <w:szCs w:val="28"/>
          <w:lang w:val="uk-UA"/>
        </w:rPr>
        <w:t>йымда өз жағдайын сақтау және нығайтуға ұмтылу</w:t>
      </w:r>
      <w:r w:rsidRPr="00680099">
        <w:rPr>
          <w:rFonts w:ascii="Times New Roman" w:hAnsi="Times New Roman" w:cs="Times New Roman"/>
          <w:color w:val="000000"/>
          <w:sz w:val="28"/>
          <w:szCs w:val="28"/>
          <w:lang w:val="kk-KZ"/>
        </w:rPr>
        <w:t xml:space="preserve"> қызметкердің</w:t>
      </w:r>
      <w:r w:rsidRPr="00680099">
        <w:rPr>
          <w:rFonts w:ascii="Times New Roman" w:hAnsi="Times New Roman" w:cs="Times New Roman"/>
          <w:color w:val="000000"/>
          <w:sz w:val="28"/>
          <w:szCs w:val="28"/>
          <w:lang w:val="uk-UA"/>
        </w:rPr>
        <w:t xml:space="preserve"> іс-әрекеті</w:t>
      </w:r>
      <w:r w:rsidRPr="00680099">
        <w:rPr>
          <w:rFonts w:ascii="Times New Roman" w:hAnsi="Times New Roman" w:cs="Times New Roman"/>
          <w:color w:val="000000"/>
          <w:sz w:val="28"/>
          <w:szCs w:val="28"/>
          <w:lang w:val="kk-KZ"/>
        </w:rPr>
        <w:t>не үлкен әсер етеді</w:t>
      </w:r>
      <w:r w:rsidRPr="00680099">
        <w:rPr>
          <w:rFonts w:ascii="Times New Roman" w:hAnsi="Times New Roman" w:cs="Times New Roman"/>
          <w:color w:val="000000"/>
          <w:sz w:val="28"/>
          <w:szCs w:val="28"/>
          <w:lang w:val="uk-UA"/>
        </w:rPr>
        <w:t>, сондықтан негізгі мәселелер ретінде олар осындай кепілдеме беретін қызмет</w:t>
      </w:r>
      <w:r w:rsidRPr="00680099">
        <w:rPr>
          <w:rFonts w:ascii="Times New Roman" w:hAnsi="Times New Roman" w:cs="Times New Roman"/>
          <w:color w:val="000000"/>
          <w:sz w:val="28"/>
          <w:szCs w:val="28"/>
          <w:lang w:val="kk-KZ"/>
        </w:rPr>
        <w:t>ке орналасуды</w:t>
      </w:r>
      <w:r w:rsidRPr="00680099">
        <w:rPr>
          <w:rFonts w:ascii="Times New Roman" w:hAnsi="Times New Roman" w:cs="Times New Roman"/>
          <w:color w:val="000000"/>
          <w:sz w:val="28"/>
          <w:szCs w:val="28"/>
          <w:lang w:val="uk-UA"/>
        </w:rPr>
        <w:t xml:space="preserve"> қарастырады.</w:t>
      </w:r>
    </w:p>
    <w:p w:rsidR="00680099" w:rsidRPr="00680099" w:rsidRDefault="00680099" w:rsidP="00680099">
      <w:pPr>
        <w:shd w:val="clear" w:color="auto" w:fill="FFFFFF"/>
        <w:autoSpaceDE w:val="0"/>
        <w:autoSpaceDN w:val="0"/>
        <w:adjustRightInd w:val="0"/>
        <w:spacing w:after="0" w:line="240" w:lineRule="auto"/>
        <w:ind w:left="-567" w:firstLine="567"/>
        <w:jc w:val="both"/>
        <w:rPr>
          <w:rFonts w:ascii="Times New Roman" w:hAnsi="Times New Roman" w:cs="Times New Roman"/>
          <w:sz w:val="28"/>
          <w:szCs w:val="28"/>
          <w:lang w:val="uk-UA"/>
        </w:rPr>
      </w:pPr>
      <w:r w:rsidRPr="00680099">
        <w:rPr>
          <w:rFonts w:ascii="Times New Roman" w:hAnsi="Times New Roman" w:cs="Times New Roman"/>
          <w:bCs/>
          <w:color w:val="000000"/>
          <w:sz w:val="28"/>
          <w:szCs w:val="28"/>
          <w:lang w:val="uk-UA"/>
        </w:rPr>
        <w:t xml:space="preserve">Басқару </w:t>
      </w:r>
      <w:r w:rsidRPr="00680099">
        <w:rPr>
          <w:rFonts w:ascii="Times New Roman" w:hAnsi="Times New Roman" w:cs="Times New Roman"/>
          <w:bCs/>
          <w:color w:val="000000"/>
          <w:sz w:val="28"/>
          <w:szCs w:val="28"/>
          <w:lang w:val="kk-KZ"/>
        </w:rPr>
        <w:t>біліктілігі</w:t>
      </w:r>
      <w:r w:rsidRPr="00680099">
        <w:rPr>
          <w:rFonts w:ascii="Times New Roman" w:hAnsi="Times New Roman" w:cs="Times New Roman"/>
          <w:color w:val="000000"/>
          <w:sz w:val="28"/>
          <w:szCs w:val="28"/>
          <w:lang w:val="uk-UA"/>
        </w:rPr>
        <w:t xml:space="preserve">. </w:t>
      </w:r>
      <w:r w:rsidRPr="00680099">
        <w:rPr>
          <w:rFonts w:ascii="Times New Roman" w:hAnsi="Times New Roman" w:cs="Times New Roman"/>
          <w:color w:val="000000"/>
          <w:sz w:val="28"/>
          <w:szCs w:val="28"/>
          <w:lang w:val="kk-KZ"/>
        </w:rPr>
        <w:t xml:space="preserve">Жоғары лауазым, </w:t>
      </w:r>
      <w:r w:rsidRPr="00680099">
        <w:rPr>
          <w:rFonts w:ascii="Times New Roman" w:hAnsi="Times New Roman" w:cs="Times New Roman"/>
          <w:color w:val="000000"/>
          <w:sz w:val="28"/>
          <w:szCs w:val="28"/>
          <w:lang w:val="uk-UA"/>
        </w:rPr>
        <w:t xml:space="preserve"> ата</w:t>
      </w:r>
      <w:r w:rsidRPr="00680099">
        <w:rPr>
          <w:rFonts w:ascii="Times New Roman" w:hAnsi="Times New Roman" w:cs="Times New Roman"/>
          <w:color w:val="000000"/>
          <w:sz w:val="28"/>
          <w:szCs w:val="28"/>
          <w:lang w:val="kk-KZ"/>
        </w:rPr>
        <w:t>қ</w:t>
      </w:r>
      <w:r w:rsidRPr="00680099">
        <w:rPr>
          <w:rFonts w:ascii="Times New Roman" w:hAnsi="Times New Roman" w:cs="Times New Roman"/>
          <w:color w:val="000000"/>
          <w:sz w:val="28"/>
          <w:szCs w:val="28"/>
          <w:lang w:val="uk-UA"/>
        </w:rPr>
        <w:t xml:space="preserve">, маңызды және жауапты жұмыс, жоғары еңбекақы, </w:t>
      </w:r>
      <w:r w:rsidRPr="00680099">
        <w:rPr>
          <w:rFonts w:ascii="Times New Roman" w:hAnsi="Times New Roman" w:cs="Times New Roman"/>
          <w:color w:val="000000"/>
          <w:sz w:val="28"/>
          <w:szCs w:val="28"/>
          <w:lang w:val="kk-KZ"/>
        </w:rPr>
        <w:t>жеңілдіктер</w:t>
      </w:r>
      <w:r w:rsidRPr="00680099">
        <w:rPr>
          <w:rFonts w:ascii="Times New Roman" w:hAnsi="Times New Roman" w:cs="Times New Roman"/>
          <w:color w:val="000000"/>
          <w:sz w:val="28"/>
          <w:szCs w:val="28"/>
          <w:lang w:val="uk-UA"/>
        </w:rPr>
        <w:t xml:space="preserve">, </w:t>
      </w:r>
      <w:r w:rsidRPr="00680099">
        <w:rPr>
          <w:rFonts w:ascii="Times New Roman" w:hAnsi="Times New Roman" w:cs="Times New Roman"/>
          <w:color w:val="000000"/>
          <w:sz w:val="28"/>
          <w:szCs w:val="28"/>
          <w:lang w:val="kk-KZ"/>
        </w:rPr>
        <w:t>басшылардың</w:t>
      </w:r>
      <w:r w:rsidRPr="00680099">
        <w:rPr>
          <w:rFonts w:ascii="Times New Roman" w:hAnsi="Times New Roman" w:cs="Times New Roman"/>
          <w:color w:val="000000"/>
          <w:sz w:val="28"/>
          <w:szCs w:val="28"/>
          <w:lang w:val="uk-UA"/>
        </w:rPr>
        <w:t xml:space="preserve"> мойындауы қызметтік сатыда тез жоғарылау арқылы</w:t>
      </w:r>
      <w:r w:rsidRPr="00680099">
        <w:rPr>
          <w:rFonts w:ascii="Times New Roman" w:hAnsi="Times New Roman" w:cs="Times New Roman"/>
          <w:color w:val="000000"/>
          <w:sz w:val="28"/>
          <w:szCs w:val="28"/>
          <w:lang w:val="kk-KZ"/>
        </w:rPr>
        <w:t xml:space="preserve"> жететін</w:t>
      </w:r>
      <w:r w:rsidRPr="00680099">
        <w:rPr>
          <w:rFonts w:ascii="Times New Roman" w:hAnsi="Times New Roman" w:cs="Times New Roman"/>
          <w:color w:val="000000"/>
          <w:sz w:val="28"/>
          <w:szCs w:val="28"/>
          <w:lang w:val="uk-UA"/>
        </w:rPr>
        <w:t xml:space="preserve"> билікке, көшбастылыққа, табысқа ұмтылу</w:t>
      </w:r>
      <w:r w:rsidRPr="00680099">
        <w:rPr>
          <w:rFonts w:ascii="Times New Roman" w:hAnsi="Times New Roman" w:cs="Times New Roman"/>
          <w:color w:val="000000"/>
          <w:sz w:val="28"/>
          <w:szCs w:val="28"/>
          <w:lang w:val="kk-KZ"/>
        </w:rPr>
        <w:t xml:space="preserve"> адамды</w:t>
      </w:r>
      <w:r w:rsidRPr="00680099">
        <w:rPr>
          <w:rFonts w:ascii="Times New Roman" w:hAnsi="Times New Roman" w:cs="Times New Roman"/>
          <w:color w:val="000000"/>
          <w:sz w:val="28"/>
          <w:szCs w:val="28"/>
          <w:lang w:val="uk-UA"/>
        </w:rPr>
        <w:t xml:space="preserve"> </w:t>
      </w:r>
      <w:r w:rsidRPr="00680099">
        <w:rPr>
          <w:rFonts w:ascii="Times New Roman" w:hAnsi="Times New Roman" w:cs="Times New Roman"/>
          <w:color w:val="000000"/>
          <w:sz w:val="28"/>
          <w:szCs w:val="28"/>
          <w:lang w:val="kk-KZ"/>
        </w:rPr>
        <w:t>алға бастайды.</w:t>
      </w:r>
    </w:p>
    <w:p w:rsidR="00680099" w:rsidRPr="00680099" w:rsidRDefault="00680099" w:rsidP="00680099">
      <w:pPr>
        <w:shd w:val="clear" w:color="auto" w:fill="FFFFFF"/>
        <w:autoSpaceDE w:val="0"/>
        <w:autoSpaceDN w:val="0"/>
        <w:adjustRightInd w:val="0"/>
        <w:spacing w:after="0" w:line="240" w:lineRule="auto"/>
        <w:ind w:left="-567" w:firstLine="567"/>
        <w:jc w:val="both"/>
        <w:rPr>
          <w:rFonts w:ascii="Times New Roman" w:hAnsi="Times New Roman" w:cs="Times New Roman"/>
          <w:sz w:val="28"/>
          <w:szCs w:val="28"/>
          <w:lang w:val="uk-UA"/>
        </w:rPr>
      </w:pPr>
      <w:r w:rsidRPr="00680099">
        <w:rPr>
          <w:rFonts w:ascii="Times New Roman" w:hAnsi="Times New Roman" w:cs="Times New Roman"/>
          <w:bCs/>
          <w:color w:val="000000"/>
          <w:sz w:val="28"/>
          <w:szCs w:val="28"/>
          <w:lang w:val="uk-UA"/>
        </w:rPr>
        <w:t>Кәсіпкерлік креативтіктік</w:t>
      </w:r>
      <w:r w:rsidRPr="00680099">
        <w:rPr>
          <w:rFonts w:ascii="Times New Roman" w:hAnsi="Times New Roman" w:cs="Times New Roman"/>
          <w:color w:val="000000"/>
          <w:sz w:val="28"/>
          <w:szCs w:val="28"/>
          <w:lang w:val="uk-UA"/>
        </w:rPr>
        <w:t>. Адамдарды қандай да бір жаңа</w:t>
      </w:r>
      <w:r w:rsidRPr="00680099">
        <w:rPr>
          <w:rFonts w:ascii="Times New Roman" w:hAnsi="Times New Roman" w:cs="Times New Roman"/>
          <w:color w:val="000000"/>
          <w:sz w:val="28"/>
          <w:szCs w:val="28"/>
          <w:lang w:val="kk-KZ"/>
        </w:rPr>
        <w:t>лықты</w:t>
      </w:r>
      <w:r w:rsidRPr="00680099">
        <w:rPr>
          <w:rFonts w:ascii="Times New Roman" w:hAnsi="Times New Roman" w:cs="Times New Roman"/>
          <w:color w:val="000000"/>
          <w:sz w:val="28"/>
          <w:szCs w:val="28"/>
          <w:lang w:val="uk-UA"/>
        </w:rPr>
        <w:t xml:space="preserve"> </w:t>
      </w:r>
      <w:r w:rsidRPr="00680099">
        <w:rPr>
          <w:rFonts w:ascii="Times New Roman" w:hAnsi="Times New Roman" w:cs="Times New Roman"/>
          <w:color w:val="000000"/>
          <w:sz w:val="28"/>
          <w:szCs w:val="28"/>
          <w:lang w:val="kk-KZ"/>
        </w:rPr>
        <w:t>жасау</w:t>
      </w:r>
      <w:r w:rsidRPr="00680099">
        <w:rPr>
          <w:rFonts w:ascii="Times New Roman" w:hAnsi="Times New Roman" w:cs="Times New Roman"/>
          <w:color w:val="000000"/>
          <w:sz w:val="28"/>
          <w:szCs w:val="28"/>
          <w:lang w:val="uk-UA"/>
        </w:rPr>
        <w:t xml:space="preserve"> немесе ұйымдастыру, шығармашылықпен айналысу</w:t>
      </w:r>
      <w:r w:rsidRPr="00680099">
        <w:rPr>
          <w:rFonts w:ascii="Times New Roman" w:hAnsi="Times New Roman" w:cs="Times New Roman"/>
          <w:color w:val="000000"/>
          <w:sz w:val="28"/>
          <w:szCs w:val="28"/>
          <w:lang w:val="kk-KZ"/>
        </w:rPr>
        <w:t xml:space="preserve"> көбінесе</w:t>
      </w:r>
      <w:r w:rsidRPr="00680099">
        <w:rPr>
          <w:rFonts w:ascii="Times New Roman" w:hAnsi="Times New Roman" w:cs="Times New Roman"/>
          <w:color w:val="000000"/>
          <w:sz w:val="28"/>
          <w:szCs w:val="28"/>
          <w:lang w:val="uk-UA"/>
        </w:rPr>
        <w:t xml:space="preserve"> </w:t>
      </w:r>
      <w:r w:rsidRPr="00680099">
        <w:rPr>
          <w:rFonts w:ascii="Times New Roman" w:hAnsi="Times New Roman" w:cs="Times New Roman"/>
          <w:color w:val="000000"/>
          <w:sz w:val="28"/>
          <w:szCs w:val="28"/>
          <w:lang w:val="kk-KZ"/>
        </w:rPr>
        <w:t>алға итермелеп отырады</w:t>
      </w:r>
      <w:r w:rsidRPr="00680099">
        <w:rPr>
          <w:rFonts w:ascii="Times New Roman" w:hAnsi="Times New Roman" w:cs="Times New Roman"/>
          <w:color w:val="000000"/>
          <w:sz w:val="28"/>
          <w:szCs w:val="28"/>
          <w:lang w:val="uk-UA"/>
        </w:rPr>
        <w:t>. Сондықтан олар үшін мансаптың негізгі уәжі</w:t>
      </w:r>
      <w:r w:rsidRPr="00680099">
        <w:rPr>
          <w:rFonts w:ascii="Times New Roman" w:hAnsi="Times New Roman" w:cs="Times New Roman"/>
          <w:color w:val="000000"/>
          <w:sz w:val="28"/>
          <w:szCs w:val="28"/>
          <w:lang w:val="kk-KZ"/>
        </w:rPr>
        <w:t xml:space="preserve"> </w:t>
      </w:r>
      <w:r w:rsidRPr="00680099">
        <w:rPr>
          <w:rFonts w:ascii="Times New Roman" w:hAnsi="Times New Roman" w:cs="Times New Roman"/>
          <w:color w:val="000000"/>
          <w:sz w:val="28"/>
          <w:szCs w:val="28"/>
          <w:lang w:val="uk-UA"/>
        </w:rPr>
        <w:t>–</w:t>
      </w:r>
      <w:r w:rsidRPr="00680099">
        <w:rPr>
          <w:rFonts w:ascii="Times New Roman" w:hAnsi="Times New Roman" w:cs="Times New Roman"/>
          <w:color w:val="000000"/>
          <w:sz w:val="28"/>
          <w:szCs w:val="28"/>
          <w:lang w:val="kk-KZ"/>
        </w:rPr>
        <w:t xml:space="preserve"> </w:t>
      </w:r>
      <w:r w:rsidRPr="00680099">
        <w:rPr>
          <w:rFonts w:ascii="Times New Roman" w:hAnsi="Times New Roman" w:cs="Times New Roman"/>
          <w:color w:val="000000"/>
          <w:sz w:val="28"/>
          <w:szCs w:val="28"/>
          <w:lang w:val="uk-UA"/>
        </w:rPr>
        <w:t>осы</w:t>
      </w:r>
      <w:r w:rsidRPr="00680099">
        <w:rPr>
          <w:rFonts w:ascii="Times New Roman" w:hAnsi="Times New Roman" w:cs="Times New Roman"/>
          <w:color w:val="000000"/>
          <w:sz w:val="28"/>
          <w:szCs w:val="28"/>
          <w:lang w:val="kk-KZ"/>
        </w:rPr>
        <w:t xml:space="preserve"> мақсатқа жету</w:t>
      </w:r>
      <w:r w:rsidRPr="00680099">
        <w:rPr>
          <w:rFonts w:ascii="Times New Roman" w:hAnsi="Times New Roman" w:cs="Times New Roman"/>
          <w:color w:val="000000"/>
          <w:sz w:val="28"/>
          <w:szCs w:val="28"/>
          <w:lang w:val="uk-UA"/>
        </w:rPr>
        <w:t xml:space="preserve"> үшін билік пен еркіндікті</w:t>
      </w:r>
      <w:r w:rsidRPr="00680099">
        <w:rPr>
          <w:rFonts w:ascii="Times New Roman" w:hAnsi="Times New Roman" w:cs="Times New Roman"/>
          <w:color w:val="000000"/>
          <w:sz w:val="28"/>
          <w:szCs w:val="28"/>
          <w:lang w:val="kk-KZ"/>
        </w:rPr>
        <w:t xml:space="preserve"> </w:t>
      </w:r>
      <w:r w:rsidRPr="00680099">
        <w:rPr>
          <w:rFonts w:ascii="Times New Roman" w:hAnsi="Times New Roman" w:cs="Times New Roman"/>
          <w:color w:val="000000"/>
          <w:sz w:val="28"/>
          <w:szCs w:val="28"/>
          <w:lang w:val="uk-UA"/>
        </w:rPr>
        <w:t>беретін қажетті, сәйкес қызметті иемдену.</w:t>
      </w:r>
    </w:p>
    <w:p w:rsidR="00680099" w:rsidRPr="00680099" w:rsidRDefault="00680099" w:rsidP="00680099">
      <w:pPr>
        <w:shd w:val="clear" w:color="auto" w:fill="FFFFFF"/>
        <w:autoSpaceDE w:val="0"/>
        <w:autoSpaceDN w:val="0"/>
        <w:adjustRightInd w:val="0"/>
        <w:spacing w:after="0" w:line="240" w:lineRule="auto"/>
        <w:ind w:left="-567" w:firstLine="567"/>
        <w:jc w:val="both"/>
        <w:rPr>
          <w:rFonts w:ascii="Times New Roman" w:hAnsi="Times New Roman" w:cs="Times New Roman"/>
          <w:sz w:val="28"/>
          <w:szCs w:val="28"/>
          <w:lang w:val="uk-UA"/>
        </w:rPr>
      </w:pPr>
      <w:r w:rsidRPr="00680099">
        <w:rPr>
          <w:rFonts w:ascii="Times New Roman" w:hAnsi="Times New Roman" w:cs="Times New Roman"/>
          <w:bCs/>
          <w:color w:val="000000"/>
          <w:sz w:val="28"/>
          <w:szCs w:val="28"/>
          <w:lang w:val="uk-UA"/>
        </w:rPr>
        <w:t>Бірінші</w:t>
      </w:r>
      <w:r w:rsidRPr="00680099">
        <w:rPr>
          <w:rFonts w:ascii="Times New Roman" w:hAnsi="Times New Roman" w:cs="Times New Roman"/>
          <w:bCs/>
          <w:color w:val="000000"/>
          <w:sz w:val="28"/>
          <w:szCs w:val="28"/>
          <w:lang w:val="kk-KZ"/>
        </w:rPr>
        <w:t>лікке</w:t>
      </w:r>
      <w:r w:rsidRPr="00680099">
        <w:rPr>
          <w:rFonts w:ascii="Times New Roman" w:hAnsi="Times New Roman" w:cs="Times New Roman"/>
          <w:bCs/>
          <w:color w:val="000000"/>
          <w:sz w:val="28"/>
          <w:szCs w:val="28"/>
          <w:lang w:val="uk-UA"/>
        </w:rPr>
        <w:t xml:space="preserve"> деген қажеттілік</w:t>
      </w:r>
      <w:r w:rsidRPr="00680099">
        <w:rPr>
          <w:rFonts w:ascii="Times New Roman" w:hAnsi="Times New Roman" w:cs="Times New Roman"/>
          <w:color w:val="000000"/>
          <w:sz w:val="28"/>
          <w:szCs w:val="28"/>
          <w:lang w:val="uk-UA"/>
        </w:rPr>
        <w:t>. Адам мансапқа әрқашан және барлық жерде бірінші болу, өз әріптестерін "</w:t>
      </w:r>
      <w:r w:rsidRPr="00680099">
        <w:rPr>
          <w:rFonts w:ascii="Times New Roman" w:hAnsi="Times New Roman" w:cs="Times New Roman"/>
          <w:color w:val="000000"/>
          <w:sz w:val="28"/>
          <w:szCs w:val="28"/>
          <w:lang w:val="kk-KZ"/>
        </w:rPr>
        <w:t>озып</w:t>
      </w:r>
      <w:r w:rsidRPr="00680099">
        <w:rPr>
          <w:rFonts w:ascii="Times New Roman" w:hAnsi="Times New Roman" w:cs="Times New Roman"/>
          <w:color w:val="000000"/>
          <w:sz w:val="28"/>
          <w:szCs w:val="28"/>
          <w:lang w:val="uk-UA"/>
        </w:rPr>
        <w:t xml:space="preserve"> өту" үшін ұмтылады.</w:t>
      </w:r>
    </w:p>
    <w:p w:rsidR="00680099" w:rsidRPr="00680099" w:rsidRDefault="00680099" w:rsidP="00680099">
      <w:pPr>
        <w:pStyle w:val="25"/>
        <w:spacing w:after="0" w:line="240" w:lineRule="auto"/>
        <w:ind w:left="-567" w:firstLine="567"/>
        <w:jc w:val="both"/>
        <w:rPr>
          <w:rFonts w:ascii="Times New Roman" w:hAnsi="Times New Roman" w:cs="Times New Roman"/>
          <w:sz w:val="28"/>
          <w:szCs w:val="28"/>
          <w:lang w:val="uk-UA"/>
        </w:rPr>
      </w:pPr>
      <w:r w:rsidRPr="00680099">
        <w:rPr>
          <w:rFonts w:ascii="Times New Roman" w:hAnsi="Times New Roman" w:cs="Times New Roman"/>
          <w:bCs/>
          <w:sz w:val="28"/>
          <w:szCs w:val="28"/>
          <w:lang w:val="kk-KZ"/>
        </w:rPr>
        <w:t>Ө</w:t>
      </w:r>
      <w:r w:rsidRPr="00680099">
        <w:rPr>
          <w:rFonts w:ascii="Times New Roman" w:hAnsi="Times New Roman" w:cs="Times New Roman"/>
          <w:bCs/>
          <w:sz w:val="28"/>
          <w:szCs w:val="28"/>
          <w:lang w:val="uk-UA"/>
        </w:rPr>
        <w:t xml:space="preserve">мір сүру </w:t>
      </w:r>
      <w:r w:rsidRPr="00680099">
        <w:rPr>
          <w:rFonts w:ascii="Times New Roman" w:hAnsi="Times New Roman" w:cs="Times New Roman"/>
          <w:bCs/>
          <w:sz w:val="28"/>
          <w:szCs w:val="28"/>
          <w:lang w:val="kk-KZ"/>
        </w:rPr>
        <w:t>мәні</w:t>
      </w:r>
      <w:r w:rsidRPr="00680099">
        <w:rPr>
          <w:rFonts w:ascii="Times New Roman" w:hAnsi="Times New Roman" w:cs="Times New Roman"/>
          <w:sz w:val="28"/>
          <w:szCs w:val="28"/>
          <w:lang w:val="uk-UA"/>
        </w:rPr>
        <w:t xml:space="preserve">. Адам </w:t>
      </w:r>
      <w:r w:rsidRPr="00680099">
        <w:rPr>
          <w:rFonts w:ascii="Times New Roman" w:hAnsi="Times New Roman" w:cs="Times New Roman"/>
          <w:sz w:val="28"/>
          <w:szCs w:val="28"/>
          <w:lang w:val="kk-KZ"/>
        </w:rPr>
        <w:t xml:space="preserve">алдына </w:t>
      </w:r>
      <w:r w:rsidRPr="00680099">
        <w:rPr>
          <w:rFonts w:ascii="Times New Roman" w:hAnsi="Times New Roman" w:cs="Times New Roman"/>
          <w:sz w:val="28"/>
          <w:szCs w:val="28"/>
          <w:lang w:val="uk-UA"/>
        </w:rPr>
        <w:t>өз басының және жанұясының кажеттілігін</w:t>
      </w:r>
      <w:r w:rsidRPr="00680099">
        <w:rPr>
          <w:rFonts w:ascii="Times New Roman" w:hAnsi="Times New Roman" w:cs="Times New Roman"/>
          <w:sz w:val="28"/>
          <w:szCs w:val="28"/>
          <w:lang w:val="kk-KZ"/>
        </w:rPr>
        <w:t xml:space="preserve"> қатар шешу</w:t>
      </w:r>
      <w:r w:rsidRPr="00680099">
        <w:rPr>
          <w:rFonts w:ascii="Times New Roman" w:hAnsi="Times New Roman" w:cs="Times New Roman"/>
          <w:sz w:val="28"/>
          <w:szCs w:val="28"/>
          <w:lang w:val="uk-UA"/>
        </w:rPr>
        <w:t xml:space="preserve"> мәселесін қояды, мәселен, өз уақытын өзі пайдалану</w:t>
      </w:r>
      <w:r w:rsidRPr="00680099">
        <w:rPr>
          <w:rFonts w:ascii="Times New Roman" w:hAnsi="Times New Roman" w:cs="Times New Roman"/>
          <w:sz w:val="28"/>
          <w:szCs w:val="28"/>
          <w:lang w:val="kk-KZ"/>
        </w:rPr>
        <w:t>ды</w:t>
      </w:r>
      <w:r w:rsidRPr="00680099">
        <w:rPr>
          <w:rFonts w:ascii="Times New Roman" w:hAnsi="Times New Roman" w:cs="Times New Roman"/>
          <w:sz w:val="28"/>
          <w:szCs w:val="28"/>
          <w:lang w:val="uk-UA"/>
        </w:rPr>
        <w:t>, еркін қозғалу</w:t>
      </w:r>
      <w:r w:rsidRPr="00680099">
        <w:rPr>
          <w:rFonts w:ascii="Times New Roman" w:hAnsi="Times New Roman" w:cs="Times New Roman"/>
          <w:sz w:val="28"/>
          <w:szCs w:val="28"/>
          <w:lang w:val="kk-KZ"/>
        </w:rPr>
        <w:t>ды</w:t>
      </w:r>
      <w:r w:rsidRPr="00680099">
        <w:rPr>
          <w:rFonts w:ascii="Times New Roman" w:hAnsi="Times New Roman" w:cs="Times New Roman"/>
          <w:sz w:val="28"/>
          <w:szCs w:val="28"/>
          <w:lang w:val="uk-UA"/>
        </w:rPr>
        <w:t xml:space="preserve"> және т.б. қамтамасыз ететіндей қызықты, жеткілікті түрде жоғары </w:t>
      </w:r>
      <w:r w:rsidRPr="00680099">
        <w:rPr>
          <w:rFonts w:ascii="Times New Roman" w:hAnsi="Times New Roman" w:cs="Times New Roman"/>
          <w:sz w:val="28"/>
          <w:szCs w:val="28"/>
          <w:lang w:val="kk-KZ"/>
        </w:rPr>
        <w:t xml:space="preserve">айлық </w:t>
      </w:r>
      <w:r w:rsidRPr="00680099">
        <w:rPr>
          <w:rFonts w:ascii="Times New Roman" w:hAnsi="Times New Roman" w:cs="Times New Roman"/>
          <w:sz w:val="28"/>
          <w:szCs w:val="28"/>
          <w:lang w:val="uk-UA"/>
        </w:rPr>
        <w:t>төле</w:t>
      </w:r>
      <w:r w:rsidRPr="00680099">
        <w:rPr>
          <w:rFonts w:ascii="Times New Roman" w:hAnsi="Times New Roman" w:cs="Times New Roman"/>
          <w:sz w:val="28"/>
          <w:szCs w:val="28"/>
          <w:lang w:val="kk-KZ"/>
        </w:rPr>
        <w:t>й</w:t>
      </w:r>
      <w:r w:rsidRPr="00680099">
        <w:rPr>
          <w:rFonts w:ascii="Times New Roman" w:hAnsi="Times New Roman" w:cs="Times New Roman"/>
          <w:sz w:val="28"/>
          <w:szCs w:val="28"/>
          <w:lang w:val="uk-UA"/>
        </w:rPr>
        <w:t>тін жұмысты алу</w:t>
      </w:r>
      <w:r w:rsidRPr="00680099">
        <w:rPr>
          <w:rFonts w:ascii="Times New Roman" w:hAnsi="Times New Roman" w:cs="Times New Roman"/>
          <w:sz w:val="28"/>
          <w:szCs w:val="28"/>
          <w:lang w:val="kk-KZ"/>
        </w:rPr>
        <w:t>ға тырысады</w:t>
      </w:r>
      <w:r w:rsidRPr="00680099">
        <w:rPr>
          <w:rFonts w:ascii="Times New Roman" w:hAnsi="Times New Roman" w:cs="Times New Roman"/>
          <w:sz w:val="28"/>
          <w:szCs w:val="28"/>
          <w:lang w:val="uk-UA"/>
        </w:rPr>
        <w:t xml:space="preserve">. Егер адамның жанұясы болмаса, онда бірінші </w:t>
      </w:r>
      <w:r w:rsidRPr="00680099">
        <w:rPr>
          <w:rFonts w:ascii="Times New Roman" w:hAnsi="Times New Roman" w:cs="Times New Roman"/>
          <w:sz w:val="28"/>
          <w:szCs w:val="28"/>
          <w:lang w:val="kk-KZ"/>
        </w:rPr>
        <w:t>орынға</w:t>
      </w:r>
      <w:r w:rsidRPr="00680099">
        <w:rPr>
          <w:rFonts w:ascii="Times New Roman" w:hAnsi="Times New Roman" w:cs="Times New Roman"/>
          <w:sz w:val="28"/>
          <w:szCs w:val="28"/>
          <w:lang w:val="uk-UA"/>
        </w:rPr>
        <w:t xml:space="preserve"> жұмыстың мәнділігі, оның қызы</w:t>
      </w:r>
      <w:r w:rsidRPr="00680099">
        <w:rPr>
          <w:rFonts w:ascii="Times New Roman" w:hAnsi="Times New Roman" w:cs="Times New Roman"/>
          <w:sz w:val="28"/>
          <w:szCs w:val="28"/>
          <w:lang w:val="kk-KZ"/>
        </w:rPr>
        <w:t>қтылығы және</w:t>
      </w:r>
      <w:r w:rsidRPr="00680099">
        <w:rPr>
          <w:rFonts w:ascii="Times New Roman" w:hAnsi="Times New Roman" w:cs="Times New Roman"/>
          <w:sz w:val="28"/>
          <w:szCs w:val="28"/>
          <w:lang w:val="uk-UA"/>
        </w:rPr>
        <w:t xml:space="preserve"> әр түрлі өзгешілігі қойылуы мүмкін.</w:t>
      </w:r>
    </w:p>
    <w:p w:rsidR="00680099" w:rsidRPr="00680099" w:rsidRDefault="00680099" w:rsidP="00680099">
      <w:pPr>
        <w:shd w:val="clear" w:color="auto" w:fill="FFFFFF"/>
        <w:autoSpaceDE w:val="0"/>
        <w:autoSpaceDN w:val="0"/>
        <w:adjustRightInd w:val="0"/>
        <w:spacing w:after="0" w:line="240" w:lineRule="auto"/>
        <w:ind w:left="-567" w:firstLine="567"/>
        <w:jc w:val="both"/>
        <w:rPr>
          <w:rFonts w:ascii="Times New Roman" w:hAnsi="Times New Roman" w:cs="Times New Roman"/>
          <w:sz w:val="28"/>
          <w:szCs w:val="28"/>
          <w:lang w:val="uk-UA"/>
        </w:rPr>
      </w:pPr>
      <w:r w:rsidRPr="00680099">
        <w:rPr>
          <w:rFonts w:ascii="Times New Roman" w:hAnsi="Times New Roman" w:cs="Times New Roman"/>
          <w:bCs/>
          <w:color w:val="000000"/>
          <w:sz w:val="28"/>
          <w:szCs w:val="28"/>
          <w:lang w:val="uk-UA"/>
        </w:rPr>
        <w:t>Материалды жағдайы</w:t>
      </w:r>
      <w:r w:rsidRPr="00680099">
        <w:rPr>
          <w:rFonts w:ascii="Times New Roman" w:hAnsi="Times New Roman" w:cs="Times New Roman"/>
          <w:color w:val="000000"/>
          <w:sz w:val="28"/>
          <w:szCs w:val="28"/>
          <w:lang w:val="uk-UA"/>
        </w:rPr>
        <w:t xml:space="preserve">. Адамдарды жоғары еңбекақы төлейтін немесе басқа да марапаттау </w:t>
      </w:r>
      <w:r w:rsidRPr="00680099">
        <w:rPr>
          <w:rFonts w:ascii="Times New Roman" w:hAnsi="Times New Roman" w:cs="Times New Roman"/>
          <w:color w:val="000000"/>
          <w:sz w:val="28"/>
          <w:szCs w:val="28"/>
          <w:lang w:val="kk-KZ"/>
        </w:rPr>
        <w:t>түрлері</w:t>
      </w:r>
      <w:r w:rsidRPr="00680099">
        <w:rPr>
          <w:rFonts w:ascii="Times New Roman" w:hAnsi="Times New Roman" w:cs="Times New Roman"/>
          <w:color w:val="000000"/>
          <w:sz w:val="28"/>
          <w:szCs w:val="28"/>
          <w:lang w:val="uk-UA"/>
        </w:rPr>
        <w:t xml:space="preserve"> бар қызмет</w:t>
      </w:r>
      <w:r w:rsidRPr="00680099">
        <w:rPr>
          <w:rFonts w:ascii="Times New Roman" w:hAnsi="Times New Roman" w:cs="Times New Roman"/>
          <w:color w:val="000000"/>
          <w:sz w:val="28"/>
          <w:szCs w:val="28"/>
          <w:lang w:val="kk-KZ"/>
        </w:rPr>
        <w:t>ке орналасуға тырысады.</w:t>
      </w:r>
    </w:p>
    <w:p w:rsidR="00680099" w:rsidRPr="00680099" w:rsidRDefault="00680099" w:rsidP="00680099">
      <w:pPr>
        <w:shd w:val="clear" w:color="auto" w:fill="FFFFFF"/>
        <w:autoSpaceDE w:val="0"/>
        <w:autoSpaceDN w:val="0"/>
        <w:adjustRightInd w:val="0"/>
        <w:spacing w:after="0" w:line="240" w:lineRule="auto"/>
        <w:ind w:left="-567" w:firstLine="567"/>
        <w:jc w:val="both"/>
        <w:rPr>
          <w:rFonts w:ascii="Times New Roman" w:hAnsi="Times New Roman" w:cs="Times New Roman"/>
          <w:sz w:val="28"/>
          <w:szCs w:val="28"/>
          <w:lang w:val="uk-UA"/>
        </w:rPr>
      </w:pPr>
      <w:r w:rsidRPr="00680099">
        <w:rPr>
          <w:rFonts w:ascii="Times New Roman" w:hAnsi="Times New Roman" w:cs="Times New Roman"/>
          <w:bCs/>
          <w:color w:val="000000"/>
          <w:sz w:val="28"/>
          <w:szCs w:val="28"/>
          <w:lang w:val="uk-UA"/>
        </w:rPr>
        <w:t>Мансапты жоспарлау</w:t>
      </w:r>
      <w:r w:rsidRPr="00680099">
        <w:rPr>
          <w:rFonts w:ascii="Times New Roman" w:hAnsi="Times New Roman" w:cs="Times New Roman"/>
          <w:color w:val="000000"/>
          <w:sz w:val="28"/>
          <w:szCs w:val="28"/>
          <w:lang w:val="uk-UA"/>
        </w:rPr>
        <w:t xml:space="preserve"> мен орындаудың басты мәселесі кәсіби және ұйым ішіндегі мансап</w:t>
      </w:r>
      <w:r w:rsidRPr="00680099">
        <w:rPr>
          <w:rFonts w:ascii="Times New Roman" w:hAnsi="Times New Roman" w:cs="Times New Roman"/>
          <w:color w:val="000000"/>
          <w:sz w:val="28"/>
          <w:szCs w:val="28"/>
          <w:lang w:val="kk-KZ"/>
        </w:rPr>
        <w:t>тармен</w:t>
      </w:r>
      <w:r w:rsidRPr="00680099">
        <w:rPr>
          <w:rFonts w:ascii="Times New Roman" w:hAnsi="Times New Roman" w:cs="Times New Roman"/>
          <w:color w:val="000000"/>
          <w:sz w:val="28"/>
          <w:szCs w:val="28"/>
          <w:lang w:val="uk-UA"/>
        </w:rPr>
        <w:t xml:space="preserve"> қамтамасыз ету болып табылады.</w:t>
      </w:r>
    </w:p>
    <w:p w:rsidR="00680099" w:rsidRPr="00680099" w:rsidRDefault="00680099" w:rsidP="00680099">
      <w:pPr>
        <w:shd w:val="clear" w:color="auto" w:fill="FFFFFF"/>
        <w:autoSpaceDE w:val="0"/>
        <w:autoSpaceDN w:val="0"/>
        <w:adjustRightInd w:val="0"/>
        <w:spacing w:after="0" w:line="240" w:lineRule="auto"/>
        <w:ind w:left="-567" w:firstLine="567"/>
        <w:jc w:val="both"/>
        <w:rPr>
          <w:rFonts w:ascii="Times New Roman" w:hAnsi="Times New Roman" w:cs="Times New Roman"/>
          <w:sz w:val="28"/>
          <w:szCs w:val="28"/>
          <w:lang w:val="uk-UA"/>
        </w:rPr>
      </w:pPr>
      <w:r w:rsidRPr="00680099">
        <w:rPr>
          <w:rFonts w:ascii="Times New Roman" w:hAnsi="Times New Roman" w:cs="Times New Roman"/>
          <w:color w:val="000000"/>
          <w:sz w:val="28"/>
          <w:szCs w:val="28"/>
          <w:lang w:val="kk-KZ"/>
        </w:rPr>
        <w:t>І</w:t>
      </w:r>
      <w:r w:rsidRPr="00680099">
        <w:rPr>
          <w:rFonts w:ascii="Times New Roman" w:hAnsi="Times New Roman" w:cs="Times New Roman"/>
          <w:color w:val="000000"/>
          <w:sz w:val="28"/>
          <w:szCs w:val="28"/>
          <w:lang w:val="uk-UA"/>
        </w:rPr>
        <w:t>скерлік мансапты жоспарлау мен бақылау жұмыскерді</w:t>
      </w:r>
      <w:r w:rsidRPr="00680099">
        <w:rPr>
          <w:rFonts w:ascii="Times New Roman" w:hAnsi="Times New Roman" w:cs="Times New Roman"/>
          <w:color w:val="000000"/>
          <w:sz w:val="28"/>
          <w:szCs w:val="28"/>
          <w:lang w:val="kk-KZ"/>
        </w:rPr>
        <w:t xml:space="preserve"> </w:t>
      </w:r>
      <w:r w:rsidRPr="00680099">
        <w:rPr>
          <w:rFonts w:ascii="Times New Roman" w:hAnsi="Times New Roman" w:cs="Times New Roman"/>
          <w:color w:val="000000"/>
          <w:sz w:val="28"/>
          <w:szCs w:val="28"/>
          <w:lang w:val="uk-UA"/>
        </w:rPr>
        <w:t xml:space="preserve"> ұйымға қабылдағаннан бастап оның жұмыста </w:t>
      </w:r>
      <w:r w:rsidRPr="00680099">
        <w:rPr>
          <w:rFonts w:ascii="Times New Roman" w:hAnsi="Times New Roman" w:cs="Times New Roman"/>
          <w:color w:val="000000"/>
          <w:sz w:val="28"/>
          <w:szCs w:val="28"/>
          <w:lang w:val="kk-KZ"/>
        </w:rPr>
        <w:t>көлденеңді</w:t>
      </w:r>
      <w:r w:rsidRPr="00680099">
        <w:rPr>
          <w:rFonts w:ascii="Times New Roman" w:hAnsi="Times New Roman" w:cs="Times New Roman"/>
          <w:color w:val="000000"/>
          <w:sz w:val="28"/>
          <w:szCs w:val="28"/>
          <w:lang w:val="uk-UA"/>
        </w:rPr>
        <w:t xml:space="preserve"> және </w:t>
      </w:r>
      <w:r w:rsidRPr="00680099">
        <w:rPr>
          <w:rFonts w:ascii="Times New Roman" w:hAnsi="Times New Roman" w:cs="Times New Roman"/>
          <w:color w:val="000000"/>
          <w:sz w:val="28"/>
          <w:szCs w:val="28"/>
          <w:lang w:val="kk-KZ"/>
        </w:rPr>
        <w:t>тікелей</w:t>
      </w:r>
      <w:r w:rsidRPr="00680099">
        <w:rPr>
          <w:rFonts w:ascii="Times New Roman" w:hAnsi="Times New Roman" w:cs="Times New Roman"/>
          <w:color w:val="000000"/>
          <w:sz w:val="28"/>
          <w:szCs w:val="28"/>
          <w:lang w:val="uk-UA"/>
        </w:rPr>
        <w:t xml:space="preserve"> түрде қызметтер мен жұмыскерлер жүйесі бойынша жылжытуды білдіреді. Жұмыскер тек қана қысқа және ұзақ мерзімдерге өзінің келешегін біліп қана қоймай, ол қызмет бойынша жоғарылауға </w:t>
      </w:r>
      <w:r w:rsidRPr="00680099">
        <w:rPr>
          <w:rFonts w:ascii="Times New Roman" w:hAnsi="Times New Roman" w:cs="Times New Roman"/>
          <w:color w:val="000000"/>
          <w:sz w:val="28"/>
          <w:szCs w:val="28"/>
          <w:lang w:val="kk-KZ"/>
        </w:rPr>
        <w:t>мүмкіншілік беретін</w:t>
      </w:r>
      <w:r w:rsidRPr="00680099">
        <w:rPr>
          <w:rFonts w:ascii="Times New Roman" w:hAnsi="Times New Roman" w:cs="Times New Roman"/>
          <w:color w:val="000000"/>
          <w:sz w:val="28"/>
          <w:szCs w:val="28"/>
          <w:lang w:val="uk-UA"/>
        </w:rPr>
        <w:t xml:space="preserve"> қандай көрсетк</w:t>
      </w:r>
      <w:r w:rsidRPr="00680099">
        <w:rPr>
          <w:rFonts w:ascii="Times New Roman" w:hAnsi="Times New Roman" w:cs="Times New Roman"/>
          <w:color w:val="000000"/>
          <w:sz w:val="28"/>
          <w:szCs w:val="28"/>
          <w:lang w:val="kk-KZ"/>
        </w:rPr>
        <w:t>і</w:t>
      </w:r>
      <w:r w:rsidRPr="00680099">
        <w:rPr>
          <w:rFonts w:ascii="Times New Roman" w:hAnsi="Times New Roman" w:cs="Times New Roman"/>
          <w:color w:val="000000"/>
          <w:sz w:val="28"/>
          <w:szCs w:val="28"/>
          <w:lang w:val="uk-UA"/>
        </w:rPr>
        <w:t>штерге жету керек</w:t>
      </w:r>
      <w:r w:rsidRPr="00680099">
        <w:rPr>
          <w:rFonts w:ascii="Times New Roman" w:hAnsi="Times New Roman" w:cs="Times New Roman"/>
          <w:color w:val="000000"/>
          <w:sz w:val="28"/>
          <w:szCs w:val="28"/>
          <w:lang w:val="kk-KZ"/>
        </w:rPr>
        <w:t xml:space="preserve"> екенін білуге тиісті.</w:t>
      </w:r>
    </w:p>
    <w:p w:rsidR="00680099" w:rsidRPr="00680099" w:rsidRDefault="00680099" w:rsidP="00680099">
      <w:pPr>
        <w:shd w:val="clear" w:color="auto" w:fill="FFFFFF"/>
        <w:autoSpaceDE w:val="0"/>
        <w:autoSpaceDN w:val="0"/>
        <w:adjustRightInd w:val="0"/>
        <w:spacing w:after="0" w:line="240" w:lineRule="auto"/>
        <w:ind w:left="-567" w:firstLine="567"/>
        <w:jc w:val="both"/>
        <w:rPr>
          <w:rFonts w:ascii="Times New Roman" w:hAnsi="Times New Roman" w:cs="Times New Roman"/>
          <w:color w:val="000000"/>
          <w:sz w:val="28"/>
          <w:szCs w:val="28"/>
          <w:lang w:val="kk-KZ"/>
        </w:rPr>
      </w:pPr>
      <w:r w:rsidRPr="00680099">
        <w:rPr>
          <w:rFonts w:ascii="Times New Roman" w:hAnsi="Times New Roman" w:cs="Times New Roman"/>
          <w:color w:val="000000"/>
          <w:sz w:val="28"/>
          <w:szCs w:val="28"/>
          <w:lang w:val="uk-UA"/>
        </w:rPr>
        <w:t xml:space="preserve">Мансаптың мақсаты деп іс-әрекеттің </w:t>
      </w:r>
      <w:r w:rsidRPr="00680099">
        <w:rPr>
          <w:rFonts w:ascii="Times New Roman" w:hAnsi="Times New Roman" w:cs="Times New Roman"/>
          <w:color w:val="000000"/>
          <w:sz w:val="28"/>
          <w:szCs w:val="28"/>
          <w:lang w:val="kk-KZ"/>
        </w:rPr>
        <w:t>саласын</w:t>
      </w:r>
      <w:r w:rsidRPr="00680099">
        <w:rPr>
          <w:rFonts w:ascii="Times New Roman" w:hAnsi="Times New Roman" w:cs="Times New Roman"/>
          <w:color w:val="000000"/>
          <w:sz w:val="28"/>
          <w:szCs w:val="28"/>
          <w:lang w:val="uk-UA"/>
        </w:rPr>
        <w:t xml:space="preserve">, белгілі бір жұмыс пен </w:t>
      </w:r>
      <w:r w:rsidRPr="00680099">
        <w:rPr>
          <w:rFonts w:ascii="Times New Roman" w:hAnsi="Times New Roman" w:cs="Times New Roman"/>
          <w:color w:val="000000"/>
          <w:sz w:val="28"/>
          <w:szCs w:val="28"/>
          <w:lang w:val="kk-KZ"/>
        </w:rPr>
        <w:t>лауазымды</w:t>
      </w:r>
      <w:r w:rsidRPr="00680099">
        <w:rPr>
          <w:rFonts w:ascii="Times New Roman" w:hAnsi="Times New Roman" w:cs="Times New Roman"/>
          <w:color w:val="000000"/>
          <w:sz w:val="28"/>
          <w:szCs w:val="28"/>
          <w:lang w:val="uk-UA"/>
        </w:rPr>
        <w:t xml:space="preserve">, қызметтік сатыдағы </w:t>
      </w:r>
      <w:r w:rsidRPr="00680099">
        <w:rPr>
          <w:rFonts w:ascii="Times New Roman" w:hAnsi="Times New Roman" w:cs="Times New Roman"/>
          <w:color w:val="000000"/>
          <w:sz w:val="28"/>
          <w:szCs w:val="28"/>
          <w:lang w:val="kk-KZ"/>
        </w:rPr>
        <w:t xml:space="preserve">жұмыс </w:t>
      </w:r>
      <w:r w:rsidRPr="00680099">
        <w:rPr>
          <w:rFonts w:ascii="Times New Roman" w:hAnsi="Times New Roman" w:cs="Times New Roman"/>
          <w:color w:val="000000"/>
          <w:sz w:val="28"/>
          <w:szCs w:val="28"/>
          <w:lang w:val="uk-UA"/>
        </w:rPr>
        <w:t>орнын айтуға бол</w:t>
      </w:r>
      <w:r w:rsidRPr="00680099">
        <w:rPr>
          <w:rFonts w:ascii="Times New Roman" w:hAnsi="Times New Roman" w:cs="Times New Roman"/>
          <w:color w:val="000000"/>
          <w:sz w:val="28"/>
          <w:szCs w:val="28"/>
          <w:lang w:val="kk-KZ"/>
        </w:rPr>
        <w:t>май</w:t>
      </w:r>
      <w:r w:rsidRPr="00680099">
        <w:rPr>
          <w:rFonts w:ascii="Times New Roman" w:hAnsi="Times New Roman" w:cs="Times New Roman"/>
          <w:color w:val="000000"/>
          <w:sz w:val="28"/>
          <w:szCs w:val="28"/>
          <w:lang w:val="uk-UA"/>
        </w:rPr>
        <w:t>ды. Ол</w:t>
      </w:r>
      <w:r w:rsidRPr="00680099">
        <w:rPr>
          <w:rFonts w:ascii="Times New Roman" w:hAnsi="Times New Roman" w:cs="Times New Roman"/>
          <w:color w:val="000000"/>
          <w:sz w:val="28"/>
          <w:szCs w:val="28"/>
          <w:lang w:val="kk-KZ"/>
        </w:rPr>
        <w:t xml:space="preserve"> бұған қарағанда </w:t>
      </w:r>
      <w:r w:rsidRPr="00680099">
        <w:rPr>
          <w:rFonts w:ascii="Times New Roman" w:hAnsi="Times New Roman" w:cs="Times New Roman"/>
          <w:color w:val="000000"/>
          <w:sz w:val="28"/>
          <w:szCs w:val="28"/>
          <w:lang w:val="uk-UA"/>
        </w:rPr>
        <w:t xml:space="preserve"> барынша терең мазмұнды</w:t>
      </w:r>
      <w:r w:rsidRPr="00680099">
        <w:rPr>
          <w:rFonts w:ascii="Times New Roman" w:hAnsi="Times New Roman" w:cs="Times New Roman"/>
          <w:color w:val="000000"/>
          <w:sz w:val="28"/>
          <w:szCs w:val="28"/>
          <w:lang w:val="kk-KZ"/>
        </w:rPr>
        <w:t xml:space="preserve"> түсінік</w:t>
      </w:r>
      <w:r w:rsidRPr="00680099">
        <w:rPr>
          <w:rFonts w:ascii="Times New Roman" w:hAnsi="Times New Roman" w:cs="Times New Roman"/>
          <w:color w:val="000000"/>
          <w:sz w:val="28"/>
          <w:szCs w:val="28"/>
          <w:lang w:val="uk-UA"/>
        </w:rPr>
        <w:t xml:space="preserve">. </w:t>
      </w:r>
      <w:r w:rsidRPr="00680099">
        <w:rPr>
          <w:rFonts w:ascii="Times New Roman" w:hAnsi="Times New Roman" w:cs="Times New Roman"/>
          <w:color w:val="000000"/>
          <w:sz w:val="28"/>
          <w:szCs w:val="28"/>
          <w:lang w:val="kk-KZ"/>
        </w:rPr>
        <w:t>А</w:t>
      </w:r>
      <w:r w:rsidRPr="00680099">
        <w:rPr>
          <w:rFonts w:ascii="Times New Roman" w:hAnsi="Times New Roman" w:cs="Times New Roman"/>
          <w:color w:val="000000"/>
          <w:sz w:val="28"/>
          <w:szCs w:val="28"/>
          <w:lang w:val="uk-UA"/>
        </w:rPr>
        <w:t>дам осы нақты жұмысты ал</w:t>
      </w:r>
      <w:r w:rsidRPr="00680099">
        <w:rPr>
          <w:rFonts w:ascii="Times New Roman" w:hAnsi="Times New Roman" w:cs="Times New Roman"/>
          <w:color w:val="000000"/>
          <w:sz w:val="28"/>
          <w:szCs w:val="28"/>
          <w:lang w:val="kk-KZ"/>
        </w:rPr>
        <w:t>у</w:t>
      </w:r>
      <w:r w:rsidRPr="00680099">
        <w:rPr>
          <w:rFonts w:ascii="Times New Roman" w:hAnsi="Times New Roman" w:cs="Times New Roman"/>
          <w:color w:val="000000"/>
          <w:sz w:val="28"/>
          <w:szCs w:val="28"/>
          <w:lang w:val="uk-UA"/>
        </w:rPr>
        <w:t xml:space="preserve">ға және </w:t>
      </w:r>
      <w:r w:rsidRPr="00680099">
        <w:rPr>
          <w:rFonts w:ascii="Times New Roman" w:hAnsi="Times New Roman" w:cs="Times New Roman"/>
          <w:color w:val="000000"/>
          <w:sz w:val="28"/>
          <w:szCs w:val="28"/>
          <w:lang w:val="kk-KZ"/>
        </w:rPr>
        <w:t>лауазымды</w:t>
      </w:r>
      <w:r w:rsidRPr="00680099">
        <w:rPr>
          <w:rFonts w:ascii="Times New Roman" w:hAnsi="Times New Roman" w:cs="Times New Roman"/>
          <w:color w:val="000000"/>
          <w:sz w:val="28"/>
          <w:szCs w:val="28"/>
          <w:lang w:val="uk-UA"/>
        </w:rPr>
        <w:t xml:space="preserve"> иерархиялық сатысында белгілі бір </w:t>
      </w:r>
      <w:r w:rsidRPr="00680099">
        <w:rPr>
          <w:rFonts w:ascii="Times New Roman" w:hAnsi="Times New Roman" w:cs="Times New Roman"/>
          <w:color w:val="000000"/>
          <w:sz w:val="28"/>
          <w:szCs w:val="28"/>
          <w:lang w:val="kk-KZ"/>
        </w:rPr>
        <w:t>қызмет орнын иемденуге итермелейтін себептердің арқасында мансап мақсаты туындайды.</w:t>
      </w:r>
    </w:p>
    <w:p w:rsidR="00680099" w:rsidRPr="00680099" w:rsidRDefault="00680099" w:rsidP="00680099">
      <w:pPr>
        <w:shd w:val="clear" w:color="auto" w:fill="FFFFFF"/>
        <w:autoSpaceDE w:val="0"/>
        <w:autoSpaceDN w:val="0"/>
        <w:adjustRightInd w:val="0"/>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color w:val="000000"/>
          <w:sz w:val="28"/>
          <w:szCs w:val="28"/>
          <w:lang w:val="kk-KZ"/>
        </w:rPr>
        <w:t>Жұмыс барысында мансапты басқара отырып, төмендегіні орындау қажетті:</w:t>
      </w:r>
    </w:p>
    <w:p w:rsidR="00680099" w:rsidRPr="00680099" w:rsidRDefault="00680099" w:rsidP="00680099">
      <w:pPr>
        <w:shd w:val="clear" w:color="auto" w:fill="FFFFFF"/>
        <w:autoSpaceDE w:val="0"/>
        <w:autoSpaceDN w:val="0"/>
        <w:adjustRightInd w:val="0"/>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color w:val="000000"/>
          <w:sz w:val="28"/>
          <w:szCs w:val="28"/>
          <w:lang w:val="kk-KZ"/>
        </w:rPr>
        <w:t>-өз білімін кеңейтіп, жаңа іс-тәжірибелерді үйрену;</w:t>
      </w:r>
    </w:p>
    <w:p w:rsidR="00680099" w:rsidRPr="00680099" w:rsidRDefault="00680099" w:rsidP="00680099">
      <w:pPr>
        <w:shd w:val="clear" w:color="auto" w:fill="FFFFFF"/>
        <w:autoSpaceDE w:val="0"/>
        <w:autoSpaceDN w:val="0"/>
        <w:adjustRightInd w:val="0"/>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color w:val="000000"/>
          <w:sz w:val="28"/>
          <w:szCs w:val="28"/>
          <w:lang w:val="kk-KZ"/>
        </w:rPr>
        <w:t>-еңбекақысы жоғары қызметті алуға өзін даярлау,</w:t>
      </w:r>
    </w:p>
    <w:p w:rsidR="00680099" w:rsidRPr="00680099" w:rsidRDefault="00680099" w:rsidP="00680099">
      <w:pPr>
        <w:shd w:val="clear" w:color="auto" w:fill="FFFFFF"/>
        <w:autoSpaceDE w:val="0"/>
        <w:autoSpaceDN w:val="0"/>
        <w:adjustRightInd w:val="0"/>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color w:val="000000"/>
          <w:sz w:val="28"/>
          <w:szCs w:val="28"/>
          <w:lang w:val="kk-KZ"/>
        </w:rPr>
        <w:t>-мансап үшін маңызды адамдарды тану және бағалау;</w:t>
      </w:r>
    </w:p>
    <w:p w:rsidR="00680099" w:rsidRPr="00680099" w:rsidRDefault="00680099" w:rsidP="00680099">
      <w:pPr>
        <w:shd w:val="clear" w:color="auto" w:fill="FFFFFF"/>
        <w:autoSpaceDE w:val="0"/>
        <w:autoSpaceDN w:val="0"/>
        <w:adjustRightInd w:val="0"/>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color w:val="000000"/>
          <w:sz w:val="28"/>
          <w:szCs w:val="28"/>
          <w:lang w:val="kk-KZ"/>
        </w:rPr>
        <w:t>-өмірде бәрі өзгеретінін есте сақтау керек, себебі сіз, сіздің біліміңіз, тәжірибеңіз, нарық, ұйым, қоршаған ортаның барлығы өзгергісте болады;</w:t>
      </w:r>
    </w:p>
    <w:p w:rsidR="00680099" w:rsidRPr="00680099" w:rsidRDefault="00680099" w:rsidP="00680099">
      <w:pPr>
        <w:shd w:val="clear" w:color="auto" w:fill="FFFFFF"/>
        <w:autoSpaceDE w:val="0"/>
        <w:autoSpaceDN w:val="0"/>
        <w:adjustRightInd w:val="0"/>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color w:val="000000"/>
          <w:sz w:val="28"/>
          <w:szCs w:val="28"/>
          <w:lang w:val="kk-KZ"/>
        </w:rPr>
        <w:t>-мансап саласында сіздің шешіміңіз әрқашанда сіздің және ұйымның  көзқарастары арасында ымырашылдық болатындығын ескеру керек.</w:t>
      </w:r>
    </w:p>
    <w:p w:rsidR="00680099" w:rsidRPr="00680099" w:rsidRDefault="00680099" w:rsidP="00680099">
      <w:pPr>
        <w:shd w:val="clear" w:color="auto" w:fill="FFFFFF"/>
        <w:autoSpaceDE w:val="0"/>
        <w:autoSpaceDN w:val="0"/>
        <w:adjustRightInd w:val="0"/>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color w:val="000000"/>
          <w:sz w:val="28"/>
          <w:szCs w:val="28"/>
          <w:lang w:val="kk-KZ"/>
        </w:rPr>
        <w:lastRenderedPageBreak/>
        <w:t>Көп жағдайда карьерограмма деп аталатын әдіс мансапты жоспарлаудың негізі болады. 5-10 жылға құрылатын бұл құжат бір жағынан, жұмыскердің көлденеңді және тікелей ауысуы бойынша әкімшіліктің міндеті болса, ал екінші жағынан - оның білім деңгейін, біліктілігін, кәсіби шеберлігін жоғарылату міндеті.</w:t>
      </w:r>
    </w:p>
    <w:p w:rsidR="00680099" w:rsidRPr="00680099" w:rsidRDefault="00680099" w:rsidP="00680099">
      <w:pPr>
        <w:shd w:val="clear" w:color="auto" w:fill="FFFFFF"/>
        <w:autoSpaceDE w:val="0"/>
        <w:autoSpaceDN w:val="0"/>
        <w:adjustRightInd w:val="0"/>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color w:val="000000"/>
          <w:sz w:val="28"/>
          <w:szCs w:val="28"/>
          <w:lang w:val="kk-KZ"/>
        </w:rPr>
        <w:t>Мансапты жоспарлау оны дамытудың мақсаты мен оған жетуге алып баратын жолдарын анықтаудан тұрады. Оның жолдары жұмыс істеуге кажетті қызметтер тізбегінен тұрады, сонымен қатар  мақсатты қызметке орналаспастан бұрын талап етілетін біліктіліктік болуы үшін мамандық курстартарды бітіріп, машықтанушы болып жұмыс істеу кажет.</w:t>
      </w:r>
    </w:p>
    <w:p w:rsidR="00680099" w:rsidRPr="00680099" w:rsidRDefault="00680099" w:rsidP="00680099">
      <w:pPr>
        <w:shd w:val="clear" w:color="auto" w:fill="FFFFFF"/>
        <w:autoSpaceDE w:val="0"/>
        <w:autoSpaceDN w:val="0"/>
        <w:adjustRightInd w:val="0"/>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color w:val="000000"/>
          <w:sz w:val="28"/>
          <w:szCs w:val="28"/>
          <w:lang w:val="kk-KZ"/>
        </w:rPr>
        <w:t>Мансапты дамыту деп қызметкер өз жоспарын орындаудағы жасаған іс-әрекеттерді айтады.</w:t>
      </w:r>
    </w:p>
    <w:p w:rsidR="00680099" w:rsidRPr="00680099" w:rsidRDefault="00680099" w:rsidP="00680099">
      <w:pPr>
        <w:shd w:val="clear" w:color="auto" w:fill="FFFFFF"/>
        <w:autoSpaceDE w:val="0"/>
        <w:autoSpaceDN w:val="0"/>
        <w:adjustRightInd w:val="0"/>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color w:val="000000"/>
          <w:sz w:val="28"/>
          <w:szCs w:val="28"/>
          <w:lang w:val="kk-KZ"/>
        </w:rPr>
        <w:t>Мансаптың әр алуандық түрінің болуы, оның төрт негізгі "трамплин", "баспалдақ", "жылан", "шытырман" сияқты үлгідерінің бір бірімен үйлесуі арқылы негізделеді.</w:t>
      </w:r>
    </w:p>
    <w:p w:rsidR="00680099" w:rsidRPr="00680099" w:rsidRDefault="00680099" w:rsidP="00680099">
      <w:pPr>
        <w:shd w:val="clear" w:color="auto" w:fill="FFFFFF"/>
        <w:autoSpaceDE w:val="0"/>
        <w:autoSpaceDN w:val="0"/>
        <w:adjustRightInd w:val="0"/>
        <w:spacing w:after="0" w:line="240" w:lineRule="auto"/>
        <w:ind w:left="-567" w:firstLine="567"/>
        <w:jc w:val="both"/>
        <w:rPr>
          <w:rFonts w:ascii="Times New Roman" w:hAnsi="Times New Roman" w:cs="Times New Roman"/>
          <w:sz w:val="28"/>
          <w:szCs w:val="28"/>
        </w:rPr>
      </w:pPr>
      <w:r w:rsidRPr="00680099">
        <w:rPr>
          <w:rFonts w:ascii="Times New Roman" w:hAnsi="Times New Roman" w:cs="Times New Roman"/>
          <w:bCs/>
          <w:color w:val="000000"/>
          <w:sz w:val="28"/>
          <w:szCs w:val="28"/>
        </w:rPr>
        <w:t>"Трамплин" мансабы</w:t>
      </w:r>
      <w:r w:rsidRPr="00680099">
        <w:rPr>
          <w:rFonts w:ascii="Times New Roman" w:hAnsi="Times New Roman" w:cs="Times New Roman"/>
          <w:color w:val="000000"/>
          <w:sz w:val="28"/>
          <w:szCs w:val="28"/>
        </w:rPr>
        <w:t xml:space="preserve"> жетекшілер мен мамандар арасында кеңінен тараған. </w:t>
      </w:r>
      <w:r w:rsidRPr="00680099">
        <w:rPr>
          <w:rFonts w:ascii="Times New Roman" w:hAnsi="Times New Roman" w:cs="Times New Roman"/>
          <w:color w:val="000000"/>
          <w:sz w:val="28"/>
          <w:szCs w:val="28"/>
          <w:lang w:val="kk-KZ"/>
        </w:rPr>
        <w:t>Қызметкердің</w:t>
      </w:r>
      <w:r w:rsidRPr="00680099">
        <w:rPr>
          <w:rFonts w:ascii="Times New Roman" w:hAnsi="Times New Roman" w:cs="Times New Roman"/>
          <w:color w:val="000000"/>
          <w:sz w:val="28"/>
          <w:szCs w:val="28"/>
        </w:rPr>
        <w:t xml:space="preserve"> өмір жолы қызметтік </w:t>
      </w:r>
      <w:r w:rsidRPr="00680099">
        <w:rPr>
          <w:rFonts w:ascii="Times New Roman" w:hAnsi="Times New Roman" w:cs="Times New Roman"/>
          <w:color w:val="000000"/>
          <w:sz w:val="28"/>
          <w:szCs w:val="28"/>
          <w:lang w:val="kk-KZ"/>
        </w:rPr>
        <w:t>саты</w:t>
      </w:r>
      <w:r w:rsidRPr="00680099">
        <w:rPr>
          <w:rFonts w:ascii="Times New Roman" w:hAnsi="Times New Roman" w:cs="Times New Roman"/>
          <w:color w:val="000000"/>
          <w:sz w:val="28"/>
          <w:szCs w:val="28"/>
        </w:rPr>
        <w:t xml:space="preserve"> бойынша ұзақ мерзімд</w:t>
      </w:r>
      <w:r w:rsidRPr="00680099">
        <w:rPr>
          <w:rFonts w:ascii="Times New Roman" w:hAnsi="Times New Roman" w:cs="Times New Roman"/>
          <w:color w:val="000000"/>
          <w:sz w:val="28"/>
          <w:szCs w:val="28"/>
          <w:lang w:val="kk-KZ"/>
        </w:rPr>
        <w:t>і</w:t>
      </w:r>
      <w:r w:rsidRPr="00680099">
        <w:rPr>
          <w:rFonts w:ascii="Times New Roman" w:hAnsi="Times New Roman" w:cs="Times New Roman"/>
          <w:color w:val="000000"/>
          <w:sz w:val="28"/>
          <w:szCs w:val="28"/>
        </w:rPr>
        <w:t xml:space="preserve"> жоғарылаудан</w:t>
      </w:r>
      <w:r w:rsidRPr="00680099">
        <w:rPr>
          <w:rFonts w:ascii="Times New Roman" w:hAnsi="Times New Roman" w:cs="Times New Roman"/>
          <w:color w:val="000000"/>
          <w:sz w:val="28"/>
          <w:szCs w:val="28"/>
          <w:lang w:val="kk-KZ"/>
        </w:rPr>
        <w:t>,</w:t>
      </w:r>
      <w:r w:rsidRPr="00680099">
        <w:rPr>
          <w:rFonts w:ascii="Times New Roman" w:hAnsi="Times New Roman" w:cs="Times New Roman"/>
          <w:color w:val="000000"/>
          <w:sz w:val="28"/>
          <w:szCs w:val="28"/>
        </w:rPr>
        <w:t xml:space="preserve"> бірте-бірте оның </w:t>
      </w:r>
      <w:r w:rsidRPr="00680099">
        <w:rPr>
          <w:rFonts w:ascii="Times New Roman" w:hAnsi="Times New Roman" w:cs="Times New Roman"/>
          <w:color w:val="000000"/>
          <w:sz w:val="28"/>
          <w:szCs w:val="28"/>
          <w:lang w:val="kk-KZ"/>
        </w:rPr>
        <w:t>әлеуеті</w:t>
      </w:r>
      <w:r w:rsidRPr="00680099">
        <w:rPr>
          <w:rFonts w:ascii="Times New Roman" w:hAnsi="Times New Roman" w:cs="Times New Roman"/>
          <w:color w:val="000000"/>
          <w:sz w:val="28"/>
          <w:szCs w:val="28"/>
        </w:rPr>
        <w:t>, білім</w:t>
      </w:r>
      <w:r w:rsidRPr="00680099">
        <w:rPr>
          <w:rFonts w:ascii="Times New Roman" w:hAnsi="Times New Roman" w:cs="Times New Roman"/>
          <w:color w:val="000000"/>
          <w:sz w:val="28"/>
          <w:szCs w:val="28"/>
          <w:lang w:val="kk-KZ"/>
        </w:rPr>
        <w:t>і</w:t>
      </w:r>
      <w:r w:rsidRPr="00680099">
        <w:rPr>
          <w:rFonts w:ascii="Times New Roman" w:hAnsi="Times New Roman" w:cs="Times New Roman"/>
          <w:color w:val="000000"/>
          <w:sz w:val="28"/>
          <w:szCs w:val="28"/>
        </w:rPr>
        <w:t>, тәжірибесі, б</w:t>
      </w:r>
      <w:r w:rsidRPr="00680099">
        <w:rPr>
          <w:rFonts w:ascii="Times New Roman" w:hAnsi="Times New Roman" w:cs="Times New Roman"/>
          <w:color w:val="000000"/>
          <w:sz w:val="28"/>
          <w:szCs w:val="28"/>
          <w:lang w:val="kk-KZ"/>
        </w:rPr>
        <w:t>іліктілігінің</w:t>
      </w:r>
      <w:r w:rsidRPr="00680099">
        <w:rPr>
          <w:rFonts w:ascii="Times New Roman" w:hAnsi="Times New Roman" w:cs="Times New Roman"/>
          <w:color w:val="000000"/>
          <w:sz w:val="28"/>
          <w:szCs w:val="28"/>
        </w:rPr>
        <w:t xml:space="preserve"> өсуінен тұрады. Белгілі бір кезеңде жұмыскер жоғары қызметті иеленіп, сонда ұзақ уақыт отыруға тырысады. Сонан соң "трамплиннен секіру" зейнеткерлікке кету арқылы </w:t>
      </w:r>
      <w:r w:rsidRPr="00680099">
        <w:rPr>
          <w:rFonts w:ascii="Times New Roman" w:hAnsi="Times New Roman" w:cs="Times New Roman"/>
          <w:color w:val="000000"/>
          <w:sz w:val="28"/>
          <w:szCs w:val="28"/>
          <w:lang w:val="kk-KZ"/>
        </w:rPr>
        <w:t>жүзеге асады.</w:t>
      </w:r>
    </w:p>
    <w:p w:rsidR="00680099" w:rsidRPr="00680099" w:rsidRDefault="00680099" w:rsidP="00680099">
      <w:pPr>
        <w:shd w:val="clear" w:color="auto" w:fill="FFFFFF"/>
        <w:autoSpaceDE w:val="0"/>
        <w:autoSpaceDN w:val="0"/>
        <w:adjustRightInd w:val="0"/>
        <w:spacing w:after="0" w:line="240" w:lineRule="auto"/>
        <w:ind w:left="-567" w:firstLine="567"/>
        <w:jc w:val="both"/>
        <w:rPr>
          <w:rFonts w:ascii="Times New Roman" w:hAnsi="Times New Roman" w:cs="Times New Roman"/>
          <w:color w:val="000000"/>
          <w:sz w:val="28"/>
          <w:szCs w:val="28"/>
          <w:lang w:val="kk-KZ"/>
        </w:rPr>
      </w:pPr>
      <w:r w:rsidRPr="00680099">
        <w:rPr>
          <w:rFonts w:ascii="Times New Roman" w:hAnsi="Times New Roman" w:cs="Times New Roman"/>
          <w:bCs/>
          <w:color w:val="000000"/>
          <w:sz w:val="28"/>
          <w:szCs w:val="28"/>
        </w:rPr>
        <w:t>"Баспалдақ" мансабының</w:t>
      </w:r>
      <w:r w:rsidRPr="00680099">
        <w:rPr>
          <w:rFonts w:ascii="Times New Roman" w:hAnsi="Times New Roman" w:cs="Times New Roman"/>
          <w:color w:val="000000"/>
          <w:sz w:val="28"/>
          <w:szCs w:val="28"/>
        </w:rPr>
        <w:t xml:space="preserve"> </w:t>
      </w:r>
      <w:r w:rsidRPr="00680099">
        <w:rPr>
          <w:rFonts w:ascii="Times New Roman" w:hAnsi="Times New Roman" w:cs="Times New Roman"/>
          <w:bCs/>
          <w:color w:val="000000"/>
          <w:sz w:val="28"/>
          <w:szCs w:val="28"/>
        </w:rPr>
        <w:t>үлгісі</w:t>
      </w:r>
      <w:r w:rsidRPr="00680099">
        <w:rPr>
          <w:rFonts w:ascii="Times New Roman" w:hAnsi="Times New Roman" w:cs="Times New Roman"/>
          <w:color w:val="000000"/>
          <w:sz w:val="28"/>
          <w:szCs w:val="28"/>
        </w:rPr>
        <w:t xml:space="preserve"> әрбір </w:t>
      </w:r>
      <w:r w:rsidRPr="00680099">
        <w:rPr>
          <w:rFonts w:ascii="Times New Roman" w:hAnsi="Times New Roman" w:cs="Times New Roman"/>
          <w:color w:val="000000"/>
          <w:sz w:val="28"/>
          <w:szCs w:val="28"/>
          <w:lang w:val="kk-KZ"/>
        </w:rPr>
        <w:t>саты</w:t>
      </w:r>
      <w:r w:rsidRPr="00680099">
        <w:rPr>
          <w:rFonts w:ascii="Times New Roman" w:hAnsi="Times New Roman" w:cs="Times New Roman"/>
          <w:color w:val="000000"/>
          <w:sz w:val="28"/>
          <w:szCs w:val="28"/>
        </w:rPr>
        <w:t xml:space="preserve"> жұмысты белгілі бір уақыт бойынша, мысалы 5 жыл </w:t>
      </w:r>
      <w:r w:rsidRPr="00680099">
        <w:rPr>
          <w:rFonts w:ascii="Times New Roman" w:hAnsi="Times New Roman" w:cs="Times New Roman"/>
          <w:color w:val="000000"/>
          <w:sz w:val="28"/>
          <w:szCs w:val="28"/>
          <w:lang w:val="kk-KZ"/>
        </w:rPr>
        <w:t>атқаратын,</w:t>
      </w:r>
      <w:r w:rsidRPr="00680099">
        <w:rPr>
          <w:rFonts w:ascii="Times New Roman" w:hAnsi="Times New Roman" w:cs="Times New Roman"/>
          <w:color w:val="000000"/>
          <w:sz w:val="28"/>
          <w:szCs w:val="28"/>
        </w:rPr>
        <w:t xml:space="preserve">  қызметтен тұрады.</w:t>
      </w:r>
      <w:r w:rsidRPr="00680099">
        <w:rPr>
          <w:rFonts w:ascii="Times New Roman" w:hAnsi="Times New Roman" w:cs="Times New Roman"/>
          <w:color w:val="000000"/>
          <w:sz w:val="28"/>
          <w:szCs w:val="28"/>
          <w:lang w:val="kk-KZ"/>
        </w:rPr>
        <w:t xml:space="preserve"> Әрбір жаңа лауазымға қызметкер өз біліктілігін жоғарылатқаннан кейін ғана орналасуына болады.</w:t>
      </w:r>
    </w:p>
    <w:p w:rsidR="00680099" w:rsidRPr="00680099" w:rsidRDefault="00680099" w:rsidP="00680099">
      <w:pPr>
        <w:shd w:val="clear" w:color="auto" w:fill="FFFFFF"/>
        <w:autoSpaceDE w:val="0"/>
        <w:autoSpaceDN w:val="0"/>
        <w:adjustRightInd w:val="0"/>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color w:val="000000"/>
          <w:sz w:val="28"/>
          <w:szCs w:val="28"/>
          <w:lang w:val="kk-KZ"/>
        </w:rPr>
        <w:t>Еңбек тәжірибесі және жоғары біліктілікке иемденгенде, ой-өрісі кеңеюде, кәсіптік білім мен икемділікті игеруде мол тәжірибеге ие болған сәтте ғана  жетекші немесе маман қызметтік мансаптың  жоғары сатысына жетеді. Жоғары лауазымды атқарғаннан  кейін қызметтік сатыдан қарқыны аздау жұмыстарды орындауға, қиыншылық жағдайларда күрделі шешімдерді қабылдауды және үлкен ұжымға жетекшілік ететін жұмыстарды талап етпейтін қызметке жоспарлы түрде төмендету басталады.</w:t>
      </w:r>
    </w:p>
    <w:p w:rsidR="00680099" w:rsidRPr="00680099" w:rsidRDefault="00680099" w:rsidP="00680099">
      <w:pPr>
        <w:shd w:val="clear" w:color="auto" w:fill="FFFFFF"/>
        <w:autoSpaceDE w:val="0"/>
        <w:autoSpaceDN w:val="0"/>
        <w:adjustRightInd w:val="0"/>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bCs/>
          <w:color w:val="000000"/>
          <w:sz w:val="28"/>
          <w:szCs w:val="28"/>
          <w:lang w:val="kk-KZ"/>
        </w:rPr>
        <w:t>"Жылан" мансабының үлгісі</w:t>
      </w:r>
      <w:r w:rsidRPr="00680099">
        <w:rPr>
          <w:rFonts w:ascii="Times New Roman" w:hAnsi="Times New Roman" w:cs="Times New Roman"/>
          <w:color w:val="000000"/>
          <w:sz w:val="28"/>
          <w:szCs w:val="28"/>
          <w:lang w:val="kk-KZ"/>
        </w:rPr>
        <w:t xml:space="preserve"> жұмыскерді бір қызметтен екіншісіне әрқайсысының уақыты 1-2 жыл болатындай көлденең бағытта жылжуды қарастырады. Бұл сызықтық жектекшіге нақты басқару функцияларын барынша меңгеріп, зерттеуге мүмкіндік береді, ал бұл оған жоғарғы қызметте қажет болады. Бұл үлгі басқару аппаратындағы персоналды үнемі ауыстырып тұруды, бекітудің нақты жүйесінің бар болуы мен ұжымдағы әлеуметтік-психологиялық климатты жеке зерттеуді қарастырады. Бұл үлгі жапонияның ірі фирмаларында кеңінен таралған.</w:t>
      </w:r>
    </w:p>
    <w:p w:rsidR="00680099" w:rsidRPr="00680099" w:rsidRDefault="00680099" w:rsidP="00680099">
      <w:pPr>
        <w:shd w:val="clear" w:color="auto" w:fill="FFFFFF"/>
        <w:autoSpaceDE w:val="0"/>
        <w:autoSpaceDN w:val="0"/>
        <w:adjustRightInd w:val="0"/>
        <w:spacing w:after="0" w:line="240" w:lineRule="auto"/>
        <w:ind w:left="-567" w:firstLine="567"/>
        <w:jc w:val="both"/>
        <w:rPr>
          <w:rFonts w:ascii="Times New Roman" w:hAnsi="Times New Roman" w:cs="Times New Roman"/>
          <w:color w:val="000000"/>
          <w:sz w:val="28"/>
          <w:szCs w:val="28"/>
          <w:lang w:val="kk-KZ"/>
        </w:rPr>
      </w:pPr>
      <w:r w:rsidRPr="00680099">
        <w:rPr>
          <w:rFonts w:ascii="Times New Roman" w:hAnsi="Times New Roman" w:cs="Times New Roman"/>
          <w:bCs/>
          <w:color w:val="000000"/>
          <w:sz w:val="28"/>
          <w:szCs w:val="28"/>
          <w:lang w:val="kk-KZ"/>
        </w:rPr>
        <w:t>"Шытырман" мансабының үлгісі</w:t>
      </w:r>
      <w:r w:rsidRPr="00680099">
        <w:rPr>
          <w:rFonts w:ascii="Times New Roman" w:hAnsi="Times New Roman" w:cs="Times New Roman"/>
          <w:color w:val="000000"/>
          <w:sz w:val="28"/>
          <w:szCs w:val="28"/>
          <w:lang w:val="kk-KZ"/>
        </w:rPr>
        <w:t xml:space="preserve"> жетекшінің немесе маманның белгіленген немесе өзгермелі уақыты аяқталғаннан соң кешенді аттестациялаудан өтетіндігін қарастырады. Оның нәтижесі бойынша қызметін жоғарылату, ауыстыру немесе төмендету жөнінде шешім қабылданады.</w:t>
      </w:r>
    </w:p>
    <w:p w:rsidR="00680099" w:rsidRDefault="00680099" w:rsidP="00680099">
      <w:pPr>
        <w:shd w:val="clear" w:color="auto" w:fill="FFFFFF"/>
        <w:autoSpaceDE w:val="0"/>
        <w:autoSpaceDN w:val="0"/>
        <w:adjustRightInd w:val="0"/>
        <w:spacing w:after="0" w:line="240" w:lineRule="auto"/>
        <w:ind w:left="-567" w:firstLine="567"/>
        <w:jc w:val="both"/>
        <w:rPr>
          <w:rFonts w:ascii="Times New Roman" w:hAnsi="Times New Roman" w:cs="Times New Roman"/>
          <w:bCs/>
          <w:color w:val="000000"/>
          <w:sz w:val="28"/>
          <w:szCs w:val="28"/>
          <w:lang w:val="kk-KZ"/>
        </w:rPr>
      </w:pPr>
    </w:p>
    <w:p w:rsidR="007D3DC1" w:rsidRDefault="007D3DC1" w:rsidP="00680099">
      <w:pPr>
        <w:shd w:val="clear" w:color="auto" w:fill="FFFFFF"/>
        <w:autoSpaceDE w:val="0"/>
        <w:autoSpaceDN w:val="0"/>
        <w:adjustRightInd w:val="0"/>
        <w:spacing w:after="0" w:line="240" w:lineRule="auto"/>
        <w:ind w:left="-567" w:firstLine="567"/>
        <w:jc w:val="both"/>
        <w:rPr>
          <w:rFonts w:ascii="Times New Roman" w:hAnsi="Times New Roman" w:cs="Times New Roman"/>
          <w:bCs/>
          <w:color w:val="000000"/>
          <w:sz w:val="28"/>
          <w:szCs w:val="28"/>
          <w:lang w:val="kk-KZ"/>
        </w:rPr>
      </w:pPr>
    </w:p>
    <w:p w:rsidR="007D3DC1" w:rsidRDefault="007D3DC1" w:rsidP="00680099">
      <w:pPr>
        <w:shd w:val="clear" w:color="auto" w:fill="FFFFFF"/>
        <w:autoSpaceDE w:val="0"/>
        <w:autoSpaceDN w:val="0"/>
        <w:adjustRightInd w:val="0"/>
        <w:spacing w:after="0" w:line="240" w:lineRule="auto"/>
        <w:ind w:left="-567" w:firstLine="567"/>
        <w:jc w:val="both"/>
        <w:rPr>
          <w:rFonts w:ascii="Times New Roman" w:hAnsi="Times New Roman" w:cs="Times New Roman"/>
          <w:bCs/>
          <w:color w:val="000000"/>
          <w:sz w:val="28"/>
          <w:szCs w:val="28"/>
          <w:lang w:val="kk-KZ"/>
        </w:rPr>
      </w:pPr>
    </w:p>
    <w:p w:rsidR="007D3DC1" w:rsidRPr="00680099" w:rsidRDefault="007D3DC1" w:rsidP="00680099">
      <w:pPr>
        <w:shd w:val="clear" w:color="auto" w:fill="FFFFFF"/>
        <w:autoSpaceDE w:val="0"/>
        <w:autoSpaceDN w:val="0"/>
        <w:adjustRightInd w:val="0"/>
        <w:spacing w:after="0" w:line="240" w:lineRule="auto"/>
        <w:ind w:left="-567" w:firstLine="567"/>
        <w:jc w:val="both"/>
        <w:rPr>
          <w:rFonts w:ascii="Times New Roman" w:hAnsi="Times New Roman" w:cs="Times New Roman"/>
          <w:bCs/>
          <w:color w:val="000000"/>
          <w:sz w:val="28"/>
          <w:szCs w:val="28"/>
          <w:lang w:val="kk-KZ"/>
        </w:rPr>
      </w:pPr>
    </w:p>
    <w:p w:rsidR="00680099" w:rsidRPr="007D3DC1" w:rsidRDefault="00680099" w:rsidP="00680099">
      <w:pPr>
        <w:shd w:val="clear" w:color="auto" w:fill="FFFFFF"/>
        <w:autoSpaceDE w:val="0"/>
        <w:autoSpaceDN w:val="0"/>
        <w:adjustRightInd w:val="0"/>
        <w:spacing w:after="0" w:line="240" w:lineRule="auto"/>
        <w:ind w:left="-567" w:firstLine="567"/>
        <w:jc w:val="center"/>
        <w:rPr>
          <w:rFonts w:ascii="Times New Roman" w:hAnsi="Times New Roman" w:cs="Times New Roman"/>
          <w:b/>
          <w:bCs/>
          <w:i/>
          <w:sz w:val="28"/>
          <w:szCs w:val="28"/>
          <w:lang w:val="kk-KZ"/>
        </w:rPr>
      </w:pPr>
      <w:r w:rsidRPr="007D3DC1">
        <w:rPr>
          <w:rFonts w:ascii="Times New Roman" w:hAnsi="Times New Roman" w:cs="Times New Roman"/>
          <w:b/>
          <w:bCs/>
          <w:i/>
          <w:color w:val="000000"/>
          <w:sz w:val="28"/>
          <w:szCs w:val="28"/>
          <w:lang w:val="kk-KZ"/>
        </w:rPr>
        <w:lastRenderedPageBreak/>
        <w:t>Бақылау сұрақтары</w:t>
      </w:r>
    </w:p>
    <w:p w:rsidR="00680099" w:rsidRPr="00680099" w:rsidRDefault="00680099" w:rsidP="00680099">
      <w:pPr>
        <w:shd w:val="clear" w:color="auto" w:fill="FFFFFF"/>
        <w:autoSpaceDE w:val="0"/>
        <w:autoSpaceDN w:val="0"/>
        <w:adjustRightInd w:val="0"/>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color w:val="000000"/>
          <w:sz w:val="28"/>
          <w:szCs w:val="28"/>
          <w:lang w:val="kk-KZ"/>
        </w:rPr>
        <w:t>1. Мансаптың әр түрлі кезеңдерінде адамдармен не болу керектігін график турінде бейнелейтін мансапты басқару кұралы.</w:t>
      </w:r>
    </w:p>
    <w:p w:rsidR="00680099" w:rsidRPr="00680099" w:rsidRDefault="00680099" w:rsidP="00680099">
      <w:pPr>
        <w:shd w:val="clear" w:color="auto" w:fill="FFFFFF"/>
        <w:autoSpaceDE w:val="0"/>
        <w:autoSpaceDN w:val="0"/>
        <w:adjustRightInd w:val="0"/>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color w:val="000000"/>
          <w:sz w:val="28"/>
          <w:szCs w:val="28"/>
          <w:lang w:val="kk-KZ"/>
        </w:rPr>
        <w:t>2. Адамның кәсіби өмірі барысындағы аткарған қызметтерінің тізбегі.</w:t>
      </w:r>
    </w:p>
    <w:p w:rsidR="00680099" w:rsidRPr="00680099" w:rsidRDefault="00680099" w:rsidP="00D109E8">
      <w:pPr>
        <w:numPr>
          <w:ilvl w:val="0"/>
          <w:numId w:val="19"/>
        </w:numPr>
        <w:shd w:val="clear" w:color="auto" w:fill="FFFFFF"/>
        <w:tabs>
          <w:tab w:val="clear" w:pos="927"/>
          <w:tab w:val="num" w:pos="426"/>
        </w:tabs>
        <w:autoSpaceDE w:val="0"/>
        <w:autoSpaceDN w:val="0"/>
        <w:adjustRightInd w:val="0"/>
        <w:spacing w:after="0" w:line="240" w:lineRule="auto"/>
        <w:ind w:left="-567" w:firstLine="567"/>
        <w:jc w:val="both"/>
        <w:rPr>
          <w:rFonts w:ascii="Times New Roman" w:hAnsi="Times New Roman" w:cs="Times New Roman"/>
          <w:color w:val="000000"/>
          <w:sz w:val="28"/>
          <w:szCs w:val="28"/>
          <w:lang w:val="kk-KZ"/>
        </w:rPr>
      </w:pPr>
      <w:r w:rsidRPr="00680099">
        <w:rPr>
          <w:rFonts w:ascii="Times New Roman" w:hAnsi="Times New Roman" w:cs="Times New Roman"/>
          <w:color w:val="000000"/>
          <w:sz w:val="28"/>
          <w:szCs w:val="28"/>
          <w:lang w:val="kk-KZ"/>
        </w:rPr>
        <w:t>Өзінің жоспары мен кәсіби нақтылығын жүзеге асыру үшін қызметкердің орындайтын іс-әрекеті.</w:t>
      </w:r>
    </w:p>
    <w:p w:rsidR="00680099" w:rsidRPr="00680099" w:rsidRDefault="00680099" w:rsidP="00D109E8">
      <w:pPr>
        <w:numPr>
          <w:ilvl w:val="0"/>
          <w:numId w:val="19"/>
        </w:numPr>
        <w:shd w:val="clear" w:color="auto" w:fill="FFFFFF"/>
        <w:tabs>
          <w:tab w:val="clear" w:pos="927"/>
          <w:tab w:val="num" w:pos="426"/>
        </w:tabs>
        <w:autoSpaceDE w:val="0"/>
        <w:autoSpaceDN w:val="0"/>
        <w:adjustRightInd w:val="0"/>
        <w:spacing w:after="0" w:line="240" w:lineRule="auto"/>
        <w:ind w:left="-567" w:firstLine="567"/>
        <w:jc w:val="both"/>
        <w:rPr>
          <w:rFonts w:ascii="Times New Roman" w:hAnsi="Times New Roman" w:cs="Times New Roman"/>
          <w:color w:val="000000"/>
          <w:sz w:val="28"/>
          <w:szCs w:val="28"/>
          <w:lang w:val="kk-KZ"/>
        </w:rPr>
      </w:pPr>
      <w:r w:rsidRPr="00680099">
        <w:rPr>
          <w:rFonts w:ascii="Times New Roman" w:hAnsi="Times New Roman" w:cs="Times New Roman"/>
          <w:color w:val="000000"/>
          <w:sz w:val="28"/>
          <w:szCs w:val="28"/>
          <w:lang w:val="kk-KZ"/>
        </w:rPr>
        <w:t>Қ</w:t>
      </w:r>
      <w:r w:rsidRPr="00680099">
        <w:rPr>
          <w:rFonts w:ascii="Times New Roman" w:hAnsi="Times New Roman" w:cs="Times New Roman"/>
          <w:color w:val="000000"/>
          <w:sz w:val="28"/>
          <w:szCs w:val="28"/>
        </w:rPr>
        <w:t>ызметкерді</w:t>
      </w:r>
      <w:r w:rsidRPr="00680099">
        <w:rPr>
          <w:rFonts w:ascii="Times New Roman" w:hAnsi="Times New Roman" w:cs="Times New Roman"/>
          <w:color w:val="000000"/>
          <w:sz w:val="28"/>
          <w:szCs w:val="28"/>
          <w:lang w:val="kk-KZ"/>
        </w:rPr>
        <w:t>ң</w:t>
      </w:r>
      <w:r w:rsidRPr="00680099">
        <w:rPr>
          <w:rFonts w:ascii="Times New Roman" w:hAnsi="Times New Roman" w:cs="Times New Roman"/>
          <w:color w:val="000000"/>
          <w:sz w:val="28"/>
          <w:szCs w:val="28"/>
        </w:rPr>
        <w:t xml:space="preserve"> мансабы туралы </w:t>
      </w:r>
      <w:r w:rsidRPr="00680099">
        <w:rPr>
          <w:rFonts w:ascii="Times New Roman" w:hAnsi="Times New Roman" w:cs="Times New Roman"/>
          <w:color w:val="000000"/>
          <w:sz w:val="28"/>
          <w:szCs w:val="28"/>
          <w:lang w:val="kk-KZ"/>
        </w:rPr>
        <w:t>түсінік.</w:t>
      </w:r>
    </w:p>
    <w:p w:rsidR="00680099" w:rsidRPr="00680099" w:rsidRDefault="00680099" w:rsidP="00D109E8">
      <w:pPr>
        <w:numPr>
          <w:ilvl w:val="0"/>
          <w:numId w:val="19"/>
        </w:numPr>
        <w:shd w:val="clear" w:color="auto" w:fill="FFFFFF"/>
        <w:tabs>
          <w:tab w:val="clear" w:pos="927"/>
          <w:tab w:val="num" w:pos="426"/>
        </w:tabs>
        <w:autoSpaceDE w:val="0"/>
        <w:autoSpaceDN w:val="0"/>
        <w:adjustRightInd w:val="0"/>
        <w:spacing w:after="0" w:line="240" w:lineRule="auto"/>
        <w:ind w:left="-567" w:firstLine="567"/>
        <w:jc w:val="both"/>
        <w:rPr>
          <w:rFonts w:ascii="Times New Roman" w:hAnsi="Times New Roman" w:cs="Times New Roman"/>
          <w:color w:val="000000"/>
          <w:sz w:val="28"/>
          <w:szCs w:val="28"/>
          <w:lang w:val="kk-KZ"/>
        </w:rPr>
      </w:pPr>
      <w:r w:rsidRPr="00680099">
        <w:rPr>
          <w:rFonts w:ascii="Times New Roman" w:hAnsi="Times New Roman" w:cs="Times New Roman"/>
          <w:color w:val="000000"/>
          <w:sz w:val="28"/>
          <w:szCs w:val="28"/>
          <w:lang w:val="kk-KZ"/>
        </w:rPr>
        <w:t>Мансап түрлері.</w:t>
      </w:r>
    </w:p>
    <w:p w:rsidR="00680099" w:rsidRPr="00680099" w:rsidRDefault="00680099" w:rsidP="00D109E8">
      <w:pPr>
        <w:numPr>
          <w:ilvl w:val="0"/>
          <w:numId w:val="19"/>
        </w:numPr>
        <w:shd w:val="clear" w:color="auto" w:fill="FFFFFF"/>
        <w:tabs>
          <w:tab w:val="clear" w:pos="927"/>
          <w:tab w:val="num" w:pos="426"/>
        </w:tabs>
        <w:autoSpaceDE w:val="0"/>
        <w:autoSpaceDN w:val="0"/>
        <w:adjustRightInd w:val="0"/>
        <w:spacing w:after="0" w:line="240" w:lineRule="auto"/>
        <w:ind w:left="-567" w:firstLine="567"/>
        <w:jc w:val="both"/>
        <w:rPr>
          <w:rFonts w:ascii="Times New Roman" w:hAnsi="Times New Roman" w:cs="Times New Roman"/>
          <w:color w:val="000000"/>
          <w:sz w:val="28"/>
          <w:szCs w:val="28"/>
          <w:lang w:val="kk-KZ"/>
        </w:rPr>
      </w:pPr>
      <w:r w:rsidRPr="00680099">
        <w:rPr>
          <w:rFonts w:ascii="Times New Roman" w:hAnsi="Times New Roman" w:cs="Times New Roman"/>
          <w:color w:val="000000"/>
          <w:sz w:val="28"/>
          <w:szCs w:val="28"/>
          <w:lang w:val="kk-KZ"/>
        </w:rPr>
        <w:t>Кәсіпкерлік мансаптың даму сатылары.</w:t>
      </w:r>
    </w:p>
    <w:p w:rsidR="00680099" w:rsidRPr="00680099" w:rsidRDefault="00680099" w:rsidP="00D109E8">
      <w:pPr>
        <w:numPr>
          <w:ilvl w:val="0"/>
          <w:numId w:val="19"/>
        </w:numPr>
        <w:shd w:val="clear" w:color="auto" w:fill="FFFFFF"/>
        <w:tabs>
          <w:tab w:val="clear" w:pos="927"/>
          <w:tab w:val="num" w:pos="426"/>
        </w:tabs>
        <w:autoSpaceDE w:val="0"/>
        <w:autoSpaceDN w:val="0"/>
        <w:adjustRightInd w:val="0"/>
        <w:spacing w:after="0" w:line="240" w:lineRule="auto"/>
        <w:ind w:left="-567" w:firstLine="567"/>
        <w:jc w:val="both"/>
        <w:rPr>
          <w:rFonts w:ascii="Times New Roman" w:hAnsi="Times New Roman" w:cs="Times New Roman"/>
          <w:color w:val="000000"/>
          <w:sz w:val="28"/>
          <w:szCs w:val="28"/>
          <w:lang w:val="kk-KZ"/>
        </w:rPr>
      </w:pPr>
      <w:r w:rsidRPr="00680099">
        <w:rPr>
          <w:rFonts w:ascii="Times New Roman" w:hAnsi="Times New Roman" w:cs="Times New Roman"/>
          <w:color w:val="000000"/>
          <w:sz w:val="28"/>
          <w:szCs w:val="28"/>
          <w:lang w:val="kk-KZ"/>
        </w:rPr>
        <w:t>Ұйым ішіндегі мансапты іске асыру бағыттары.</w:t>
      </w:r>
    </w:p>
    <w:p w:rsidR="00680099" w:rsidRPr="00680099" w:rsidRDefault="00680099" w:rsidP="00680099">
      <w:pPr>
        <w:spacing w:after="0" w:line="240" w:lineRule="auto"/>
        <w:ind w:left="-567" w:firstLine="567"/>
        <w:jc w:val="center"/>
        <w:rPr>
          <w:rFonts w:ascii="Times New Roman" w:hAnsi="Times New Roman" w:cs="Times New Roman"/>
          <w:iCs/>
          <w:sz w:val="28"/>
          <w:szCs w:val="28"/>
          <w:lang w:val="kk-KZ"/>
        </w:rPr>
      </w:pPr>
    </w:p>
    <w:p w:rsidR="00680099" w:rsidRPr="00680099" w:rsidRDefault="00680099" w:rsidP="00680099">
      <w:pPr>
        <w:spacing w:after="0" w:line="240" w:lineRule="auto"/>
        <w:ind w:left="-567" w:firstLine="567"/>
        <w:jc w:val="center"/>
        <w:rPr>
          <w:rFonts w:ascii="Times New Roman" w:hAnsi="Times New Roman" w:cs="Times New Roman"/>
          <w:iCs/>
          <w:sz w:val="28"/>
          <w:szCs w:val="28"/>
          <w:lang w:val="kk-KZ"/>
        </w:rPr>
      </w:pPr>
    </w:p>
    <w:p w:rsidR="00680099" w:rsidRDefault="00680099" w:rsidP="00680099">
      <w:pPr>
        <w:spacing w:after="0" w:line="240" w:lineRule="auto"/>
        <w:ind w:left="-567" w:firstLine="567"/>
        <w:jc w:val="center"/>
        <w:rPr>
          <w:rFonts w:ascii="Times New Roman" w:hAnsi="Times New Roman" w:cs="Times New Roman"/>
          <w:b/>
          <w:sz w:val="28"/>
          <w:szCs w:val="28"/>
          <w:lang w:val="kk-KZ"/>
        </w:rPr>
      </w:pPr>
      <w:r w:rsidRPr="007D3DC1">
        <w:rPr>
          <w:rFonts w:ascii="Times New Roman" w:hAnsi="Times New Roman" w:cs="Times New Roman"/>
          <w:b/>
          <w:iCs/>
          <w:sz w:val="28"/>
          <w:szCs w:val="28"/>
          <w:lang w:val="kk-KZ"/>
        </w:rPr>
        <w:t>9-тақырып</w:t>
      </w:r>
      <w:r w:rsidR="007D3DC1" w:rsidRPr="007D3DC1">
        <w:rPr>
          <w:rFonts w:ascii="Times New Roman" w:hAnsi="Times New Roman" w:cs="Times New Roman"/>
          <w:b/>
          <w:iCs/>
          <w:sz w:val="28"/>
          <w:szCs w:val="28"/>
          <w:lang w:val="kk-KZ"/>
        </w:rPr>
        <w:t>.</w:t>
      </w:r>
      <w:r w:rsidRPr="007D3DC1">
        <w:rPr>
          <w:rFonts w:ascii="Times New Roman" w:hAnsi="Times New Roman" w:cs="Times New Roman"/>
          <w:b/>
          <w:iCs/>
          <w:sz w:val="28"/>
          <w:szCs w:val="28"/>
          <w:lang w:val="kk-KZ"/>
        </w:rPr>
        <w:t xml:space="preserve">   </w:t>
      </w:r>
      <w:r w:rsidRPr="007D3DC1">
        <w:rPr>
          <w:rFonts w:ascii="Times New Roman" w:hAnsi="Times New Roman" w:cs="Times New Roman"/>
          <w:b/>
          <w:sz w:val="28"/>
          <w:szCs w:val="28"/>
          <w:lang w:val="kk-KZ"/>
        </w:rPr>
        <w:t>Жоғарылатуға ұсынылатын резервті басқару</w:t>
      </w:r>
    </w:p>
    <w:p w:rsidR="003464AF" w:rsidRPr="007D3DC1" w:rsidRDefault="003464AF" w:rsidP="00680099">
      <w:pPr>
        <w:spacing w:after="0" w:line="240" w:lineRule="auto"/>
        <w:ind w:left="-567" w:firstLine="567"/>
        <w:jc w:val="center"/>
        <w:rPr>
          <w:rFonts w:ascii="Times New Roman" w:hAnsi="Times New Roman" w:cs="Times New Roman"/>
          <w:b/>
          <w:iCs/>
          <w:sz w:val="28"/>
          <w:szCs w:val="28"/>
          <w:lang w:val="kk-KZ"/>
        </w:rPr>
      </w:pPr>
    </w:p>
    <w:p w:rsidR="003464AF" w:rsidRPr="003464AF" w:rsidRDefault="003464AF" w:rsidP="00D109E8">
      <w:pPr>
        <w:pStyle w:val="a3"/>
        <w:numPr>
          <w:ilvl w:val="0"/>
          <w:numId w:val="27"/>
        </w:numPr>
        <w:rPr>
          <w:rFonts w:ascii="Times New Roman" w:hAnsi="Times New Roman" w:cs="Times New Roman"/>
          <w:snapToGrid w:val="0"/>
          <w:sz w:val="28"/>
          <w:szCs w:val="28"/>
          <w:lang w:val="uk-UA"/>
        </w:rPr>
      </w:pPr>
      <w:r w:rsidRPr="003464AF">
        <w:rPr>
          <w:rFonts w:ascii="Times New Roman" w:hAnsi="Times New Roman" w:cs="Times New Roman"/>
          <w:snapToGrid w:val="0"/>
          <w:sz w:val="28"/>
          <w:szCs w:val="28"/>
          <w:lang w:val="uk-UA"/>
        </w:rPr>
        <w:t>Кадрлық резервтің мәні мен қажеттілігі</w:t>
      </w:r>
    </w:p>
    <w:p w:rsidR="003464AF" w:rsidRDefault="003464AF" w:rsidP="00D109E8">
      <w:pPr>
        <w:pStyle w:val="a3"/>
        <w:numPr>
          <w:ilvl w:val="0"/>
          <w:numId w:val="27"/>
        </w:numPr>
        <w:rPr>
          <w:rFonts w:ascii="Times New Roman" w:hAnsi="Times New Roman" w:cs="Times New Roman"/>
          <w:snapToGrid w:val="0"/>
          <w:sz w:val="28"/>
          <w:szCs w:val="28"/>
          <w:lang w:val="uk-UA"/>
        </w:rPr>
      </w:pPr>
      <w:r w:rsidRPr="003464AF">
        <w:rPr>
          <w:rFonts w:ascii="Times New Roman" w:hAnsi="Times New Roman" w:cs="Times New Roman"/>
          <w:snapToGrid w:val="0"/>
          <w:sz w:val="28"/>
          <w:szCs w:val="28"/>
          <w:lang w:val="uk-UA"/>
        </w:rPr>
        <w:t>Резерв құрамына үміткер</w:t>
      </w:r>
      <w:r>
        <w:rPr>
          <w:rFonts w:ascii="Times New Roman" w:hAnsi="Times New Roman" w:cs="Times New Roman"/>
          <w:snapToGrid w:val="0"/>
          <w:sz w:val="28"/>
          <w:szCs w:val="28"/>
          <w:lang w:val="uk-UA"/>
        </w:rPr>
        <w:t>лерді дайындау үдерісін басқару</w:t>
      </w:r>
    </w:p>
    <w:p w:rsidR="00680099" w:rsidRPr="003464AF" w:rsidRDefault="003464AF" w:rsidP="00D109E8">
      <w:pPr>
        <w:pStyle w:val="a3"/>
        <w:numPr>
          <w:ilvl w:val="0"/>
          <w:numId w:val="27"/>
        </w:numPr>
        <w:rPr>
          <w:rFonts w:ascii="Times New Roman" w:hAnsi="Times New Roman" w:cs="Times New Roman"/>
          <w:snapToGrid w:val="0"/>
          <w:sz w:val="28"/>
          <w:szCs w:val="28"/>
          <w:lang w:val="uk-UA"/>
        </w:rPr>
      </w:pPr>
      <w:r w:rsidRPr="003464AF">
        <w:rPr>
          <w:rFonts w:ascii="Times New Roman" w:hAnsi="Times New Roman" w:cs="Times New Roman"/>
          <w:snapToGrid w:val="0"/>
          <w:sz w:val="28"/>
          <w:szCs w:val="28"/>
          <w:lang w:val="uk-UA"/>
        </w:rPr>
        <w:t>Басшылардың резервін жоспарлау және дайындау.</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iCs/>
          <w:sz w:val="28"/>
          <w:szCs w:val="28"/>
          <w:lang w:val="kk-KZ"/>
        </w:rPr>
        <w:t xml:space="preserve">Жоғарылатуға резервті басқару стратегиясы мен жоспарлаудың мәні мен қажеттілігі. </w:t>
      </w:r>
      <w:r w:rsidRPr="00680099">
        <w:rPr>
          <w:rFonts w:ascii="Times New Roman" w:hAnsi="Times New Roman" w:cs="Times New Roman"/>
          <w:sz w:val="28"/>
          <w:szCs w:val="28"/>
          <w:lang w:val="kk-KZ"/>
        </w:rPr>
        <w:t>Персонал резерв- бұл  жоғары деңгейдегі жетекшілік қызметке жоғарылату үшін арналған арнайы қалыптастырылған және дайындалған қызметкерлер тобы. Бұл қызметкерлер:</w:t>
      </w:r>
    </w:p>
    <w:p w:rsidR="00680099" w:rsidRPr="00680099" w:rsidRDefault="00680099" w:rsidP="00D109E8">
      <w:pPr>
        <w:numPr>
          <w:ilvl w:val="0"/>
          <w:numId w:val="11"/>
        </w:numPr>
        <w:tabs>
          <w:tab w:val="clear" w:pos="900"/>
          <w:tab w:val="num" w:pos="0"/>
          <w:tab w:val="left" w:pos="284"/>
        </w:tabs>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жетекшілік қызмет үшін қажетті арнайы дайындық иесі болуы;</w:t>
      </w:r>
    </w:p>
    <w:p w:rsidR="00680099" w:rsidRPr="00680099" w:rsidRDefault="00680099" w:rsidP="00D109E8">
      <w:pPr>
        <w:numPr>
          <w:ilvl w:val="0"/>
          <w:numId w:val="11"/>
        </w:numPr>
        <w:tabs>
          <w:tab w:val="clear" w:pos="900"/>
          <w:tab w:val="num" w:pos="0"/>
          <w:tab w:val="left" w:pos="284"/>
        </w:tabs>
        <w:spacing w:after="0" w:line="240" w:lineRule="auto"/>
        <w:ind w:left="-567" w:firstLine="567"/>
        <w:jc w:val="both"/>
        <w:rPr>
          <w:rFonts w:ascii="Times New Roman" w:hAnsi="Times New Roman" w:cs="Times New Roman"/>
          <w:sz w:val="28"/>
          <w:szCs w:val="28"/>
          <w:u w:val="single"/>
          <w:lang w:val="kk-KZ"/>
        </w:rPr>
      </w:pPr>
      <w:r w:rsidRPr="00680099">
        <w:rPr>
          <w:rFonts w:ascii="Times New Roman" w:hAnsi="Times New Roman" w:cs="Times New Roman"/>
          <w:sz w:val="28"/>
          <w:szCs w:val="28"/>
          <w:lang w:val="kk-KZ"/>
        </w:rPr>
        <w:t>талап етілетін іскерлік және жеке тұлғалық қасиеттерінің иесі болуы, олардың көрініс дәрежесі белгілі бір деңгейдегі жетекшілік қызметке маманның жарамдылығын белгілейді</w:t>
      </w:r>
      <w:r w:rsidRPr="00680099">
        <w:rPr>
          <w:rFonts w:ascii="Times New Roman" w:hAnsi="Times New Roman" w:cs="Times New Roman"/>
          <w:sz w:val="28"/>
          <w:szCs w:val="28"/>
          <w:u w:val="single"/>
          <w:lang w:val="kk-KZ"/>
        </w:rPr>
        <w:t>;</w:t>
      </w:r>
    </w:p>
    <w:p w:rsidR="00680099" w:rsidRPr="00680099" w:rsidRDefault="00680099" w:rsidP="00D109E8">
      <w:pPr>
        <w:numPr>
          <w:ilvl w:val="0"/>
          <w:numId w:val="11"/>
        </w:numPr>
        <w:tabs>
          <w:tab w:val="clear" w:pos="900"/>
          <w:tab w:val="num" w:pos="0"/>
          <w:tab w:val="left" w:pos="284"/>
        </w:tabs>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өндірістік қызметке талап етілген нәтижелерге қол жеткізуі қажет.</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Персонал резервпен жұмыс жүргізу ең алдымен персоналдың дамуын, оның кәсіби өсуін және мансап жасауда жетілдіруге бағытталған. Персонал резервті жоспарлаудың мақсаты персоналды алға басу, олардың дәйектілігін және олармен бірге болатын іс-шараларды болжау. Ол нақты қызметкерлерді жоғарылатудың барлық тізбегін қарап шығуды талап етеді.</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iCs/>
          <w:sz w:val="28"/>
          <w:szCs w:val="28"/>
          <w:lang w:val="kk-KZ"/>
        </w:rPr>
        <w:t xml:space="preserve">Жоғарылатуға резервті басқару стратегиясының негізгі элементтері. </w:t>
      </w:r>
      <w:r w:rsidRPr="00680099">
        <w:rPr>
          <w:rFonts w:ascii="Times New Roman" w:hAnsi="Times New Roman" w:cs="Times New Roman"/>
          <w:sz w:val="28"/>
          <w:szCs w:val="28"/>
          <w:lang w:val="kk-KZ"/>
        </w:rPr>
        <w:t>Персонал резерв жоспарлары жұмыс ауыстыру  нобайы (схема) түрінде құрастырылуы мүмкін. Ал бұл нобайлардың әртүрлі ұйымдардың қабілеттілігі мен дәстүрлеріне байланысты алуан түрлі нысандары бар. Ауыстыру нобайы әртүрлі артықшылығы бар нақты жеке адамдарға бағытталған  ұйымдастырушылық құрылым дамуын көздейтін нобайының нұсқасын көрсетеді деуге болады. Жеке адамға бағытталған ауыстыру нобайы негізінде үлгілі ауыстыру нобайлары жатыр. Олар ұйымдастырушылық құрлым үшін персоналды  басқару қызметтерімен жасалады және жұмыс орнын ротациялаудың тұжырымдау үлгісінің нұсқасы ретінде іске асады.</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 xml:space="preserve">Басқарушылардың лауазымын ауыстыру нобайын жасау лауазымдық талаптар және олардың өзара байланыстарын талдаудан басталады. Ең алдымен басқару аппаратарындағы маңызды лауазымдар, содан соң оларға құрылымы мен </w:t>
      </w:r>
      <w:r w:rsidRPr="00680099">
        <w:rPr>
          <w:rFonts w:ascii="Times New Roman" w:hAnsi="Times New Roman" w:cs="Times New Roman"/>
          <w:sz w:val="28"/>
          <w:szCs w:val="28"/>
          <w:lang w:val="kk-KZ"/>
        </w:rPr>
        <w:lastRenderedPageBreak/>
        <w:t>жауапкершілігі жақын лауазымдар, ақырында даму үстіндегі лауазымдар қаралады, себебі ол болашақта керек білікті басқарушыларды дайындауға мүмкіндік береді . Жоғары орынға тағайындаудың алдында  міндетті түрде белгілі бір лауазымда  жұмыс істеуді  қажет ететін лауазымды орындар болады. Олар орынан ауыстыру нобайында міндетті түрде кө</w:t>
      </w:r>
      <w:r w:rsidR="003464AF">
        <w:rPr>
          <w:rFonts w:ascii="Times New Roman" w:hAnsi="Times New Roman" w:cs="Times New Roman"/>
          <w:sz w:val="28"/>
          <w:szCs w:val="28"/>
          <w:lang w:val="kk-KZ"/>
        </w:rPr>
        <w:t>рсетіледі, себебі ол орын боса</w:t>
      </w:r>
      <w:r w:rsidRPr="00680099">
        <w:rPr>
          <w:rFonts w:ascii="Times New Roman" w:hAnsi="Times New Roman" w:cs="Times New Roman"/>
          <w:sz w:val="28"/>
          <w:szCs w:val="28"/>
          <w:lang w:val="kk-KZ"/>
        </w:rPr>
        <w:t>ғаннан кейін міндетті түрде бос орын пайда болады (домино нәтижесі). Дегенмен, мұндай жұмыс толық көлемде тек басқарудың жоғарғы буындарында іске асады.</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Басқару аппаратында лауазымдар келесідей қағидаға сәйкес ауыстырылады:</w:t>
      </w:r>
    </w:p>
    <w:p w:rsidR="00680099" w:rsidRPr="00680099" w:rsidRDefault="00680099" w:rsidP="00D109E8">
      <w:pPr>
        <w:numPr>
          <w:ilvl w:val="0"/>
          <w:numId w:val="12"/>
        </w:numPr>
        <w:tabs>
          <w:tab w:val="clear" w:pos="1425"/>
          <w:tab w:val="num" w:pos="0"/>
          <w:tab w:val="left" w:pos="426"/>
        </w:tabs>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Басқарудың ең төменгі буынында және штабтық бөлімшелерде - жас мамандармен.</w:t>
      </w:r>
    </w:p>
    <w:p w:rsidR="00680099" w:rsidRPr="00680099" w:rsidRDefault="00680099" w:rsidP="00D109E8">
      <w:pPr>
        <w:numPr>
          <w:ilvl w:val="0"/>
          <w:numId w:val="12"/>
        </w:numPr>
        <w:tabs>
          <w:tab w:val="clear" w:pos="1425"/>
          <w:tab w:val="num" w:pos="0"/>
          <w:tab w:val="left" w:pos="426"/>
        </w:tabs>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Барлық буындарда - жетекшілермен және мамандармен.</w:t>
      </w:r>
    </w:p>
    <w:p w:rsidR="00680099" w:rsidRPr="00680099" w:rsidRDefault="00680099" w:rsidP="00D109E8">
      <w:pPr>
        <w:numPr>
          <w:ilvl w:val="0"/>
          <w:numId w:val="12"/>
        </w:numPr>
        <w:tabs>
          <w:tab w:val="clear" w:pos="1425"/>
          <w:tab w:val="num" w:pos="0"/>
          <w:tab w:val="left" w:pos="426"/>
        </w:tabs>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Басқарудың ең жоғары буынында - өздерінің болашағы бар персоналын ротациялау және жылдам көтеру.</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Персонал резервін дайындау үш кезеңнен тұрады:</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-персонал резервін қалыптастыру;</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-оның құрамына кіретін қызметкерлердің жаңа лауазымды жұмысқа дайындау;</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-бос лауазымға тағайындау.</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iCs/>
          <w:sz w:val="28"/>
          <w:szCs w:val="28"/>
          <w:lang w:val="kk-KZ"/>
        </w:rPr>
        <w:t>Резервті қалыптастыру туралы жалпы талаптар. К</w:t>
      </w:r>
      <w:r w:rsidRPr="00680099">
        <w:rPr>
          <w:rFonts w:ascii="Times New Roman" w:hAnsi="Times New Roman" w:cs="Times New Roman"/>
          <w:sz w:val="28"/>
          <w:szCs w:val="28"/>
          <w:lang w:val="kk-KZ"/>
        </w:rPr>
        <w:t>омпанияның дамуы, басқарудың барлық буындарындағы жұмыстың, нарықтық қатынастар жағдайында өндірістік, экономикалық және әлеуметтік көлеміндегі іс-әрекеттердің тиімділігін әбден жетілдіру және өнімді өндіру мен өткізу халықаралық қатынаста дамыту айтарлықтай шамада персоналмен жұмыс істеудің деңгейіне байланысты, ең алдымен жетекшілер мен мамандармен жұмыс жасау деңгейімен анықталады.</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Персонал резервімен жұмыс жасау персонал әлеуеттің әбден жетілдірілуі мен дамуын, қызмет етудің барлық саласындағы өзгерістерге дәл сезіне алатын және қазіргі заманда тиімді жұмыс істеу қабілеті бар кәсіпкерлік бейнесі бойында бар жетекшілер мен мамандардың қалыптасуын қамтамасыз етеді. Резервтің бар болуы ұйымға жоспарлы түрде  оқытуды  және тәрбие алуды қамтамасыз етеді. Бұл жұмыскердің кәсіби бейімделу мерзімін қысқартады, басқару үдерісінің үздіксіздігін қамтамасыздандырады, босатылған қызметке бекітуге байланысты жіберілетін тәуекілділікті айтарлықтай төмендетеді, кездейсоқтардан сақ болуға  және жеткіліксіз дайындалған жұмыскерлерді барынша дайындалғандармен дер кезінде ауыстыруға мүмкіншілік береді.</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iCs/>
          <w:sz w:val="28"/>
          <w:szCs w:val="28"/>
          <w:lang w:val="kk-KZ"/>
        </w:rPr>
        <w:t xml:space="preserve">Резервке үміткерлерді таңдаудың жалпы қағидалары. </w:t>
      </w:r>
      <w:r w:rsidRPr="00680099">
        <w:rPr>
          <w:rFonts w:ascii="Times New Roman" w:hAnsi="Times New Roman" w:cs="Times New Roman"/>
          <w:sz w:val="28"/>
          <w:szCs w:val="28"/>
          <w:lang w:val="kk-KZ"/>
        </w:rPr>
        <w:t>Резервке үміткерлерді таңдау үшін  ғылыми дәйекті бағалау және жұмыскерлерді жұмыс орнында дұрыс ауыстыру және  дұрыс пайдалану туралы әдістерін қатаң қолдану негізінде жүзеге асырылады. Мұнда төмендегідей жағдайлар ескеріледі:</w:t>
      </w:r>
    </w:p>
    <w:p w:rsidR="00680099" w:rsidRPr="00680099" w:rsidRDefault="003464AF" w:rsidP="00680099">
      <w:pPr>
        <w:spacing w:after="0" w:line="240" w:lineRule="auto"/>
        <w:ind w:left="-567" w:firstLine="567"/>
        <w:jc w:val="both"/>
        <w:rPr>
          <w:rFonts w:ascii="Times New Roman" w:hAnsi="Times New Roman" w:cs="Times New Roman"/>
          <w:sz w:val="28"/>
          <w:szCs w:val="28"/>
          <w:lang w:val="kk-KZ"/>
        </w:rPr>
      </w:pPr>
      <w:r>
        <w:rPr>
          <w:rFonts w:ascii="Times New Roman" w:hAnsi="Times New Roman" w:cs="Times New Roman"/>
          <w:sz w:val="28"/>
          <w:szCs w:val="28"/>
          <w:lang w:val="kk-KZ"/>
        </w:rPr>
        <w:t>-нақты ұжымда маманың белгілі-</w:t>
      </w:r>
      <w:r w:rsidR="00680099" w:rsidRPr="00680099">
        <w:rPr>
          <w:rFonts w:ascii="Times New Roman" w:hAnsi="Times New Roman" w:cs="Times New Roman"/>
          <w:sz w:val="28"/>
          <w:szCs w:val="28"/>
          <w:lang w:val="kk-KZ"/>
        </w:rPr>
        <w:t>бір қызметке тұрудың әлеуетті мүмкіндіктерін бағалау;</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-маманмен жекеше қарым-қатынас жасаудан және тікелей басшысынан, бағынышты әріптестерден алынған маман жайлы мәліметтерді  зерттеудің нәтижесі;</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-қоғамдық ұйымдардың ой-пікірі;</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-жеке іс қағаздарын зерттеу нәтижесі;</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-ақыл-ой және денсаулық мүмкіндіктері (тест мәліметтері бойынша);</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-жауапкершілік (лауазымдық нұсқау бойынша);</w:t>
      </w:r>
    </w:p>
    <w:p w:rsidR="00680099" w:rsidRPr="00680099" w:rsidRDefault="00680099" w:rsidP="00680099">
      <w:pPr>
        <w:spacing w:after="0" w:line="240" w:lineRule="auto"/>
        <w:ind w:left="-567" w:firstLine="567"/>
        <w:jc w:val="both"/>
        <w:rPr>
          <w:rFonts w:ascii="Times New Roman" w:hAnsi="Times New Roman" w:cs="Times New Roman"/>
          <w:sz w:val="28"/>
          <w:szCs w:val="28"/>
          <w:u w:val="single"/>
          <w:lang w:val="kk-KZ"/>
        </w:rPr>
      </w:pPr>
      <w:r w:rsidRPr="00680099">
        <w:rPr>
          <w:rFonts w:ascii="Times New Roman" w:hAnsi="Times New Roman" w:cs="Times New Roman"/>
          <w:sz w:val="28"/>
          <w:szCs w:val="28"/>
          <w:lang w:val="kk-KZ"/>
        </w:rPr>
        <w:lastRenderedPageBreak/>
        <w:t>-еңбек жағдайлары (әлеуметтік зерттеу мәліметтері бойынша).</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iCs/>
          <w:sz w:val="28"/>
          <w:szCs w:val="28"/>
          <w:lang w:val="kk-KZ"/>
        </w:rPr>
        <w:t xml:space="preserve">Резервті қалыптастырудың тәртібі мен әдістемесі. </w:t>
      </w:r>
      <w:r w:rsidRPr="00680099">
        <w:rPr>
          <w:rFonts w:ascii="Times New Roman" w:hAnsi="Times New Roman" w:cs="Times New Roman"/>
          <w:sz w:val="28"/>
          <w:szCs w:val="28"/>
          <w:lang w:val="kk-KZ"/>
        </w:rPr>
        <w:t>Резервті қалыптастыру келесі кезеңдерді орындау нәтижесінде жүзеге асырылады:</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-дайындық жұмысы;</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-сарапшылық топтардың барлық қызметкерлердің сапасын бағалауы;</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-жұмыс бабабында сол лауазымға қойылатын талаптарға сай болатын жақсы баға алған және іс-әрекеті бойынша  жақсы нәтижеге жеткен үміткерлерді резервке қосуды атап көрсету;</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-қызметкерлерді резервтің қатарына қосу туралы шешім қабылдау.</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Бірінші кезеңде әртүрлі деңгейдегі қызметкерлердің іскерлік, жеке адамдық және кәсіби қасиеті бағаланады.</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Қызметкерлер өз жұмыс  сапаларының бағасын еңбек немесе қоғамдық қызмет үдерісінде, бірге жұмыс атқаратын жоғары басшылардан, өз деңгейіндегі жетекшілерден және өзінің қол астында жұмыс істейтін қызметкерлерден алады. Қатардағы қызметкерлер өз жұмыс сапаларының бағасын бірге жұмыс істейтін кісілерден және өздерінің тікелей басқарушыларынан алады. Резервке қосу үшін сапаларды бағалау жабық болып табылатын сауалдамалар көмегімен жүзеге асырылады. Бағалау аттестацияланатын адамның өзімен, оның жетекшілерімен және қол астында жұмыс істейтін қызметкерлермен төртінші тоқсанда жүргізіледі.</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Барлық деңгейдегі үміткерлердің сапаларының жалпы қортындылық бағасы барлық сарапшылық топтардың орташа өлшенген бағасы ретінде алынады. Сол бағаға сәйкес әрбір жетекші бағаланады. Көрсетілген әдістеме бойынша қызметкердің жеке қасиеттерін бағалау жыл сайын төртінші тоқсанда жүргізіледі.</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Резервті қалыптастырудың екінші кезеңінде барлық аттестация- ланатындардың ішінен  сапаларының бағасы, қызметтерінің нәтижесі және персонал мәліметтері лауазымды орындардың талаптарын қанағаттандыратын қызметкерлер тобы анықталады.</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Үшінші кезеңде резервке мамандарды қосу туралы шешім кәсіпорын жетекшісінің жеке сұхбаттасуының арқасында және үміткермен аттестациялық комиссия мүшелерінің сұхбаттасу нәтижесі бойынша шешім  қабылданады. Комиссия тұжырымын кәсіпорын, ұйым жетекшісі резервтердің номенклатурасына байланысты бекітеді.</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Тізімді бекіткеннен кейін барлық үміткерлерге оларды персонал резервке белгілі бір лауазымға қабылдау туралы шешім қабылданғаны туралы хабарланады. Резерв тізімі кәсіпорын, мекеменің барлық қызметкерлеріне жеткізіледі.</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iCs/>
          <w:sz w:val="28"/>
          <w:szCs w:val="28"/>
          <w:lang w:val="kk-KZ"/>
        </w:rPr>
        <w:t xml:space="preserve">Персонал резервті жоспарлау және ұйымдастыру. </w:t>
      </w:r>
      <w:r w:rsidRPr="00680099">
        <w:rPr>
          <w:rFonts w:ascii="Times New Roman" w:hAnsi="Times New Roman" w:cs="Times New Roman"/>
          <w:sz w:val="28"/>
          <w:szCs w:val="28"/>
          <w:lang w:val="kk-KZ"/>
        </w:rPr>
        <w:t>Персонал резервпен жұмыс жасау туралы жоспарлар  қысқа (1-2 жыл) және ұзақ (5-10 жыл) кезеңдерге лайықтанып жасалады. Жоспарлаудың басты мақсаты персонал әлеуетті сақтау және дамыту, әлеуметтік-экономикалық реформалардың мәселелерін  үздіксіз шешуін қамтамасыз  ету болып табылады.</w:t>
      </w:r>
    </w:p>
    <w:p w:rsidR="00680099" w:rsidRPr="00680099" w:rsidRDefault="00680099" w:rsidP="00680099">
      <w:pPr>
        <w:pStyle w:val="ac"/>
        <w:spacing w:before="0" w:beforeAutospacing="0" w:after="0" w:afterAutospacing="0"/>
        <w:ind w:left="-567" w:firstLine="567"/>
        <w:jc w:val="both"/>
        <w:rPr>
          <w:sz w:val="28"/>
          <w:szCs w:val="28"/>
          <w:lang w:val="kk-KZ"/>
        </w:rPr>
      </w:pPr>
      <w:r w:rsidRPr="00680099">
        <w:rPr>
          <w:sz w:val="28"/>
          <w:szCs w:val="28"/>
          <w:lang w:val="kk-KZ"/>
        </w:rPr>
        <w:t xml:space="preserve">Персонал резервті дайындау резервке қабылданған қызметкерлерді оқыту және тәрбиелеу, тәлім беру, оларды күнделікті жұмыста жүйелі түрде жан-жақты зерттеуден тұрады,  оқытудың қажетті түрлерін анықтап, осы резервке қабылданған қызметкерлерді лауазымға байланысты іскерлік біліктілігін жоғарылату және </w:t>
      </w:r>
      <w:r w:rsidRPr="00680099">
        <w:rPr>
          <w:sz w:val="28"/>
          <w:szCs w:val="28"/>
          <w:lang w:val="kk-KZ"/>
        </w:rPr>
        <w:lastRenderedPageBreak/>
        <w:t>жұмыстың тәжірбиелік дағдысын меңгеруге көмектесетін шараларды анықтаудан тұрады.</w:t>
      </w:r>
    </w:p>
    <w:p w:rsidR="00680099" w:rsidRPr="00680099" w:rsidRDefault="00680099" w:rsidP="00680099">
      <w:pPr>
        <w:pStyle w:val="ac"/>
        <w:spacing w:before="0" w:beforeAutospacing="0" w:after="0" w:afterAutospacing="0"/>
        <w:ind w:left="-567" w:firstLine="567"/>
        <w:jc w:val="center"/>
        <w:rPr>
          <w:bCs/>
          <w:sz w:val="28"/>
          <w:szCs w:val="28"/>
          <w:lang w:val="kk-KZ"/>
        </w:rPr>
      </w:pPr>
    </w:p>
    <w:p w:rsidR="00680099" w:rsidRDefault="00680099" w:rsidP="00680099">
      <w:pPr>
        <w:pStyle w:val="ac"/>
        <w:spacing w:before="0" w:beforeAutospacing="0" w:after="0" w:afterAutospacing="0"/>
        <w:ind w:left="-567" w:firstLine="567"/>
        <w:jc w:val="center"/>
        <w:rPr>
          <w:b/>
          <w:bCs/>
          <w:i/>
          <w:sz w:val="28"/>
          <w:szCs w:val="28"/>
          <w:lang w:val="kk-KZ"/>
        </w:rPr>
      </w:pPr>
      <w:r w:rsidRPr="003464AF">
        <w:rPr>
          <w:b/>
          <w:bCs/>
          <w:i/>
          <w:sz w:val="28"/>
          <w:szCs w:val="28"/>
          <w:lang w:val="kk-KZ"/>
        </w:rPr>
        <w:t>Бақылау сұрақтары</w:t>
      </w:r>
    </w:p>
    <w:p w:rsidR="003464AF" w:rsidRPr="003464AF" w:rsidRDefault="003464AF" w:rsidP="00680099">
      <w:pPr>
        <w:pStyle w:val="ac"/>
        <w:spacing w:before="0" w:beforeAutospacing="0" w:after="0" w:afterAutospacing="0"/>
        <w:ind w:left="-567" w:firstLine="567"/>
        <w:jc w:val="center"/>
        <w:rPr>
          <w:b/>
          <w:bCs/>
          <w:i/>
          <w:sz w:val="28"/>
          <w:szCs w:val="28"/>
          <w:u w:val="single"/>
          <w:lang w:val="kk-KZ"/>
        </w:rPr>
      </w:pPr>
    </w:p>
    <w:p w:rsidR="00680099" w:rsidRPr="00680099" w:rsidRDefault="00680099" w:rsidP="00D109E8">
      <w:pPr>
        <w:pStyle w:val="ac"/>
        <w:numPr>
          <w:ilvl w:val="0"/>
          <w:numId w:val="17"/>
        </w:numPr>
        <w:tabs>
          <w:tab w:val="clear" w:pos="1422"/>
          <w:tab w:val="num" w:pos="0"/>
          <w:tab w:val="left" w:pos="426"/>
        </w:tabs>
        <w:spacing w:before="0" w:beforeAutospacing="0" w:after="0" w:afterAutospacing="0"/>
        <w:ind w:left="-567" w:firstLine="567"/>
        <w:jc w:val="both"/>
        <w:rPr>
          <w:sz w:val="28"/>
          <w:szCs w:val="28"/>
          <w:lang w:val="kk-KZ"/>
        </w:rPr>
      </w:pPr>
      <w:r w:rsidRPr="00680099">
        <w:rPr>
          <w:sz w:val="28"/>
          <w:szCs w:val="28"/>
          <w:lang w:val="kk-KZ"/>
        </w:rPr>
        <w:t>Барынша жоғарғы деңге</w:t>
      </w:r>
      <w:r w:rsidR="003464AF">
        <w:rPr>
          <w:sz w:val="28"/>
          <w:szCs w:val="28"/>
          <w:lang w:val="kk-KZ"/>
        </w:rPr>
        <w:t>йдегі жетекшілік қызметке көте</w:t>
      </w:r>
      <w:r w:rsidRPr="00680099">
        <w:rPr>
          <w:sz w:val="28"/>
          <w:szCs w:val="28"/>
          <w:lang w:val="kk-KZ"/>
        </w:rPr>
        <w:t>руге арналған жұмыскерлердің арнайы қалыптастырылған және дайындалған тобы.</w:t>
      </w:r>
    </w:p>
    <w:p w:rsidR="00680099" w:rsidRPr="00680099" w:rsidRDefault="00680099" w:rsidP="00D109E8">
      <w:pPr>
        <w:pStyle w:val="ac"/>
        <w:numPr>
          <w:ilvl w:val="0"/>
          <w:numId w:val="17"/>
        </w:numPr>
        <w:tabs>
          <w:tab w:val="clear" w:pos="1422"/>
          <w:tab w:val="num" w:pos="0"/>
          <w:tab w:val="left" w:pos="426"/>
        </w:tabs>
        <w:spacing w:before="0" w:beforeAutospacing="0" w:after="0" w:afterAutospacing="0"/>
        <w:ind w:left="-567" w:firstLine="567"/>
        <w:jc w:val="both"/>
        <w:rPr>
          <w:color w:val="000000"/>
          <w:sz w:val="28"/>
          <w:szCs w:val="28"/>
          <w:lang w:val="kk-KZ"/>
        </w:rPr>
      </w:pPr>
      <w:r w:rsidRPr="00680099">
        <w:rPr>
          <w:sz w:val="28"/>
          <w:szCs w:val="28"/>
          <w:lang w:val="kk-KZ"/>
        </w:rPr>
        <w:t xml:space="preserve">Белгілі уақыт мерзімінен кейін анықталған қызметке қойылатын  </w:t>
      </w:r>
      <w:r w:rsidRPr="00680099">
        <w:rPr>
          <w:color w:val="000000"/>
          <w:sz w:val="28"/>
          <w:szCs w:val="28"/>
          <w:lang w:val="kk-KZ"/>
        </w:rPr>
        <w:t>үміткер ретінде жетекшілердің резервіне енгізілген ұйымның қызметкері.</w:t>
      </w:r>
    </w:p>
    <w:p w:rsidR="00680099" w:rsidRPr="00680099" w:rsidRDefault="00680099" w:rsidP="00D109E8">
      <w:pPr>
        <w:pStyle w:val="ac"/>
        <w:numPr>
          <w:ilvl w:val="0"/>
          <w:numId w:val="17"/>
        </w:numPr>
        <w:tabs>
          <w:tab w:val="clear" w:pos="1422"/>
          <w:tab w:val="num" w:pos="0"/>
          <w:tab w:val="left" w:pos="426"/>
        </w:tabs>
        <w:spacing w:before="0" w:beforeAutospacing="0" w:after="0" w:afterAutospacing="0"/>
        <w:ind w:left="-567" w:firstLine="567"/>
        <w:jc w:val="both"/>
        <w:rPr>
          <w:color w:val="000000"/>
          <w:sz w:val="28"/>
          <w:szCs w:val="28"/>
          <w:lang w:val="kk-KZ"/>
        </w:rPr>
      </w:pPr>
      <w:r w:rsidRPr="00680099">
        <w:rPr>
          <w:sz w:val="28"/>
          <w:szCs w:val="28"/>
          <w:lang w:val="kk-KZ"/>
        </w:rPr>
        <w:t>Өзінің жоспары мен кәсіби өсуін жүзеге асыру үшін қызметкердің қолданатын іс-әрекеті.</w:t>
      </w:r>
    </w:p>
    <w:p w:rsidR="00680099" w:rsidRPr="00680099" w:rsidRDefault="00680099" w:rsidP="00D109E8">
      <w:pPr>
        <w:pStyle w:val="ac"/>
        <w:numPr>
          <w:ilvl w:val="0"/>
          <w:numId w:val="17"/>
        </w:numPr>
        <w:tabs>
          <w:tab w:val="clear" w:pos="1422"/>
          <w:tab w:val="num" w:pos="0"/>
          <w:tab w:val="left" w:pos="426"/>
        </w:tabs>
        <w:spacing w:before="0" w:beforeAutospacing="0" w:after="0" w:afterAutospacing="0"/>
        <w:ind w:left="-567" w:firstLine="567"/>
        <w:jc w:val="both"/>
        <w:rPr>
          <w:color w:val="000000"/>
          <w:sz w:val="28"/>
          <w:szCs w:val="28"/>
          <w:lang w:val="kk-KZ"/>
        </w:rPr>
      </w:pPr>
      <w:r w:rsidRPr="00680099">
        <w:rPr>
          <w:sz w:val="28"/>
          <w:szCs w:val="28"/>
          <w:lang w:val="kk-KZ"/>
        </w:rPr>
        <w:t>Персонал резервін қалыптастыру, оның құрамына кіретін жұмыскерлерді жаңа қызмет орнына тағайындау.</w:t>
      </w:r>
    </w:p>
    <w:p w:rsidR="00680099" w:rsidRPr="00680099" w:rsidRDefault="00680099" w:rsidP="00D109E8">
      <w:pPr>
        <w:pStyle w:val="ac"/>
        <w:numPr>
          <w:ilvl w:val="0"/>
          <w:numId w:val="17"/>
        </w:numPr>
        <w:tabs>
          <w:tab w:val="clear" w:pos="1422"/>
          <w:tab w:val="num" w:pos="0"/>
          <w:tab w:val="left" w:pos="426"/>
        </w:tabs>
        <w:spacing w:before="0" w:beforeAutospacing="0" w:after="0" w:afterAutospacing="0"/>
        <w:ind w:left="-567" w:firstLine="567"/>
        <w:jc w:val="both"/>
        <w:rPr>
          <w:color w:val="000000"/>
          <w:sz w:val="28"/>
          <w:szCs w:val="28"/>
          <w:lang w:val="kk-KZ"/>
        </w:rPr>
      </w:pPr>
      <w:r w:rsidRPr="00680099">
        <w:rPr>
          <w:sz w:val="28"/>
          <w:szCs w:val="28"/>
          <w:lang w:val="kk-KZ"/>
        </w:rPr>
        <w:t>Үміткерлерді резервке іріктеу қандай негізде жүргізіледі?</w:t>
      </w:r>
    </w:p>
    <w:p w:rsidR="00680099" w:rsidRPr="00680099" w:rsidRDefault="00680099" w:rsidP="00D109E8">
      <w:pPr>
        <w:pStyle w:val="ac"/>
        <w:numPr>
          <w:ilvl w:val="0"/>
          <w:numId w:val="17"/>
        </w:numPr>
        <w:tabs>
          <w:tab w:val="clear" w:pos="1422"/>
          <w:tab w:val="num" w:pos="0"/>
          <w:tab w:val="left" w:pos="426"/>
        </w:tabs>
        <w:spacing w:before="0" w:beforeAutospacing="0" w:after="0" w:afterAutospacing="0"/>
        <w:ind w:left="-567" w:firstLine="567"/>
        <w:jc w:val="both"/>
        <w:rPr>
          <w:color w:val="000000"/>
          <w:sz w:val="28"/>
          <w:szCs w:val="28"/>
          <w:lang w:val="kk-KZ"/>
        </w:rPr>
      </w:pPr>
      <w:r w:rsidRPr="00680099">
        <w:rPr>
          <w:sz w:val="28"/>
          <w:szCs w:val="28"/>
          <w:lang w:val="kk-KZ"/>
        </w:rPr>
        <w:t>Персонал резервті дайындау неден тұрады?</w:t>
      </w:r>
    </w:p>
    <w:p w:rsidR="00680099" w:rsidRPr="00680099" w:rsidRDefault="00680099" w:rsidP="00680099">
      <w:pPr>
        <w:pStyle w:val="ac"/>
        <w:spacing w:before="0" w:beforeAutospacing="0" w:after="0" w:afterAutospacing="0"/>
        <w:ind w:left="-567" w:firstLine="567"/>
        <w:jc w:val="both"/>
        <w:rPr>
          <w:color w:val="000000"/>
          <w:sz w:val="28"/>
          <w:szCs w:val="28"/>
          <w:lang w:val="kk-KZ"/>
        </w:rPr>
      </w:pPr>
    </w:p>
    <w:p w:rsidR="00680099" w:rsidRPr="00680099" w:rsidRDefault="00680099" w:rsidP="00680099">
      <w:pPr>
        <w:pStyle w:val="ae"/>
        <w:spacing w:before="0" w:beforeAutospacing="0" w:after="0" w:afterAutospacing="0"/>
        <w:ind w:left="-567" w:firstLine="567"/>
        <w:jc w:val="both"/>
        <w:rPr>
          <w:bCs/>
          <w:sz w:val="28"/>
          <w:szCs w:val="28"/>
          <w:lang w:val="kk-KZ"/>
        </w:rPr>
      </w:pPr>
    </w:p>
    <w:p w:rsidR="00680099" w:rsidRDefault="00680099" w:rsidP="00680099">
      <w:pPr>
        <w:pStyle w:val="ae"/>
        <w:spacing w:before="0" w:beforeAutospacing="0" w:after="0" w:afterAutospacing="0"/>
        <w:ind w:left="-567" w:firstLine="567"/>
        <w:jc w:val="center"/>
        <w:rPr>
          <w:b/>
          <w:bCs/>
          <w:sz w:val="28"/>
          <w:szCs w:val="28"/>
          <w:lang w:val="kk-KZ"/>
        </w:rPr>
      </w:pPr>
      <w:r w:rsidRPr="003464AF">
        <w:rPr>
          <w:b/>
          <w:bCs/>
          <w:sz w:val="28"/>
          <w:szCs w:val="28"/>
          <w:lang w:val="kk-KZ"/>
        </w:rPr>
        <w:t>10-тақырып</w:t>
      </w:r>
      <w:r w:rsidR="003464AF" w:rsidRPr="003464AF">
        <w:rPr>
          <w:b/>
          <w:bCs/>
          <w:sz w:val="28"/>
          <w:szCs w:val="28"/>
          <w:lang w:val="kk-KZ"/>
        </w:rPr>
        <w:t>.</w:t>
      </w:r>
      <w:r w:rsidRPr="003464AF">
        <w:rPr>
          <w:b/>
          <w:bCs/>
          <w:sz w:val="28"/>
          <w:szCs w:val="28"/>
          <w:lang w:val="kk-KZ"/>
        </w:rPr>
        <w:t xml:space="preserve">   Персоналды ынталандыру үдерісі</w:t>
      </w:r>
    </w:p>
    <w:p w:rsidR="00BA1C1B" w:rsidRPr="003464AF" w:rsidRDefault="00BA1C1B" w:rsidP="00680099">
      <w:pPr>
        <w:pStyle w:val="ae"/>
        <w:spacing w:before="0" w:beforeAutospacing="0" w:after="0" w:afterAutospacing="0"/>
        <w:ind w:left="-567" w:firstLine="567"/>
        <w:jc w:val="center"/>
        <w:rPr>
          <w:b/>
          <w:bCs/>
          <w:sz w:val="28"/>
          <w:szCs w:val="28"/>
          <w:lang w:val="kk-KZ"/>
        </w:rPr>
      </w:pPr>
    </w:p>
    <w:p w:rsidR="00214259" w:rsidRPr="00BA1C1B" w:rsidRDefault="00214259" w:rsidP="00D109E8">
      <w:pPr>
        <w:pStyle w:val="a3"/>
        <w:widowControl w:val="0"/>
        <w:numPr>
          <w:ilvl w:val="1"/>
          <w:numId w:val="17"/>
        </w:numPr>
        <w:shd w:val="clear" w:color="auto" w:fill="FFFFFF"/>
        <w:tabs>
          <w:tab w:val="clear" w:pos="1647"/>
          <w:tab w:val="left" w:pos="271"/>
          <w:tab w:val="left" w:pos="993"/>
        </w:tabs>
        <w:autoSpaceDE w:val="0"/>
        <w:autoSpaceDN w:val="0"/>
        <w:adjustRightInd w:val="0"/>
        <w:spacing w:after="0" w:line="240" w:lineRule="auto"/>
        <w:ind w:left="0" w:firstLine="0"/>
        <w:jc w:val="both"/>
        <w:rPr>
          <w:rFonts w:ascii="Times New Roman" w:hAnsi="Times New Roman" w:cs="Times New Roman"/>
          <w:b/>
          <w:sz w:val="28"/>
          <w:szCs w:val="28"/>
          <w:lang w:val="kk-KZ"/>
        </w:rPr>
      </w:pPr>
      <w:r w:rsidRPr="00BA1C1B">
        <w:rPr>
          <w:rFonts w:ascii="Times New Roman" w:hAnsi="Times New Roman" w:cs="Times New Roman"/>
          <w:sz w:val="28"/>
          <w:szCs w:val="28"/>
          <w:lang w:val="uk-UA"/>
        </w:rPr>
        <w:t>Персоналды мотивациялау мен ынта</w:t>
      </w:r>
      <w:r w:rsidR="00BA1C1B" w:rsidRPr="00BA1C1B">
        <w:rPr>
          <w:rFonts w:ascii="Times New Roman" w:hAnsi="Times New Roman" w:cs="Times New Roman"/>
          <w:sz w:val="28"/>
          <w:szCs w:val="28"/>
          <w:lang w:val="uk-UA"/>
        </w:rPr>
        <w:t>ландырудың негізгі түсініктері</w:t>
      </w:r>
    </w:p>
    <w:p w:rsidR="00BA1C1B" w:rsidRPr="00BA1C1B" w:rsidRDefault="00214259" w:rsidP="00D109E8">
      <w:pPr>
        <w:pStyle w:val="a3"/>
        <w:widowControl w:val="0"/>
        <w:numPr>
          <w:ilvl w:val="1"/>
          <w:numId w:val="17"/>
        </w:numPr>
        <w:shd w:val="clear" w:color="auto" w:fill="FFFFFF"/>
        <w:tabs>
          <w:tab w:val="clear" w:pos="1647"/>
          <w:tab w:val="left" w:pos="271"/>
          <w:tab w:val="left" w:pos="993"/>
        </w:tabs>
        <w:autoSpaceDE w:val="0"/>
        <w:autoSpaceDN w:val="0"/>
        <w:adjustRightInd w:val="0"/>
        <w:spacing w:after="0" w:line="240" w:lineRule="auto"/>
        <w:ind w:left="0" w:firstLine="0"/>
        <w:jc w:val="both"/>
        <w:rPr>
          <w:rFonts w:ascii="Times New Roman" w:hAnsi="Times New Roman" w:cs="Times New Roman"/>
          <w:b/>
          <w:sz w:val="28"/>
          <w:szCs w:val="28"/>
          <w:lang w:val="kk-KZ"/>
        </w:rPr>
      </w:pPr>
      <w:r w:rsidRPr="00BA1C1B">
        <w:rPr>
          <w:rFonts w:ascii="Times New Roman" w:hAnsi="Times New Roman" w:cs="Times New Roman"/>
          <w:sz w:val="28"/>
          <w:szCs w:val="28"/>
          <w:lang w:val="uk-UA"/>
        </w:rPr>
        <w:t>Персона</w:t>
      </w:r>
      <w:r w:rsidR="00BA1C1B" w:rsidRPr="00BA1C1B">
        <w:rPr>
          <w:rFonts w:ascii="Times New Roman" w:hAnsi="Times New Roman" w:cs="Times New Roman"/>
          <w:sz w:val="28"/>
          <w:szCs w:val="28"/>
          <w:lang w:val="uk-UA"/>
        </w:rPr>
        <w:t>лды ынталандырудың қажеттілігі</w:t>
      </w:r>
    </w:p>
    <w:p w:rsidR="00680099" w:rsidRPr="00BA1C1B" w:rsidRDefault="00214259" w:rsidP="00D109E8">
      <w:pPr>
        <w:pStyle w:val="a3"/>
        <w:widowControl w:val="0"/>
        <w:numPr>
          <w:ilvl w:val="1"/>
          <w:numId w:val="17"/>
        </w:numPr>
        <w:shd w:val="clear" w:color="auto" w:fill="FFFFFF"/>
        <w:tabs>
          <w:tab w:val="clear" w:pos="1647"/>
          <w:tab w:val="left" w:pos="271"/>
          <w:tab w:val="left" w:pos="993"/>
        </w:tabs>
        <w:autoSpaceDE w:val="0"/>
        <w:autoSpaceDN w:val="0"/>
        <w:adjustRightInd w:val="0"/>
        <w:spacing w:after="0" w:line="240" w:lineRule="auto"/>
        <w:ind w:left="0" w:firstLine="0"/>
        <w:jc w:val="both"/>
        <w:rPr>
          <w:rFonts w:ascii="Times New Roman" w:hAnsi="Times New Roman" w:cs="Times New Roman"/>
          <w:b/>
          <w:sz w:val="28"/>
          <w:szCs w:val="28"/>
          <w:lang w:val="kk-KZ"/>
        </w:rPr>
      </w:pPr>
      <w:r w:rsidRPr="00BA1C1B">
        <w:rPr>
          <w:rFonts w:ascii="Times New Roman" w:hAnsi="Times New Roman" w:cs="Times New Roman"/>
          <w:sz w:val="28"/>
          <w:szCs w:val="28"/>
          <w:lang w:val="uk-UA"/>
        </w:rPr>
        <w:t>Мотивация теориялары</w:t>
      </w:r>
    </w:p>
    <w:p w:rsidR="00BA1C1B" w:rsidRPr="00BA1C1B" w:rsidRDefault="00BA1C1B" w:rsidP="00BA1C1B">
      <w:pPr>
        <w:pStyle w:val="a3"/>
        <w:widowControl w:val="0"/>
        <w:shd w:val="clear" w:color="auto" w:fill="FFFFFF"/>
        <w:tabs>
          <w:tab w:val="left" w:pos="271"/>
          <w:tab w:val="left" w:pos="993"/>
        </w:tabs>
        <w:autoSpaceDE w:val="0"/>
        <w:autoSpaceDN w:val="0"/>
        <w:adjustRightInd w:val="0"/>
        <w:spacing w:after="0" w:line="240" w:lineRule="auto"/>
        <w:ind w:left="0"/>
        <w:jc w:val="both"/>
        <w:rPr>
          <w:rFonts w:ascii="Times New Roman" w:hAnsi="Times New Roman" w:cs="Times New Roman"/>
          <w:b/>
          <w:sz w:val="28"/>
          <w:szCs w:val="28"/>
          <w:lang w:val="kk-KZ"/>
        </w:rPr>
      </w:pP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bCs/>
          <w:sz w:val="28"/>
          <w:szCs w:val="28"/>
          <w:lang w:val="uk-UA"/>
        </w:rPr>
        <w:t>Адам іс-әрекет</w:t>
      </w:r>
      <w:r w:rsidRPr="00680099">
        <w:rPr>
          <w:bCs/>
          <w:sz w:val="28"/>
          <w:szCs w:val="28"/>
          <w:lang w:val="kk-KZ"/>
        </w:rPr>
        <w:t>інің</w:t>
      </w:r>
      <w:r w:rsidRPr="00680099">
        <w:rPr>
          <w:bCs/>
          <w:sz w:val="28"/>
          <w:szCs w:val="28"/>
          <w:lang w:val="uk-UA"/>
        </w:rPr>
        <w:t xml:space="preserve"> уәждері. </w:t>
      </w:r>
      <w:r w:rsidRPr="00680099">
        <w:rPr>
          <w:sz w:val="28"/>
          <w:szCs w:val="28"/>
          <w:lang w:val="kk-KZ"/>
        </w:rPr>
        <w:t>Әртүрлі қажеттіліктерді (қажеттілік деп  келеңсіздікті тудыратын, әлде бір нәрсенің жетіспеуін айтамыз) қанағаттандыруды қамтамасыз ету адамды белсенді әрекеттерге итермелейді, соның ішінде - еңбекке де.</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Қажеттіліктер табиғи (тамаққа, суға және т.б) және әлеуметтік (ардақтауға, атаққа); туа біткен (қарым-қатынаста болуға) және өмір сүру кезінде иеленген (оқуға); біріншілікті (өмір сүруді қамтамасыз ететін факторларға) және екіншілікті (жеке тұлғаның даму жағдайларына); материалдық және материалдық емес түрлері болуы мүмкін.</w:t>
      </w:r>
    </w:p>
    <w:p w:rsidR="00680099" w:rsidRPr="00680099" w:rsidRDefault="00680099" w:rsidP="00680099">
      <w:pPr>
        <w:pStyle w:val="21"/>
        <w:spacing w:after="0" w:line="240" w:lineRule="auto"/>
        <w:ind w:left="-567" w:firstLine="567"/>
        <w:jc w:val="both"/>
        <w:rPr>
          <w:sz w:val="28"/>
          <w:szCs w:val="28"/>
          <w:lang w:val="kk-KZ"/>
        </w:rPr>
      </w:pPr>
      <w:r w:rsidRPr="00680099">
        <w:rPr>
          <w:sz w:val="28"/>
          <w:szCs w:val="28"/>
          <w:lang w:val="kk-KZ"/>
        </w:rPr>
        <w:t>Адам қажеттіліктерді сезінген кезде, оларды қанағаттандыру-                                                                                                                                                                                                                                                                                                                                                                                                                                            ға деген оның тілегі пайда болады, сондықтан да оны орындауға мүмкіншілік беретін ынта пайда болады. Бұл – нақты іс-әрекетке итермелейтін ішкі оятушы күш. Алайда оларды орындауға нақты мүмкіндіктер болған жағдайда ғана, ынта оның уәжі болып, адамдардың жүріс-тұрысына әсер етуі мүмкін.</w:t>
      </w:r>
    </w:p>
    <w:p w:rsidR="00680099" w:rsidRPr="00680099" w:rsidRDefault="00680099" w:rsidP="00680099">
      <w:pPr>
        <w:pStyle w:val="36"/>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bCs/>
          <w:sz w:val="28"/>
          <w:szCs w:val="28"/>
          <w:lang w:val="kk-KZ"/>
        </w:rPr>
        <w:t xml:space="preserve">Еңбек уәждемесінің мәні. </w:t>
      </w:r>
      <w:r w:rsidRPr="00680099">
        <w:rPr>
          <w:rFonts w:ascii="Times New Roman" w:hAnsi="Times New Roman" w:cs="Times New Roman"/>
          <w:sz w:val="28"/>
          <w:szCs w:val="28"/>
          <w:lang w:val="kk-KZ"/>
        </w:rPr>
        <w:t>Еңбек уәждемесі – бұл жұмыскерлердің еңбектік іс-әрекет арқылы қажеттіліктерді (нақты игілік алуды) қанағаттандыруға деген ұмтылысы. Еңбек уәжінің құрамына мыналар кіреді:</w:t>
      </w:r>
    </w:p>
    <w:p w:rsidR="00680099" w:rsidRPr="00680099" w:rsidRDefault="00680099" w:rsidP="00680099">
      <w:pPr>
        <w:tabs>
          <w:tab w:val="num" w:pos="0"/>
        </w:tabs>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 қызметкер қанағаттандырғысы келетін -  қажеттілік;</w:t>
      </w:r>
    </w:p>
    <w:p w:rsidR="00680099" w:rsidRPr="00680099" w:rsidRDefault="00680099" w:rsidP="00680099">
      <w:pPr>
        <w:tabs>
          <w:tab w:val="num" w:pos="0"/>
        </w:tabs>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 осы қажеттілікті қанағаттандыру мүмкіндігі бар - игілік;</w:t>
      </w:r>
    </w:p>
    <w:p w:rsidR="00680099" w:rsidRPr="00680099" w:rsidRDefault="00680099" w:rsidP="00680099">
      <w:pPr>
        <w:tabs>
          <w:tab w:val="num" w:pos="0"/>
        </w:tabs>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 иг</w:t>
      </w:r>
      <w:r w:rsidR="00BA1C1B">
        <w:rPr>
          <w:rFonts w:ascii="Times New Roman" w:hAnsi="Times New Roman" w:cs="Times New Roman"/>
          <w:sz w:val="28"/>
          <w:szCs w:val="28"/>
          <w:lang w:val="kk-KZ"/>
        </w:rPr>
        <w:t xml:space="preserve">ілікті алуға қажет- </w:t>
      </w:r>
      <w:r w:rsidRPr="00680099">
        <w:rPr>
          <w:rFonts w:ascii="Times New Roman" w:hAnsi="Times New Roman" w:cs="Times New Roman"/>
          <w:sz w:val="28"/>
          <w:szCs w:val="28"/>
          <w:lang w:val="kk-KZ"/>
        </w:rPr>
        <w:t>еңбектік іс- әрекеті;</w:t>
      </w:r>
    </w:p>
    <w:p w:rsidR="00680099" w:rsidRPr="00680099" w:rsidRDefault="00BA1C1B" w:rsidP="00680099">
      <w:pPr>
        <w:pStyle w:val="ae"/>
        <w:tabs>
          <w:tab w:val="num" w:pos="0"/>
        </w:tabs>
        <w:spacing w:before="0" w:beforeAutospacing="0" w:after="0" w:afterAutospacing="0"/>
        <w:ind w:left="-567" w:firstLine="567"/>
        <w:jc w:val="both"/>
        <w:rPr>
          <w:sz w:val="28"/>
          <w:szCs w:val="28"/>
          <w:lang w:val="kk-KZ"/>
        </w:rPr>
      </w:pPr>
      <w:r>
        <w:rPr>
          <w:sz w:val="28"/>
          <w:szCs w:val="28"/>
          <w:lang w:val="kk-KZ"/>
        </w:rPr>
        <w:t>- еңбектік іс-</w:t>
      </w:r>
      <w:r w:rsidR="00680099" w:rsidRPr="00680099">
        <w:rPr>
          <w:sz w:val="28"/>
          <w:szCs w:val="28"/>
          <w:lang w:val="kk-KZ"/>
        </w:rPr>
        <w:t>әрекетін орындауға байланысты жұмсалған материалдық және моралдық тұрғыдағы шығындар - баға;</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bCs/>
          <w:sz w:val="28"/>
          <w:szCs w:val="28"/>
          <w:lang w:val="kk-KZ"/>
        </w:rPr>
        <w:lastRenderedPageBreak/>
        <w:t xml:space="preserve">Уәждеме теориялары. </w:t>
      </w:r>
      <w:r w:rsidRPr="00680099">
        <w:rPr>
          <w:sz w:val="28"/>
          <w:szCs w:val="28"/>
          <w:lang w:val="kk-KZ"/>
        </w:rPr>
        <w:t>Қажеттіліктерді қанағаттандыру арқылы қалай адамдардың іскерлік белсенділігіне әсер етуге болатындығы жайлы бірқатар тұжырымдамалар бар.</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 xml:space="preserve">Уәждеменің </w:t>
      </w:r>
      <w:r w:rsidRPr="00680099">
        <w:rPr>
          <w:rFonts w:ascii="Times New Roman" w:hAnsi="Times New Roman" w:cs="Times New Roman"/>
          <w:bCs/>
          <w:sz w:val="28"/>
          <w:szCs w:val="28"/>
          <w:lang w:val="kk-KZ"/>
        </w:rPr>
        <w:t>патерналистік тұжырымдамасының</w:t>
      </w:r>
      <w:r w:rsidRPr="00680099">
        <w:rPr>
          <w:rFonts w:ascii="Times New Roman" w:hAnsi="Times New Roman" w:cs="Times New Roman"/>
          <w:sz w:val="28"/>
          <w:szCs w:val="28"/>
          <w:lang w:val="kk-KZ"/>
        </w:rPr>
        <w:t xml:space="preserve"> ұйғаруынша адамдар өз жұмысын қаншалықты қанағаттануына байланысты орындауға барады, ал  сыйақы мөлшері мінез-құлқына емес, ұйымға мүше екенін сезінуге байланысты.</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Американдық әлеуметтанушы А.Маслоудың қажеттіліктер иерархиясы туралы теориясына сәйкес адамға керек қажеттіліктердің негізгі бес деңгейін бөліп көрсетуге болады:</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1) Негізгі физиологиялық қажеттіліктер: тамақ, демалыс, баспана және т.б. Оларды қанағаттандырудың негізгі құралдарының бірі - ақша, жоғары еңбекақы болып табылады. Осылайша, негізгі физиологиялық қажеттіліктерді қанағаттандырудың негізгі құралдары – бұл материалды ынталандырулар: еңбекақы, әлеуметтік игілік.</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2) Қауіпсіздікке деген қажеттілік (өмірді, денсаулықты сақтау, ертеңгі күнге және зейнетақымен қамтамасыз етуге деген сенімділік және т.б).</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3) Әлеуметтік бірлікке деген қажеттілік (ұжымға қабылдануы, бірге жұмыс істейтін кісілердің қадірлеуіне және қуаттауына, олардың жылы лебізді қатынастарына ие болу).</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4) Сыйластыққа және өзін өзі сыйлауға деген қажеттілік (кәсіпорын үшін өзінің қажеттілігі мен маңыздылығын сезіну, әлеуметтік беделге, айналасындағылардан құрмет көру тілегі, жоғарғы әлеуметтік мәртебеге ие болу).</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5) Өзін-өзі көрсетуге, өзін жетілдіруге деген қажеттілік (өзінің қабілеттерін ашуға, шығармашылыққа, дамуға, өзін жетілдіруге және өз өмірінің мәнін түсінуге деген ұмтылыс).</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Бірінші және екінші деңгейдегі қажеттіліктер айтарлықтай орындалған жағдайда ғана, жоғарғы деңгейдегі қажеттіліктерді қамтамасыз ету өзекті мәселе болып табылады.</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 xml:space="preserve">Д.МакКлелланд </w:t>
      </w:r>
      <w:r w:rsidRPr="00680099">
        <w:rPr>
          <w:rFonts w:ascii="Times New Roman" w:hAnsi="Times New Roman" w:cs="Times New Roman"/>
          <w:bCs/>
          <w:sz w:val="28"/>
          <w:szCs w:val="28"/>
          <w:lang w:val="kk-KZ"/>
        </w:rPr>
        <w:t>иеленген қажеттіліктер теориясын</w:t>
      </w:r>
      <w:r w:rsidRPr="00680099">
        <w:rPr>
          <w:rFonts w:ascii="Times New Roman" w:hAnsi="Times New Roman" w:cs="Times New Roman"/>
          <w:sz w:val="28"/>
          <w:szCs w:val="28"/>
          <w:lang w:val="kk-KZ"/>
        </w:rPr>
        <w:t xml:space="preserve"> ұсынды.</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Онда автор қажеттіліктердің үш деңгейін бөліп көрсетеді:</w:t>
      </w:r>
    </w:p>
    <w:p w:rsidR="00680099" w:rsidRPr="00680099" w:rsidRDefault="00680099" w:rsidP="00680099">
      <w:pPr>
        <w:tabs>
          <w:tab w:val="num" w:pos="1353"/>
        </w:tabs>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 табыс;</w:t>
      </w:r>
    </w:p>
    <w:p w:rsidR="00680099" w:rsidRPr="00680099" w:rsidRDefault="00680099" w:rsidP="00680099">
      <w:pPr>
        <w:tabs>
          <w:tab w:val="num" w:pos="1353"/>
        </w:tabs>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 билік;</w:t>
      </w:r>
    </w:p>
    <w:p w:rsidR="00680099" w:rsidRPr="00680099" w:rsidRDefault="00680099" w:rsidP="00680099">
      <w:pPr>
        <w:tabs>
          <w:tab w:val="num" w:pos="1353"/>
        </w:tabs>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 қатыстылық;</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 xml:space="preserve">К.Альдерфердің ERG тұжырымдамасы басқаларға қарағанда жаңа болып табылады. Ол </w:t>
      </w:r>
      <w:r w:rsidRPr="00680099">
        <w:rPr>
          <w:rFonts w:ascii="Times New Roman" w:hAnsi="Times New Roman" w:cs="Times New Roman"/>
          <w:bCs/>
          <w:sz w:val="28"/>
          <w:szCs w:val="28"/>
          <w:lang w:val="kk-KZ"/>
        </w:rPr>
        <w:t>өмір сүру қажеттіліктерін</w:t>
      </w:r>
      <w:r w:rsidRPr="00680099">
        <w:rPr>
          <w:rFonts w:ascii="Times New Roman" w:hAnsi="Times New Roman" w:cs="Times New Roman"/>
          <w:sz w:val="28"/>
          <w:szCs w:val="28"/>
          <w:lang w:val="kk-KZ"/>
        </w:rPr>
        <w:t xml:space="preserve">  Маслоу  пирамидасының төменгі екі сатысына сәйкес түрінде келтіреді; </w:t>
      </w:r>
      <w:r w:rsidRPr="00680099">
        <w:rPr>
          <w:rFonts w:ascii="Times New Roman" w:hAnsi="Times New Roman" w:cs="Times New Roman"/>
          <w:bCs/>
          <w:sz w:val="28"/>
          <w:szCs w:val="28"/>
          <w:lang w:val="kk-KZ"/>
        </w:rPr>
        <w:t xml:space="preserve">байланыс қажеттіліктерін </w:t>
      </w:r>
      <w:r w:rsidRPr="00680099">
        <w:rPr>
          <w:rFonts w:ascii="Times New Roman" w:hAnsi="Times New Roman" w:cs="Times New Roman"/>
          <w:sz w:val="28"/>
          <w:szCs w:val="28"/>
          <w:lang w:val="kk-KZ"/>
        </w:rPr>
        <w:t xml:space="preserve">қарым-қатынас жасаудан, мойындаудан, қолдау көрсетуден, топ қауіпсіздігінен тұратын, пирамиданың үшінші сатысына, сонымен қатар жарым-жартылай екінші, төртінші сатыларға ұқсас етіп келтіреді; адамның мойындауға және өзінің тұжырымдауға ұмтылуы негізінен Маслоу пирамидасының жоғарғы екі сатысына пара-пар келетін </w:t>
      </w:r>
      <w:r w:rsidRPr="00680099">
        <w:rPr>
          <w:rFonts w:ascii="Times New Roman" w:hAnsi="Times New Roman" w:cs="Times New Roman"/>
          <w:bCs/>
          <w:sz w:val="28"/>
          <w:szCs w:val="28"/>
          <w:lang w:val="kk-KZ"/>
        </w:rPr>
        <w:t>өсу қажеттіліктерін</w:t>
      </w:r>
      <w:r w:rsidRPr="00680099">
        <w:rPr>
          <w:rFonts w:ascii="Times New Roman" w:hAnsi="Times New Roman" w:cs="Times New Roman"/>
          <w:sz w:val="28"/>
          <w:szCs w:val="28"/>
          <w:lang w:val="kk-KZ"/>
        </w:rPr>
        <w:t xml:space="preserve"> келтіреді.</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w:t>
      </w:r>
      <w:r w:rsidRPr="00680099">
        <w:rPr>
          <w:rFonts w:ascii="Times New Roman" w:hAnsi="Times New Roman" w:cs="Times New Roman"/>
          <w:bCs/>
          <w:sz w:val="28"/>
          <w:szCs w:val="28"/>
          <w:lang w:val="kk-KZ"/>
        </w:rPr>
        <w:t>Екі факторлы үлгінің</w:t>
      </w:r>
      <w:r w:rsidRPr="00680099">
        <w:rPr>
          <w:rFonts w:ascii="Times New Roman" w:hAnsi="Times New Roman" w:cs="Times New Roman"/>
          <w:sz w:val="28"/>
          <w:szCs w:val="28"/>
          <w:lang w:val="kk-KZ"/>
        </w:rPr>
        <w:t xml:space="preserve">» авторы Ф.Герцберг өмірде тек қана қанағаттану ғана емес, сонымен бірге кейбір қажеттіліктердің қанағаттандырылмауы да адам іс-әректіне ықпал ететінін көрсетті. Біреуінің өсуі және басқасының кемуі дербес </w:t>
      </w:r>
      <w:r w:rsidRPr="00680099">
        <w:rPr>
          <w:rFonts w:ascii="Times New Roman" w:hAnsi="Times New Roman" w:cs="Times New Roman"/>
          <w:sz w:val="28"/>
          <w:szCs w:val="28"/>
          <w:lang w:val="kk-KZ"/>
        </w:rPr>
        <w:lastRenderedPageBreak/>
        <w:t>үдеріс болып табылады, сондықтан да, олардың біреуіне әсер еткен факторлар, басқасына әсер етуі мүлдем міндетті емес.</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Герцберг өзінің үлгісін пайдалана отырып, екі шәкіл ұсынды. Олардың біреуі – қажеттіліктер жағдайының өзгеруі қанағаттанушылықтан оның толық жойылуына дейінгі  көрсетсе, екіншісі – қанағаттандырылмаудан оның толық жойылуына дейінгі өзгерістерді көрсетеді. Герцберг қажеттіліктердің өзін екі топқа бөлді: уәждемелік (мойындауға, табысқа, шығармашылық өсуге, жұмыс бабында жоғары сатыға көтерілуге және т.б.) және гигиеналық, яғни жұмыс жағдайына байланысты (еңбекақы, сыйақы, ішкі ортаның жағдайы және т.б.).</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Герцберг уәждемелік факторлардың болуы еңбек нәтижелігіне едәуір ынталандыру әсерін тигізгенмен, тиісті қажеттіліктердің қана- ғаттандырылғаннан кейін оның әсері жойылып кететіндігін көрсетті. Сонымен қатар бұл қажеттіліктер қанағаттандырылмаса да ол ынталандыру әсерін жоймайды. «Гигиеналық» қажеттіліктердің қасиеті қарама-қарсы: олардың жеткіліксіз немесе толық қанағаттандырылмауы адамдарда жұмысқа деген наразылығын туғызып және оған деген ынтаны төмендетеді, алайда мұндағы қолайлы жағдай әлі қанағаттандырылуды білдірмейді, себебі бұл тек белсенділікке  жағдай жасайды.</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 xml:space="preserve">Қажеттіліктің қанағаттандырылуы нақты  екендігі белгілі болғанда және ол  жағдайды ұғынғанда ғана қажеттіліктер адамдарды нәтижелі қимыл жасауға әсер ететтінін зерттеулер көрсетті. В.Врумның </w:t>
      </w:r>
      <w:r w:rsidRPr="00680099">
        <w:rPr>
          <w:rFonts w:ascii="Times New Roman" w:hAnsi="Times New Roman" w:cs="Times New Roman"/>
          <w:bCs/>
          <w:sz w:val="28"/>
          <w:szCs w:val="28"/>
          <w:lang w:val="kk-KZ"/>
        </w:rPr>
        <w:t>күту теориясы</w:t>
      </w:r>
      <w:r w:rsidRPr="00680099">
        <w:rPr>
          <w:rFonts w:ascii="Times New Roman" w:hAnsi="Times New Roman" w:cs="Times New Roman"/>
          <w:sz w:val="28"/>
          <w:szCs w:val="28"/>
          <w:lang w:val="kk-KZ"/>
        </w:rPr>
        <w:t xml:space="preserve"> ұғынған қажеттіліктермен қатар, адамды әділ марапаттау үміті де іс қимыл жасауға ықпал ететінін көрсетті.</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 xml:space="preserve">Адам үшін нәтиженің дұрыстығын, тартымдылығын, қалаулығын көрсететін дәрежесі </w:t>
      </w:r>
      <w:r w:rsidRPr="00680099">
        <w:rPr>
          <w:rFonts w:ascii="Times New Roman" w:hAnsi="Times New Roman" w:cs="Times New Roman"/>
          <w:bCs/>
          <w:sz w:val="28"/>
          <w:szCs w:val="28"/>
          <w:lang w:val="kk-KZ"/>
        </w:rPr>
        <w:t xml:space="preserve">валенттілік </w:t>
      </w:r>
      <w:r w:rsidRPr="00680099">
        <w:rPr>
          <w:rFonts w:ascii="Times New Roman" w:hAnsi="Times New Roman" w:cs="Times New Roman"/>
          <w:sz w:val="28"/>
          <w:szCs w:val="28"/>
          <w:lang w:val="kk-KZ"/>
        </w:rPr>
        <w:t xml:space="preserve"> деп  аталынады. Егер нәтиже бағалы болса, онда валенттілік оң шаманы  көрсетеді, егер оған көз қарасы теріс болса - валенттілік теріс, егерде селқос қарайтын болса - валенттілік нөл болады.</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 xml:space="preserve">Адамдардың әрекеті қандай жағдайда  белгілі бір нәтижеге әкелетіндігі жайлы түсінік </w:t>
      </w:r>
      <w:r w:rsidRPr="00680099">
        <w:rPr>
          <w:rFonts w:ascii="Times New Roman" w:hAnsi="Times New Roman" w:cs="Times New Roman"/>
          <w:bCs/>
          <w:sz w:val="28"/>
          <w:szCs w:val="28"/>
          <w:lang w:val="kk-KZ"/>
        </w:rPr>
        <w:t>күту</w:t>
      </w:r>
      <w:r w:rsidRPr="00680099">
        <w:rPr>
          <w:rFonts w:ascii="Times New Roman" w:hAnsi="Times New Roman" w:cs="Times New Roman"/>
          <w:sz w:val="28"/>
          <w:szCs w:val="28"/>
          <w:lang w:val="kk-KZ"/>
        </w:rPr>
        <w:t xml:space="preserve"> атауын алды. Ол жағдайларды, білімді, тәжірибені, ішкі сезімді, айналаны және өзінің мүмкіндіктерін талдағанда анықталады және ол  адам белсенділігіне,  қойылған мақсаттарға жетуге ұмтылыс кезінде едәуір әсер етеді. Себебі күту-ықтималдық санаты болғандықтан оның сандық мәні 0 және 1 мөлшерінде өзгереді. Күту екі түрлі болады: </w:t>
      </w:r>
      <w:r w:rsidRPr="00680099">
        <w:rPr>
          <w:rFonts w:ascii="Times New Roman" w:hAnsi="Times New Roman" w:cs="Times New Roman"/>
          <w:bCs/>
          <w:iCs/>
          <w:sz w:val="28"/>
          <w:szCs w:val="28"/>
          <w:lang w:val="kk-KZ"/>
        </w:rPr>
        <w:t>а)</w:t>
      </w:r>
      <w:r w:rsidRPr="00680099">
        <w:rPr>
          <w:rFonts w:ascii="Times New Roman" w:hAnsi="Times New Roman" w:cs="Times New Roman"/>
          <w:sz w:val="28"/>
          <w:szCs w:val="28"/>
          <w:lang w:val="kk-KZ"/>
        </w:rPr>
        <w:t xml:space="preserve"> қайсы-бір   жұмыстың орындалу мүмкіндігі және </w:t>
      </w:r>
      <w:r w:rsidRPr="00680099">
        <w:rPr>
          <w:rFonts w:ascii="Times New Roman" w:hAnsi="Times New Roman" w:cs="Times New Roman"/>
          <w:bCs/>
          <w:iCs/>
          <w:sz w:val="28"/>
          <w:szCs w:val="28"/>
          <w:lang w:val="kk-KZ"/>
        </w:rPr>
        <w:t xml:space="preserve">б) </w:t>
      </w:r>
      <w:r w:rsidRPr="00680099">
        <w:rPr>
          <w:rFonts w:ascii="Times New Roman" w:hAnsi="Times New Roman" w:cs="Times New Roman"/>
          <w:sz w:val="28"/>
          <w:szCs w:val="28"/>
          <w:lang w:val="kk-KZ"/>
        </w:rPr>
        <w:t xml:space="preserve"> ол үшін әділ сыйақы алу мүмкіндігі.</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bCs/>
          <w:sz w:val="28"/>
          <w:szCs w:val="28"/>
          <w:lang w:val="kk-KZ"/>
        </w:rPr>
        <w:t>Әділділік теориясы</w:t>
      </w:r>
      <w:r w:rsidRPr="00680099">
        <w:rPr>
          <w:rFonts w:ascii="Times New Roman" w:hAnsi="Times New Roman" w:cs="Times New Roman"/>
          <w:sz w:val="28"/>
          <w:szCs w:val="28"/>
          <w:lang w:val="kk-KZ"/>
        </w:rPr>
        <w:t>. Дж.Адамстың ұйғаруынша, адам уәждемесіне едәуір дәрежеде оның ағымдағы іс әреті мен нәтижесін өткен уақытпен, ең бастысы,  басқа адамдардың жетістіктерімен салыстыра отырып, әділ бағалау күшті әсер етеді. Егер адам өз ісінің нәтижесі басқа кісілердікіндей болғанын көрсе, ол өзінің қанағаттанғанын сезіп, белсенділік танытады немесе керісінше қимыл көрсетеді.</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bCs/>
          <w:sz w:val="28"/>
          <w:szCs w:val="28"/>
          <w:lang w:val="kk-KZ"/>
        </w:rPr>
        <w:t>Э.Локтың мақсаттарды қою теориясы</w:t>
      </w:r>
      <w:r w:rsidRPr="00680099">
        <w:rPr>
          <w:rFonts w:ascii="Times New Roman" w:hAnsi="Times New Roman" w:cs="Times New Roman"/>
          <w:sz w:val="28"/>
          <w:szCs w:val="28"/>
          <w:lang w:val="kk-KZ"/>
        </w:rPr>
        <w:t xml:space="preserve"> адамдар ұйымның мақсатын өзіндікіндей қабылдап, осы жұмыстың табыстарына жетуге тырысады және ол онан қанағаттанушылық табады деген тұжырымнан шығады. Оның нәтижелігі адамдардың оған деген сенімділігі, жарамдылығы, қиындығы және т.б. сияқты мақсат сипаттамасымен анықталады.</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 xml:space="preserve">Мақсаттарды қою теориясына </w:t>
      </w:r>
      <w:r w:rsidRPr="00680099">
        <w:rPr>
          <w:rFonts w:ascii="Times New Roman" w:hAnsi="Times New Roman" w:cs="Times New Roman"/>
          <w:bCs/>
          <w:sz w:val="28"/>
          <w:szCs w:val="28"/>
          <w:lang w:val="kk-KZ"/>
        </w:rPr>
        <w:t>партисипативтік басқару</w:t>
      </w:r>
      <w:r w:rsidRPr="00680099">
        <w:rPr>
          <w:rFonts w:ascii="Times New Roman" w:hAnsi="Times New Roman" w:cs="Times New Roman"/>
          <w:sz w:val="28"/>
          <w:szCs w:val="28"/>
          <w:lang w:val="kk-KZ"/>
        </w:rPr>
        <w:t xml:space="preserve"> тұжырымдамасы мағынасы жағынан жақын. Ол мынадан шығады: адам ұйым істеріне араласуынан </w:t>
      </w:r>
      <w:r w:rsidRPr="00680099">
        <w:rPr>
          <w:rFonts w:ascii="Times New Roman" w:hAnsi="Times New Roman" w:cs="Times New Roman"/>
          <w:sz w:val="28"/>
          <w:szCs w:val="28"/>
          <w:lang w:val="kk-KZ"/>
        </w:rPr>
        <w:lastRenderedPageBreak/>
        <w:t>қанағаттанушылық алады, соның нәтижесінде жоғары тиімділікпен жұмыс атқарып қана қоймай, өзінің қабілеттіліктері мен мүмкіндіктерін толық ашады.</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Партисипативтік басқару негізінде қатардағы жұмыскерлер алдында тұрған мәселені орындау үшін керекті амалдар мен әдістерге қатысты дербес шешім қабылдауға құқық алады, арнайы мәселелер бойынша кеңес беруге шақырылады, жаңалық ашуға мен ойлап табуға қатысады, өз жұмыстарын дербес бақылауға мүмкіндік алады.</w:t>
      </w:r>
    </w:p>
    <w:p w:rsidR="00680099" w:rsidRPr="00680099" w:rsidRDefault="00680099" w:rsidP="00680099">
      <w:pPr>
        <w:pStyle w:val="36"/>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bCs/>
          <w:sz w:val="28"/>
          <w:szCs w:val="28"/>
          <w:lang w:val="kk-KZ"/>
        </w:rPr>
        <w:t>Еңбек уәждерінің құрылуы</w:t>
      </w:r>
      <w:r w:rsidRPr="00680099">
        <w:rPr>
          <w:rFonts w:ascii="Times New Roman" w:hAnsi="Times New Roman" w:cs="Times New Roman"/>
          <w:sz w:val="28"/>
          <w:szCs w:val="28"/>
          <w:lang w:val="kk-KZ"/>
        </w:rPr>
        <w:t>. Егер:</w:t>
      </w:r>
    </w:p>
    <w:p w:rsidR="00680099" w:rsidRPr="00680099" w:rsidRDefault="00680099" w:rsidP="00680099">
      <w:pPr>
        <w:pStyle w:val="ae"/>
        <w:tabs>
          <w:tab w:val="num" w:pos="1353"/>
        </w:tabs>
        <w:spacing w:before="0" w:beforeAutospacing="0" w:after="0" w:afterAutospacing="0"/>
        <w:ind w:left="-567" w:firstLine="567"/>
        <w:jc w:val="both"/>
        <w:rPr>
          <w:sz w:val="28"/>
          <w:szCs w:val="28"/>
          <w:lang w:val="kk-KZ"/>
        </w:rPr>
      </w:pPr>
      <w:r w:rsidRPr="00680099">
        <w:rPr>
          <w:sz w:val="28"/>
          <w:szCs w:val="28"/>
          <w:lang w:val="kk-KZ"/>
        </w:rPr>
        <w:t>- адамның әлеуметтік  қажеттіліктеріне сәйкес қоғамда қажетті игіліктер жиынтығы бар болса;</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 осы игіліктерді алуға қызметкердің жеке еңбектік талпынысы болса;</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 еңбектік іс-әрекет қызметкерге бұл игіліктерді алу үшін материалдық және моралдық аз шығындарды жұмсауға мүмкіндік берген жағдайда ғана еңбек уәждері қалыптасады.</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Еңбектік іс-әрекет игіліктерді алудың жеке түрі болмай, оның негізі болған жағдайда ғана еңбек уәжі пайда болады. Егер бөлу қатынастарының өлшемдері болып мәртебелік айырмашылықтары  ( қызмет, мамандықлық разряд, дәрежелер, атақтар және т.б.), еңбек өтілімі, белгілі-бір әлеуметтік топқа қатысы (ардагер, мүгедек, соғысқа қатысушысы, жалғыз басты ана және т.б.)  саналса, онда жұмыста қызметтік жылжу, разряд, дәреже немесе атақ алу, жұмыс орнына орнығу және т.б. сияқты жылжу уәждері құрылады. Басқа іс-әрекет түрлері арқылы игіліктерді алуға мүмкіндік  болғандықтан, бұл жағдайда қызметкерлердің еңбектік белсенділік көрсетуі міндетті емес.</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Кез-келген іс-әрекет белгілі-бір шығындармен байланысты болғандықтан өзінің бағасы болады. Осылай еңбектік іс-әрекет дене және моральдық күштердің шығындарымен анықталады. Егер жұмысқа деген  қабілеті дер уақытында орнына келмесе, қызметкерлер жоғары қарқынды еңбектен шошынуы мүмкін. Еңбектің нашар ұйымдастырылуы, өндірістегі санитарлы-гигиеналық жағымсыз жағдай- лары, әлеуметтік-тұрмыстық саласының дамымағандығы қызметкерлерді селқостық стратегиясына итермелейді, себебі еңбек қарқының бағасы төмен болғандықтак олар  аз жұмыс істеуді қалап, сәйкесінше аз еңбекақы алғанды ұнатады. Алайда басқа жағдай да болуы мүмкін, қызметкер  белгілі бір деңгейде тұрмыс халін ұстап тұру үшін қосымша игіліктерді өз денсаулығын жоғалту арқылы табуы да мүмкін.</w:t>
      </w:r>
    </w:p>
    <w:p w:rsidR="00680099" w:rsidRPr="00680099" w:rsidRDefault="00680099" w:rsidP="00680099">
      <w:pPr>
        <w:pStyle w:val="36"/>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bCs/>
          <w:sz w:val="28"/>
          <w:szCs w:val="28"/>
          <w:lang w:val="kk-KZ"/>
        </w:rPr>
        <w:t>Уәж күші</w:t>
      </w:r>
      <w:r w:rsidRPr="00680099">
        <w:rPr>
          <w:rFonts w:ascii="Times New Roman" w:hAnsi="Times New Roman" w:cs="Times New Roman"/>
          <w:sz w:val="28"/>
          <w:szCs w:val="28"/>
          <w:lang w:val="kk-KZ"/>
        </w:rPr>
        <w:t>. Белгілі бір игілік өте қажетті және оған деген ұмтылыс күштірек болған сайын, солғұрлым қызметкер белсенді әрекет жасайды.</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Тауарлы өндірістің себебіне байланысты еңбек уәждерінің ерекшелігі -  олар өзіне және басқаларға бағытталғандығы. Еңбек өнімі тауарға айналып, тұтыну құны ретінде қызметкердің өзінің емес, басқа адамдардың қажеттіліктерін қанағаттандырады.</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Бәсекелестік тетігі арқылы нарықтық экономика, «өзім үшін» және «басқалар үшін» сияқты уәжтерді үйлестіреді. Әкімшілдік-әмірешілдік жүйе барысында жоспарлы экономика бұл уәждердің қарым-қатынастарын өзгертті. Себебі, жұмысшы өзінің еңбегі үшін алатын еңбек ақыға қарағанда, шын мәнінде қоғамға көп беруге тура келді. Осыған қарсы жауап ретінде тауар сапасы төмендеп, өнімнің тұтынушылық қасиеттері нашарлады.</w:t>
      </w:r>
    </w:p>
    <w:p w:rsidR="00680099" w:rsidRPr="00680099" w:rsidRDefault="00680099" w:rsidP="00680099">
      <w:pPr>
        <w:pStyle w:val="36"/>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bCs/>
          <w:sz w:val="28"/>
          <w:szCs w:val="28"/>
          <w:lang w:val="kk-KZ"/>
        </w:rPr>
        <w:lastRenderedPageBreak/>
        <w:t xml:space="preserve">Еңбек уәждері мен ынталандырулар жүйесі. </w:t>
      </w:r>
      <w:r w:rsidRPr="00680099">
        <w:rPr>
          <w:rFonts w:ascii="Times New Roman" w:hAnsi="Times New Roman" w:cs="Times New Roman"/>
          <w:sz w:val="28"/>
          <w:szCs w:val="28"/>
          <w:lang w:val="kk-KZ"/>
        </w:rPr>
        <w:t>Жалпы біртұтас жүйе құрайтын еңбек уәждерін бірнеше топтарға бөлуге болады:</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 еңбек мазмұндылығы;</w:t>
      </w:r>
    </w:p>
    <w:p w:rsidR="00680099" w:rsidRPr="00680099" w:rsidRDefault="00680099" w:rsidP="00680099">
      <w:pPr>
        <w:tabs>
          <w:tab w:val="num" w:pos="0"/>
        </w:tabs>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 оның қоғамдық пайдалығы;</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 еңбектік іс-әрәкетінің жемістілігін қоғамның мойындауына байланысты болатын мәртебелік уәждер;</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 материалдық игіліктерді алу уәждері;</w:t>
      </w:r>
    </w:p>
    <w:p w:rsidR="00680099" w:rsidRPr="00680099" w:rsidRDefault="00680099" w:rsidP="00680099">
      <w:pPr>
        <w:pStyle w:val="ae"/>
        <w:tabs>
          <w:tab w:val="num" w:pos="0"/>
        </w:tabs>
        <w:spacing w:before="0" w:beforeAutospacing="0" w:after="0" w:afterAutospacing="0"/>
        <w:ind w:left="-567" w:firstLine="567"/>
        <w:jc w:val="both"/>
        <w:rPr>
          <w:sz w:val="28"/>
          <w:szCs w:val="28"/>
          <w:lang w:val="kk-KZ"/>
        </w:rPr>
      </w:pPr>
      <w:r w:rsidRPr="00680099">
        <w:rPr>
          <w:sz w:val="28"/>
          <w:szCs w:val="28"/>
          <w:lang w:val="kk-KZ"/>
        </w:rPr>
        <w:t>- жұмыстың белгілі бір қарқындылығына бағытталған уәждер;</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Егер игілік еңбек уәжін құраса, онда ол еңбек ынтасы болады. «Еңбек уәжі» және «еңбек ынтасы» ұғымдары өзара ұқсас. Бірінші жағдайда, еңбектік іс-әрекет арқылы игілік алуға ұмтылған қызметкер жайлы әңгіме болса (уәж), екінші жағдайда еңбектік іс-әрекет тиімділігі жағдайында ғана қызметкерге қажетті игілікті бере алатын  басқару мекемесі жайлы (ынта) айтылып отыр.</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Еңбекті ынталандыру дегеніміз қажетті жағдайларды жасауды білдіреді (шаруашылық тетігін), соның арқасында  белсенді еңбектік іс-әрекет алдын-ала анықталған нәтижелерді береді, қызметкердің мәнді және әлеуметке бағытталған қажеттіліктерін қанағаттандырудың, одан кейін еңбек уәжін құрудың  қажетті және жеткілікті шарты болады.</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Еңбек уәждері мен ынталандырулардың жүйесі белгілі-бір негізге сүйенуге тиіс, яғни еңбектік іс-әрекет норматив деңгейіне. Қызметкердің еңбектік қатынастарға баруының өзі, оның алғаш келісілген еңбек ақы бойынша кейбір жауапкершіліктерді орындауға тиіс екендігіне мойындауын көрсетеді. Бұл жағдайда ынталандыруға орын жоқ. Қойылған талаптардың орындалмау мүмкіншілігіне  байланысты  жаза алу қорқынышынан туатын қашқақтау уәжі болғандықтан әрбір іс-әрекет бақылауда болады. Материалдық игілікті жоғалтуға байланысты жазалаудың кем дегенде екі түрі бар: келісілген еңбекақыны жарым-жартылай төлеу немесе еңбек қатынастарын тоқтату.        Қызметкер қандай талаптар қойылатынын білуге тиісті,  қойылған талаптарды мүлтіксіз орындағанда қандай еңбекақы алатынын,   оларды бұзғанда қандай жазалар қолданатындығын білуі тиіс. Тәртіп әруақытта жүріс-тұрыс түрлерін еркін таңдауды шектейтін мәжбүрлеу бөлігінен тұрады.</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Еңбекті ынталандыру жүйесі әкімшілдік-әміршілдік басқару әдісінің жалғасы болғанымен, алайда оны ешқандай жағдайда алмастырмайды. Егер басқару органдары еңбекақы  төлейтін жұмыс деңгейін көтеруге қол жеткізсе және сол деңгейде ұстап тұра алса, онда еңбекті ынталандыру әр уақытта  тиімді болады. Ынталандырудың мақсаты – адамды  жұмыс істетуге ықпал жасау емес, оны еңбек қатынастарында көрсетілген талаптарды одан да жақсырақ  істеуге түрткі болу.</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Еңбекті басқару әдістері ретінде уәждеме мен ынталандырулардың бағыттары қарама-қарсы: біріншісі орын алған жағдайларды өзгертуге бағытталса, екіншісі оны орнықтыруға бағытталған, соған қарамастан олар бір-бірі өзара толықтырады.</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Уәждеме мен ынталандыру үдерістері өзара күшейтілуімен, бір-біріне сәйкес келуімен қатар, олар бір-біріне қарсы тұруы мүмкін. Мысалы, материалдармен қамтамасыздандыру жеткіліксіз кезінде ақша табысының өсуі – еңбек уәждемесін өсірудің орына, оны қайта  төмендетіп жібереді.</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lastRenderedPageBreak/>
        <w:t>Ынталандыру қызметкердің қажеттіліктеріне, қызығушылықтарына және қабілеттіліктеріне сай болуы тиіс, ынталандыру тетігі әр уақытта жұмыскердің уәждеме тетігіне сай келуі тиіс.</w:t>
      </w:r>
    </w:p>
    <w:p w:rsidR="00680099" w:rsidRPr="00680099" w:rsidRDefault="00680099" w:rsidP="00680099">
      <w:pPr>
        <w:pStyle w:val="36"/>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bCs/>
          <w:sz w:val="28"/>
          <w:szCs w:val="28"/>
          <w:lang w:val="kk-KZ"/>
        </w:rPr>
        <w:t xml:space="preserve">Персоналды ынталандырудың мәні мен қажеттілігі. </w:t>
      </w:r>
      <w:r w:rsidRPr="00680099">
        <w:rPr>
          <w:rFonts w:ascii="Times New Roman" w:hAnsi="Times New Roman" w:cs="Times New Roman"/>
          <w:sz w:val="28"/>
          <w:szCs w:val="28"/>
          <w:lang w:val="kk-KZ"/>
        </w:rPr>
        <w:t>Еңбекті ынталандыру – бұл ең алдымен сыртқы ниеттену күші, персонал уәждемесінің материалдық қабықшасы және адамның еңбек ортасындағы жүріс-тұрысына әсер ететін еңбек жағдайының бір бөлігі.</w:t>
      </w:r>
    </w:p>
    <w:p w:rsidR="00680099" w:rsidRPr="00680099" w:rsidRDefault="00680099" w:rsidP="00680099">
      <w:pPr>
        <w:pStyle w:val="36"/>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bCs/>
          <w:sz w:val="28"/>
          <w:szCs w:val="28"/>
          <w:lang w:val="kk-KZ"/>
        </w:rPr>
        <w:t xml:space="preserve">Еңбек белсенділігінің енжарлығын жеңу жолдары. </w:t>
      </w:r>
      <w:r w:rsidRPr="00680099">
        <w:rPr>
          <w:rFonts w:ascii="Times New Roman" w:hAnsi="Times New Roman" w:cs="Times New Roman"/>
          <w:sz w:val="28"/>
          <w:szCs w:val="28"/>
          <w:lang w:val="kk-KZ"/>
        </w:rPr>
        <w:t>Қазіргі кәсіпкерлік саясат – еңбек ақыны төмендету арқылы таза табысты барынша көп алуға ұмтылады. Ол әсіресе алдыңғы қатарлы экономикалық қайта құруға, ғылыми техникалық табысқа негізделген іс-әрекет өрісінде жұмыскердің шығармашылық қабілетінің ашылуына және толық пайдалануына кедергі келтіреді. Соның себебінен қазіргі заманғы еңбектік сана еңбекке деген немқұрайлыққа алып келіп отыр. Мұндай жағдайдың негізгі себептері келесідей:</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 еңбек көпшілік жұмыскерлердің қалыпты өмір сүру деңгейін әрқашан қамтамасыз ете бермейді. Бұл тұтынудың ұтымды мөлшеріне шығуға мүмкіндік бермейтін еңбекақы деңгейінің төмендігіне байланысты;</w:t>
      </w:r>
    </w:p>
    <w:p w:rsidR="00680099" w:rsidRPr="00680099" w:rsidRDefault="00680099" w:rsidP="00680099">
      <w:pPr>
        <w:pStyle w:val="ae"/>
        <w:tabs>
          <w:tab w:val="num" w:pos="0"/>
        </w:tabs>
        <w:spacing w:before="0" w:beforeAutospacing="0" w:after="0" w:afterAutospacing="0"/>
        <w:ind w:left="-567" w:firstLine="567"/>
        <w:jc w:val="both"/>
        <w:rPr>
          <w:sz w:val="28"/>
          <w:szCs w:val="28"/>
          <w:lang w:val="kk-KZ"/>
        </w:rPr>
      </w:pPr>
      <w:r w:rsidRPr="00680099">
        <w:rPr>
          <w:sz w:val="28"/>
          <w:szCs w:val="28"/>
          <w:lang w:val="kk-KZ"/>
        </w:rPr>
        <w:t>- көптеген басшылар көбіне ынтасыз тек жұмысты атқара білетін және қарсылықсыз жұмыс істейтін жұмыскерлерді қалайды, ал ол болса жоғары кәсіпқой және ынталы мамандарға зардап   әкеледі;</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 еңбек іс-әрекетін ынталандырудың тиімді жүйесінің жоқтығы, себебі еңбек ақыда көп жағдайда теңгермешілік гүлденуде, еңбекақыны есептеуде жұмыскердің соңғы ұжым іс-әрекетінің нәтижесіне қосқан жеке еңбектік үлесі аз ескеріледі;</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Еңбекақы деңгейінің төмендігі жалпы еңбектік енжарлығын, еңбек уәжінің маңыздылығының төмендеуін, қарқыны төмен және біліктілікті қажет етпейтін, еңбекақысы жоғары, әрі тұрақты жұмыс алу тілегін қалыптастырып отыр.</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Еңбектік енжарлықтың бір түрі ретінде біліктілікті жоғарылатуға деген қызығушылықтың төмен болуы кіреді. Меншік иелері де жұмыскерлердің біліктілігін жоғарылатуға асықпауда, оларға бүгін еңбек белсенділігін көтеруге қаржы жұмсау тиімсіз, олар көбінесе негізгі қорларды алдағы уақытта жаңартуға қажетті инвестицияны жинауды қалайды.</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Экономиканың тиімді жұмыс атқаруы үшін  ең алдымен еңбекте жоғары нәтиже алуға талпынатын жұмыскерлер қажет. Олар ынталы және тапқыр, тек өзінің емес, сонымен бірге жалпы іс үшін жауапкершілікті өз мойнына ала алатын, өзінің құқықтарын жақсы білетін және ең алдымен өз күштеріне сенетін мамандар болуы тиіс. Осындай жұмыскерлер біліктілігін жоғарылатуға ұмтылады, себебі олар еңбекте өз мүмкіндіктерін біліктілігімен байланыстырады. Ол жауапты және ақ ниетті адам, инновациялық іс-әрекет атқаруға оның білім деңгейі жеткілікті.</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Шаруашылық жасау жаңа кездерінде еңбек ақының уәждемелік функциясы келесі шарттарды қамтиды:</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 әрбір жұмыскердің еңбекақы мөлшері ең алдымен оның ұжымдық еңбек нәтижесіне қосқан жеке үлесі арқылы анықталуы тиіс;</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 шығарылып жатқан өнімнің тұтынушылық қасиеттеріне, сапасы мен күрделілігіне байланысты еңбек ақының түрлері де көбеюі тиіс;</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lastRenderedPageBreak/>
        <w:t>- білікті жұмыс күшін қалыптастыруға қажет мемлекетпен қабылданған аз мөлшерлі  еңбек ақының көлемі мен әртүрлі еңбек үлестері бар жұмыскерлердің әлеуметтік жағдай деңгейінің сапалық айырмашылығын көрсететін ең жоғарғы еңбек ақымен ара қатынасын сақтай отырып, еңбек ақы ынталандыру аумағын кеңейту керек.</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 қазіргі кезде сыйақы еңбек белсендігін аз ынталандырады, себебі ол  негізінен әкімшілік өктем функциясын орындауға бағытталады, көбіне басшылардың талабы орындалмағаны үшін жазалау ретінде қолданатындығы белгілі, сондықтан сыйақылық жүйенің функциясы мен рөлін өзгерту керек.</w:t>
      </w:r>
    </w:p>
    <w:p w:rsidR="00680099" w:rsidRPr="00680099" w:rsidRDefault="00680099" w:rsidP="00680099">
      <w:pPr>
        <w:pStyle w:val="36"/>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bCs/>
          <w:sz w:val="28"/>
          <w:szCs w:val="28"/>
          <w:lang w:val="kk-KZ"/>
        </w:rPr>
        <w:t>«Еңбекті байыту», адамдық қатынастар туралы теориялардың қазіргі заманғы тұжырымдамалары</w:t>
      </w:r>
      <w:r w:rsidRPr="00680099">
        <w:rPr>
          <w:rFonts w:ascii="Times New Roman" w:hAnsi="Times New Roman" w:cs="Times New Roman"/>
          <w:sz w:val="28"/>
          <w:szCs w:val="28"/>
          <w:lang w:val="kk-KZ"/>
        </w:rPr>
        <w:t>. Адам факторын белсендіруге бағытталған, адам іс-әрекет уәждемесінің қазіргі заманғы  тұжырымдамалардың бірі ретінде Мичиган университетінің профессоры Д.Макгрегордың тұжырымдамасы саналады, ол шартқа байланысты  екі теорияны талдайды:</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 Х теориясы;</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 У теориясы;</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Х теориясы (Тейлордың жеке теориясы) төмендегілерді тұжырымдайды:</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 адам жалқау;</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 жұмыстан қашуға тырысады;</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 адамдарды жұмысқа мәжбүрлеу керек;</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 олар өздерін басқарғанын қалайды;</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 олар жауапкершілікті қаламайды, өзгерістерге  шыдамайды;</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 оларға сенуге болмайды;</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Х теориясы бақылау тактикасына аса көңіл бөледі, ол адамдарға қандай жұмысты  орындау керек екендігін, оның нәтижесі қалай екендігін, соған байланысты қолдау немесе жазалауды қолдануды тағайындайтын  әдістер мен рәсімдерге негізделген.</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У теориясы бойынша  қарым-қатынастардың табиғатына, берілгендіктің пайда болуына себеп болатын және ұйым мақсаттарына жетуге жағдай жасайтын орта құруға, табыс кезінде даралыққа, жаңалық ашуға және ынтасы мол болуына көп көңіл аударылады. Соңғы жылдары У теориясы Калифорния университетінің профессоры В.Оучтың жапондық персоналды басқару тәжірибесін зерттеу кезінде ұсынған Z теориясы түрінде даму алды. Х.Йосихардың пікірінше «адамдық әлеуетті» дамытуды  қамтамасыз ететін жапондық тәжірибенің айырмашылығы ретінде келесі негізгі екі белгіні көрсетуге болады:</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 сенімділік ортаның барлығы және жұмыспен қамтылу кепілдігі;</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 корпорацияның құндылығы мен жариялығы;</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Z теориясында әрбір жұмыскер бақылаусыз өзінше еңбек атқарады.  Мұндай сенімдер олардың жеке мақсаттары  кәсіпорын мақсаттарымен қатар екендігіне сенетіндігін күшейтеді. Оучтың пікірінше, жоғарыдағы аталған белгілер, жапондық компаниялардағы ұжымдылықтың, адалдықтың және өнімділіктің жоғары деңгейімен түсіндіруге болады.</w:t>
      </w:r>
    </w:p>
    <w:p w:rsidR="00680099" w:rsidRDefault="00680099" w:rsidP="00680099">
      <w:pPr>
        <w:pStyle w:val="ae"/>
        <w:spacing w:before="0" w:beforeAutospacing="0" w:after="0" w:afterAutospacing="0"/>
        <w:ind w:left="-567" w:firstLine="567"/>
        <w:jc w:val="center"/>
        <w:rPr>
          <w:bCs/>
          <w:sz w:val="28"/>
          <w:szCs w:val="28"/>
          <w:lang w:val="kk-KZ"/>
        </w:rPr>
      </w:pPr>
    </w:p>
    <w:p w:rsidR="00BA1C1B" w:rsidRDefault="00BA1C1B" w:rsidP="00680099">
      <w:pPr>
        <w:pStyle w:val="ae"/>
        <w:spacing w:before="0" w:beforeAutospacing="0" w:after="0" w:afterAutospacing="0"/>
        <w:ind w:left="-567" w:firstLine="567"/>
        <w:jc w:val="center"/>
        <w:rPr>
          <w:bCs/>
          <w:sz w:val="28"/>
          <w:szCs w:val="28"/>
          <w:lang w:val="kk-KZ"/>
        </w:rPr>
      </w:pPr>
    </w:p>
    <w:p w:rsidR="00BA1C1B" w:rsidRPr="00680099" w:rsidRDefault="00BA1C1B" w:rsidP="00680099">
      <w:pPr>
        <w:pStyle w:val="ae"/>
        <w:spacing w:before="0" w:beforeAutospacing="0" w:after="0" w:afterAutospacing="0"/>
        <w:ind w:left="-567" w:firstLine="567"/>
        <w:jc w:val="center"/>
        <w:rPr>
          <w:bCs/>
          <w:sz w:val="28"/>
          <w:szCs w:val="28"/>
          <w:lang w:val="kk-KZ"/>
        </w:rPr>
      </w:pPr>
    </w:p>
    <w:p w:rsidR="00680099" w:rsidRDefault="00680099" w:rsidP="00680099">
      <w:pPr>
        <w:pStyle w:val="ae"/>
        <w:spacing w:before="0" w:beforeAutospacing="0" w:after="0" w:afterAutospacing="0"/>
        <w:ind w:left="-567" w:firstLine="567"/>
        <w:jc w:val="center"/>
        <w:rPr>
          <w:b/>
          <w:bCs/>
          <w:i/>
          <w:sz w:val="28"/>
          <w:szCs w:val="28"/>
          <w:lang w:val="kk-KZ"/>
        </w:rPr>
      </w:pPr>
      <w:r w:rsidRPr="00BA1C1B">
        <w:rPr>
          <w:b/>
          <w:bCs/>
          <w:i/>
          <w:sz w:val="28"/>
          <w:szCs w:val="28"/>
          <w:lang w:val="kk-KZ"/>
        </w:rPr>
        <w:lastRenderedPageBreak/>
        <w:t>Бақылу сұрақтары</w:t>
      </w:r>
    </w:p>
    <w:p w:rsidR="00BA1C1B" w:rsidRPr="00BA1C1B" w:rsidRDefault="00BA1C1B" w:rsidP="00680099">
      <w:pPr>
        <w:pStyle w:val="ae"/>
        <w:spacing w:before="0" w:beforeAutospacing="0" w:after="0" w:afterAutospacing="0"/>
        <w:ind w:left="-567" w:firstLine="567"/>
        <w:jc w:val="center"/>
        <w:rPr>
          <w:b/>
          <w:bCs/>
          <w:i/>
          <w:sz w:val="28"/>
          <w:szCs w:val="28"/>
          <w:lang w:val="kk-KZ"/>
        </w:rPr>
      </w:pPr>
    </w:p>
    <w:p w:rsidR="00680099" w:rsidRPr="00680099" w:rsidRDefault="00BA1C1B" w:rsidP="00680099">
      <w:pPr>
        <w:pStyle w:val="ae"/>
        <w:spacing w:before="0" w:beforeAutospacing="0" w:after="0" w:afterAutospacing="0"/>
        <w:ind w:left="-567" w:firstLine="567"/>
        <w:jc w:val="both"/>
        <w:rPr>
          <w:sz w:val="28"/>
          <w:szCs w:val="28"/>
          <w:lang w:val="kk-KZ"/>
        </w:rPr>
      </w:pPr>
      <w:r>
        <w:rPr>
          <w:sz w:val="28"/>
          <w:szCs w:val="28"/>
          <w:lang w:val="kk-KZ"/>
        </w:rPr>
        <w:t>1.Адам іс-әрекетерінің уәжы</w:t>
      </w:r>
    </w:p>
    <w:p w:rsidR="00680099" w:rsidRPr="00680099" w:rsidRDefault="00BA1C1B" w:rsidP="00680099">
      <w:pPr>
        <w:spacing w:after="0" w:line="240" w:lineRule="auto"/>
        <w:ind w:left="-567" w:firstLine="567"/>
        <w:jc w:val="both"/>
        <w:rPr>
          <w:rFonts w:ascii="Times New Roman" w:hAnsi="Times New Roman" w:cs="Times New Roman"/>
          <w:sz w:val="28"/>
          <w:szCs w:val="28"/>
          <w:lang w:val="kk-KZ"/>
        </w:rPr>
      </w:pPr>
      <w:r>
        <w:rPr>
          <w:rFonts w:ascii="Times New Roman" w:hAnsi="Times New Roman" w:cs="Times New Roman"/>
          <w:sz w:val="28"/>
          <w:szCs w:val="28"/>
          <w:lang w:val="kk-KZ"/>
        </w:rPr>
        <w:t>2.Еңбек уәждемесіның мәні</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3.Уәждеме</w:t>
      </w:r>
      <w:r w:rsidR="00BA1C1B">
        <w:rPr>
          <w:rFonts w:ascii="Times New Roman" w:hAnsi="Times New Roman" w:cs="Times New Roman"/>
          <w:sz w:val="28"/>
          <w:szCs w:val="28"/>
          <w:lang w:val="kk-KZ"/>
        </w:rPr>
        <w:t>нің патерналистік тұжырымдамасы</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4.А.Маслоу теориясы бойынша адам қаж</w:t>
      </w:r>
      <w:r w:rsidR="00BA1C1B">
        <w:rPr>
          <w:rFonts w:ascii="Times New Roman" w:hAnsi="Times New Roman" w:cs="Times New Roman"/>
          <w:sz w:val="28"/>
          <w:szCs w:val="28"/>
          <w:lang w:val="kk-KZ"/>
        </w:rPr>
        <w:t>еттілігінің негізгі бес деңгейі</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5.Д.МакКлелланд та</w:t>
      </w:r>
      <w:r w:rsidR="00BA1C1B">
        <w:rPr>
          <w:rFonts w:ascii="Times New Roman" w:hAnsi="Times New Roman" w:cs="Times New Roman"/>
          <w:sz w:val="28"/>
          <w:szCs w:val="28"/>
          <w:lang w:val="kk-KZ"/>
        </w:rPr>
        <w:t>быс қажеттілігі туралы теориясы</w:t>
      </w:r>
    </w:p>
    <w:p w:rsidR="00680099" w:rsidRPr="00680099" w:rsidRDefault="00680099" w:rsidP="00680099">
      <w:pPr>
        <w:pStyle w:val="afe"/>
        <w:ind w:left="-567" w:firstLine="567"/>
        <w:jc w:val="both"/>
        <w:rPr>
          <w:rFonts w:ascii="Times New Roman" w:hAnsi="Times New Roman"/>
          <w:bCs/>
          <w:noProof/>
          <w:sz w:val="28"/>
          <w:szCs w:val="28"/>
          <w:lang w:val="kk-KZ"/>
        </w:rPr>
      </w:pPr>
    </w:p>
    <w:p w:rsidR="00680099" w:rsidRPr="00680099" w:rsidRDefault="00680099" w:rsidP="00680099">
      <w:pPr>
        <w:pStyle w:val="afe"/>
        <w:ind w:left="-567" w:firstLine="567"/>
        <w:jc w:val="center"/>
        <w:rPr>
          <w:rFonts w:ascii="Times New Roman" w:hAnsi="Times New Roman"/>
          <w:bCs/>
          <w:noProof/>
          <w:sz w:val="28"/>
          <w:szCs w:val="28"/>
          <w:lang w:val="kk-KZ"/>
        </w:rPr>
      </w:pPr>
    </w:p>
    <w:p w:rsidR="00680099" w:rsidRDefault="00BA1C1B" w:rsidP="00680099">
      <w:pPr>
        <w:spacing w:after="0" w:line="240" w:lineRule="auto"/>
        <w:ind w:left="-567" w:firstLine="567"/>
        <w:jc w:val="center"/>
        <w:rPr>
          <w:rFonts w:ascii="Times New Roman" w:hAnsi="Times New Roman" w:cs="Times New Roman"/>
          <w:b/>
          <w:sz w:val="28"/>
          <w:szCs w:val="28"/>
          <w:lang w:val="kk-KZ"/>
        </w:rPr>
      </w:pPr>
      <w:r w:rsidRPr="00BA1C1B">
        <w:rPr>
          <w:rFonts w:ascii="Times New Roman" w:hAnsi="Times New Roman" w:cs="Times New Roman"/>
          <w:b/>
          <w:sz w:val="28"/>
          <w:szCs w:val="28"/>
          <w:lang w:val="kk-KZ"/>
        </w:rPr>
        <w:t>11-т</w:t>
      </w:r>
      <w:r w:rsidR="00680099" w:rsidRPr="00BA1C1B">
        <w:rPr>
          <w:rFonts w:ascii="Times New Roman" w:hAnsi="Times New Roman" w:cs="Times New Roman"/>
          <w:b/>
          <w:sz w:val="28"/>
          <w:szCs w:val="28"/>
          <w:lang w:val="kk-KZ"/>
        </w:rPr>
        <w:t>ақырып</w:t>
      </w:r>
      <w:r w:rsidRPr="00BA1C1B">
        <w:rPr>
          <w:rFonts w:ascii="Times New Roman" w:hAnsi="Times New Roman" w:cs="Times New Roman"/>
          <w:b/>
          <w:sz w:val="28"/>
          <w:szCs w:val="28"/>
          <w:lang w:val="kk-KZ"/>
        </w:rPr>
        <w:t>.</w:t>
      </w:r>
      <w:r w:rsidR="00680099" w:rsidRPr="00BA1C1B">
        <w:rPr>
          <w:rFonts w:ascii="Times New Roman" w:hAnsi="Times New Roman" w:cs="Times New Roman"/>
          <w:b/>
          <w:sz w:val="28"/>
          <w:szCs w:val="28"/>
          <w:lang w:val="kk-KZ"/>
        </w:rPr>
        <w:t xml:space="preserve">  Қызметкерлер еңбегі және өтемақы жүйесі</w:t>
      </w:r>
    </w:p>
    <w:p w:rsidR="00876685" w:rsidRPr="00BA1C1B" w:rsidRDefault="00876685" w:rsidP="00876685">
      <w:pPr>
        <w:spacing w:after="0" w:line="240" w:lineRule="auto"/>
        <w:ind w:left="-567" w:firstLine="567"/>
        <w:jc w:val="center"/>
        <w:rPr>
          <w:rFonts w:ascii="Times New Roman" w:hAnsi="Times New Roman" w:cs="Times New Roman"/>
          <w:b/>
          <w:sz w:val="28"/>
          <w:szCs w:val="28"/>
          <w:lang w:val="kk-KZ"/>
        </w:rPr>
      </w:pPr>
    </w:p>
    <w:p w:rsidR="00876685" w:rsidRPr="00876685" w:rsidRDefault="00876685" w:rsidP="00D109E8">
      <w:pPr>
        <w:pStyle w:val="a3"/>
        <w:numPr>
          <w:ilvl w:val="0"/>
          <w:numId w:val="28"/>
        </w:numPr>
        <w:spacing w:after="0" w:line="240" w:lineRule="auto"/>
        <w:rPr>
          <w:rFonts w:ascii="Times New Roman" w:hAnsi="Times New Roman" w:cs="Times New Roman"/>
          <w:noProof/>
          <w:sz w:val="28"/>
          <w:szCs w:val="28"/>
          <w:lang w:val="kk-KZ"/>
        </w:rPr>
      </w:pPr>
      <w:r w:rsidRPr="00876685">
        <w:rPr>
          <w:rFonts w:ascii="Times New Roman" w:hAnsi="Times New Roman" w:cs="Times New Roman"/>
          <w:noProof/>
          <w:sz w:val="28"/>
          <w:szCs w:val="28"/>
          <w:lang w:val="kk-KZ"/>
        </w:rPr>
        <w:t>Еңбек ақы мотвация нысаны ретінде</w:t>
      </w:r>
    </w:p>
    <w:p w:rsidR="00876685" w:rsidRPr="00876685" w:rsidRDefault="00876685" w:rsidP="00D109E8">
      <w:pPr>
        <w:pStyle w:val="a3"/>
        <w:numPr>
          <w:ilvl w:val="0"/>
          <w:numId w:val="28"/>
        </w:numPr>
        <w:spacing w:after="0" w:line="240" w:lineRule="auto"/>
        <w:rPr>
          <w:rFonts w:ascii="Times New Roman" w:hAnsi="Times New Roman" w:cs="Times New Roman"/>
          <w:noProof/>
          <w:sz w:val="28"/>
          <w:szCs w:val="28"/>
          <w:lang w:val="kk-KZ"/>
        </w:rPr>
      </w:pPr>
      <w:r w:rsidRPr="00876685">
        <w:rPr>
          <w:rFonts w:ascii="Times New Roman" w:hAnsi="Times New Roman" w:cs="Times New Roman"/>
          <w:noProof/>
          <w:sz w:val="28"/>
          <w:szCs w:val="28"/>
          <w:lang w:val="kk-KZ"/>
        </w:rPr>
        <w:t>Жұмыскерлердің біліктілік деңгейін анықтайтын факторлар</w:t>
      </w:r>
    </w:p>
    <w:p w:rsidR="00680099" w:rsidRDefault="00876685" w:rsidP="00D109E8">
      <w:pPr>
        <w:pStyle w:val="a3"/>
        <w:numPr>
          <w:ilvl w:val="0"/>
          <w:numId w:val="28"/>
        </w:numPr>
        <w:spacing w:after="0" w:line="240" w:lineRule="auto"/>
        <w:rPr>
          <w:rFonts w:ascii="Times New Roman" w:hAnsi="Times New Roman" w:cs="Times New Roman"/>
          <w:noProof/>
          <w:sz w:val="28"/>
          <w:szCs w:val="28"/>
          <w:lang w:val="kk-KZ"/>
        </w:rPr>
      </w:pPr>
      <w:r w:rsidRPr="00876685">
        <w:rPr>
          <w:rFonts w:ascii="Times New Roman" w:hAnsi="Times New Roman" w:cs="Times New Roman"/>
          <w:noProof/>
          <w:sz w:val="28"/>
          <w:szCs w:val="28"/>
          <w:lang w:val="kk-KZ"/>
        </w:rPr>
        <w:t>Еңбек ақының мәні.Еңбек ақының нысандары</w:t>
      </w:r>
    </w:p>
    <w:p w:rsidR="00876685" w:rsidRPr="00876685" w:rsidRDefault="00876685" w:rsidP="00876685">
      <w:pPr>
        <w:pStyle w:val="a3"/>
        <w:spacing w:after="0" w:line="240" w:lineRule="auto"/>
        <w:rPr>
          <w:rFonts w:ascii="Times New Roman" w:hAnsi="Times New Roman" w:cs="Times New Roman"/>
          <w:noProof/>
          <w:sz w:val="28"/>
          <w:szCs w:val="28"/>
          <w:lang w:val="kk-KZ"/>
        </w:rPr>
      </w:pP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softHyphen/>
        <w:t>Өтемақы жүйесінің мақсаттары. Өтелімақы жүйесінің негізгі мағынасы - компания қызметкерлерінің өндірістік тәртібін ынталандыру, алда тұрған стратегиялық мәселеге жетуге бағыттау, басқа сөзбен айтқанда, қызметкерлердің  материалдық қызығушылықтарын ұйымның стратегиялық мәселелерімен біріктіру болып табылады.</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Стратегиялық мәселелерде табысқа жетуге керекті қажетті мамандарды тарту үшін ұйымдар еңбек нарығында өзара бәсекеге түседі. Сондықтан ұйымға керекті қызметкерлер санатына қолданатын өтелімақы жүйесі бәсекеге түсуге  қабілетті болуы тиіс.</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Өтелімақы қызметкерлерді ұйымдар үшін қажет іс-әрекеттер жасауға бейімдеуі тиіс. Өнімділік, шығармашылық, тәжірибе және компания философиясына берілгендік сияқты адам қасиеттері  өтелімақы жүйесі арқылы ынталандырылуы керек.</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Өтелімақы жүйесі бір жағынан, ұйымдағы әрбір қызметкерге түсінікті болуы қажет; екінші жағынан әкімшілік етуге оңай болуы қажет, яғни оның үздіксіз қызмет атқаруын қамтамасыз ететін материалдық және еңбек ресурстарының оншалықты көп болуын талап етпеуі керек.</w:t>
      </w:r>
    </w:p>
    <w:p w:rsidR="00680099" w:rsidRPr="00680099" w:rsidRDefault="00680099" w:rsidP="00680099">
      <w:pPr>
        <w:spacing w:after="0" w:line="240" w:lineRule="auto"/>
        <w:ind w:left="-567" w:firstLine="567"/>
        <w:jc w:val="both"/>
        <w:rPr>
          <w:rFonts w:ascii="Times New Roman" w:hAnsi="Times New Roman" w:cs="Times New Roman"/>
          <w:sz w:val="28"/>
          <w:szCs w:val="28"/>
          <w:lang w:val="uk-UA"/>
        </w:rPr>
      </w:pPr>
      <w:r w:rsidRPr="00680099">
        <w:rPr>
          <w:rFonts w:ascii="Times New Roman" w:hAnsi="Times New Roman" w:cs="Times New Roman"/>
          <w:sz w:val="28"/>
          <w:szCs w:val="28"/>
          <w:lang w:val="kk-KZ"/>
        </w:rPr>
        <w:softHyphen/>
      </w:r>
      <w:r w:rsidRPr="00680099">
        <w:rPr>
          <w:rFonts w:ascii="Times New Roman" w:hAnsi="Times New Roman" w:cs="Times New Roman"/>
          <w:sz w:val="28"/>
          <w:szCs w:val="28"/>
          <w:lang w:val="kk-KZ"/>
        </w:rPr>
        <w:softHyphen/>
        <w:t>Өтелімақының дәстүрлі жүйесі. Өтелімақы</w:t>
      </w:r>
      <w:r w:rsidRPr="00680099">
        <w:rPr>
          <w:rFonts w:ascii="Times New Roman" w:hAnsi="Times New Roman" w:cs="Times New Roman"/>
          <w:sz w:val="28"/>
          <w:szCs w:val="28"/>
          <w:lang w:val="uk-UA"/>
        </w:rPr>
        <w:t xml:space="preserve">ның дәстүрлі жүйесі </w:t>
      </w:r>
      <w:r w:rsidRPr="00680099">
        <w:rPr>
          <w:rFonts w:ascii="Times New Roman" w:hAnsi="Times New Roman" w:cs="Times New Roman"/>
          <w:sz w:val="28"/>
          <w:szCs w:val="28"/>
          <w:lang w:val="kk-KZ"/>
        </w:rPr>
        <w:t>қызметкердің</w:t>
      </w:r>
      <w:r w:rsidRPr="00680099">
        <w:rPr>
          <w:rFonts w:ascii="Times New Roman" w:hAnsi="Times New Roman" w:cs="Times New Roman"/>
          <w:sz w:val="28"/>
          <w:szCs w:val="28"/>
          <w:lang w:val="uk-UA"/>
        </w:rPr>
        <w:t xml:space="preserve"> ұйымнан алатын өтелімақысы екі элементтен - негізгі (еңбекақы немесе айлық) </w:t>
      </w:r>
      <w:r w:rsidRPr="00680099">
        <w:rPr>
          <w:rFonts w:ascii="Times New Roman" w:hAnsi="Times New Roman" w:cs="Times New Roman"/>
          <w:sz w:val="28"/>
          <w:szCs w:val="28"/>
          <w:lang w:val="kk-KZ"/>
        </w:rPr>
        <w:t>және</w:t>
      </w:r>
      <w:r w:rsidRPr="00680099">
        <w:rPr>
          <w:rFonts w:ascii="Times New Roman" w:hAnsi="Times New Roman" w:cs="Times New Roman"/>
          <w:sz w:val="28"/>
          <w:szCs w:val="28"/>
          <w:lang w:val="uk-UA"/>
        </w:rPr>
        <w:t xml:space="preserve"> қосымшадан</w:t>
      </w:r>
      <w:r w:rsidRPr="00680099">
        <w:rPr>
          <w:rFonts w:ascii="Times New Roman" w:hAnsi="Times New Roman" w:cs="Times New Roman"/>
          <w:sz w:val="28"/>
          <w:szCs w:val="28"/>
          <w:lang w:val="kk-KZ"/>
        </w:rPr>
        <w:t xml:space="preserve"> -</w:t>
      </w:r>
      <w:r w:rsidRPr="00680099">
        <w:rPr>
          <w:rFonts w:ascii="Times New Roman" w:hAnsi="Times New Roman" w:cs="Times New Roman"/>
          <w:sz w:val="28"/>
          <w:szCs w:val="28"/>
          <w:lang w:val="uk-UA"/>
        </w:rPr>
        <w:t xml:space="preserve"> тұратынын көрсетеді және олар белгілі-бір ұзақ  мерзім</w:t>
      </w:r>
      <w:r w:rsidRPr="00680099">
        <w:rPr>
          <w:rFonts w:ascii="Times New Roman" w:hAnsi="Times New Roman" w:cs="Times New Roman"/>
          <w:sz w:val="28"/>
          <w:szCs w:val="28"/>
          <w:lang w:val="kk-KZ"/>
        </w:rPr>
        <w:t xml:space="preserve"> іш</w:t>
      </w:r>
      <w:r w:rsidRPr="00680099">
        <w:rPr>
          <w:rFonts w:ascii="Times New Roman" w:hAnsi="Times New Roman" w:cs="Times New Roman"/>
          <w:sz w:val="28"/>
          <w:szCs w:val="28"/>
          <w:lang w:val="uk-UA"/>
        </w:rPr>
        <w:t>інде тұрақты</w:t>
      </w:r>
      <w:r w:rsidRPr="00680099">
        <w:rPr>
          <w:rFonts w:ascii="Times New Roman" w:hAnsi="Times New Roman" w:cs="Times New Roman"/>
          <w:sz w:val="28"/>
          <w:szCs w:val="28"/>
          <w:lang w:val="kk-KZ"/>
        </w:rPr>
        <w:t xml:space="preserve"> болады</w:t>
      </w:r>
      <w:r w:rsidRPr="00680099">
        <w:rPr>
          <w:rFonts w:ascii="Times New Roman" w:hAnsi="Times New Roman" w:cs="Times New Roman"/>
          <w:sz w:val="28"/>
          <w:szCs w:val="28"/>
          <w:lang w:val="uk-UA"/>
        </w:rPr>
        <w:t>.</w:t>
      </w:r>
    </w:p>
    <w:p w:rsidR="00680099" w:rsidRPr="00680099" w:rsidRDefault="00680099" w:rsidP="00680099">
      <w:pPr>
        <w:spacing w:after="0" w:line="240" w:lineRule="auto"/>
        <w:ind w:left="-567" w:firstLine="567"/>
        <w:jc w:val="both"/>
        <w:rPr>
          <w:rFonts w:ascii="Times New Roman" w:hAnsi="Times New Roman" w:cs="Times New Roman"/>
          <w:sz w:val="28"/>
          <w:szCs w:val="28"/>
          <w:lang w:val="uk-UA"/>
        </w:rPr>
      </w:pPr>
      <w:r w:rsidRPr="00680099">
        <w:rPr>
          <w:rFonts w:ascii="Times New Roman" w:hAnsi="Times New Roman" w:cs="Times New Roman"/>
          <w:sz w:val="28"/>
          <w:szCs w:val="28"/>
          <w:lang w:val="uk-UA"/>
        </w:rPr>
        <w:t xml:space="preserve">Еңбекақы – бұл ұйым </w:t>
      </w:r>
      <w:r w:rsidRPr="00680099">
        <w:rPr>
          <w:rFonts w:ascii="Times New Roman" w:hAnsi="Times New Roman" w:cs="Times New Roman"/>
          <w:sz w:val="28"/>
          <w:szCs w:val="28"/>
          <w:lang w:val="kk-KZ"/>
        </w:rPr>
        <w:t>қызметкерге</w:t>
      </w:r>
      <w:r w:rsidRPr="00680099">
        <w:rPr>
          <w:rFonts w:ascii="Times New Roman" w:hAnsi="Times New Roman" w:cs="Times New Roman"/>
          <w:sz w:val="28"/>
          <w:szCs w:val="28"/>
          <w:lang w:val="uk-UA"/>
        </w:rPr>
        <w:t xml:space="preserve"> </w:t>
      </w:r>
      <w:r w:rsidRPr="00680099">
        <w:rPr>
          <w:rFonts w:ascii="Times New Roman" w:hAnsi="Times New Roman" w:cs="Times New Roman"/>
          <w:sz w:val="28"/>
          <w:szCs w:val="28"/>
          <w:lang w:val="kk-KZ"/>
        </w:rPr>
        <w:t>өзіне</w:t>
      </w:r>
      <w:r w:rsidRPr="00680099">
        <w:rPr>
          <w:rFonts w:ascii="Times New Roman" w:hAnsi="Times New Roman" w:cs="Times New Roman"/>
          <w:sz w:val="28"/>
          <w:szCs w:val="28"/>
          <w:lang w:val="uk-UA"/>
        </w:rPr>
        <w:t xml:space="preserve"> жүктелген </w:t>
      </w:r>
      <w:r w:rsidRPr="00680099">
        <w:rPr>
          <w:rFonts w:ascii="Times New Roman" w:hAnsi="Times New Roman" w:cs="Times New Roman"/>
          <w:sz w:val="28"/>
          <w:szCs w:val="28"/>
          <w:lang w:val="kk-KZ"/>
        </w:rPr>
        <w:t>міндетті</w:t>
      </w:r>
      <w:r w:rsidRPr="00680099">
        <w:rPr>
          <w:rFonts w:ascii="Times New Roman" w:hAnsi="Times New Roman" w:cs="Times New Roman"/>
          <w:sz w:val="28"/>
          <w:szCs w:val="28"/>
          <w:lang w:val="uk-UA"/>
        </w:rPr>
        <w:t xml:space="preserve"> орындағаны үшін</w:t>
      </w:r>
      <w:r w:rsidRPr="00680099">
        <w:rPr>
          <w:rFonts w:ascii="Times New Roman" w:hAnsi="Times New Roman" w:cs="Times New Roman"/>
          <w:sz w:val="28"/>
          <w:szCs w:val="28"/>
          <w:lang w:val="kk-KZ"/>
        </w:rPr>
        <w:t xml:space="preserve"> белгілі бір мерзімде</w:t>
      </w:r>
      <w:r w:rsidRPr="00680099">
        <w:rPr>
          <w:rFonts w:ascii="Times New Roman" w:hAnsi="Times New Roman" w:cs="Times New Roman"/>
          <w:sz w:val="28"/>
          <w:szCs w:val="28"/>
          <w:lang w:val="uk-UA"/>
        </w:rPr>
        <w:t xml:space="preserve"> төленетін ақшалай өтелімақы. Әрбір </w:t>
      </w:r>
      <w:r w:rsidRPr="00680099">
        <w:rPr>
          <w:rFonts w:ascii="Times New Roman" w:hAnsi="Times New Roman" w:cs="Times New Roman"/>
          <w:sz w:val="28"/>
          <w:szCs w:val="28"/>
          <w:lang w:val="kk-KZ"/>
        </w:rPr>
        <w:t>қызметкердің</w:t>
      </w:r>
      <w:r w:rsidRPr="00680099">
        <w:rPr>
          <w:rFonts w:ascii="Times New Roman" w:hAnsi="Times New Roman" w:cs="Times New Roman"/>
          <w:sz w:val="28"/>
          <w:szCs w:val="28"/>
          <w:lang w:val="uk-UA"/>
        </w:rPr>
        <w:t xml:space="preserve"> еңбекақы деңгейі әрбір жұмыс орнының салыстырмалы (ұйым</w:t>
      </w:r>
      <w:r w:rsidRPr="00680099">
        <w:rPr>
          <w:rFonts w:ascii="Times New Roman" w:hAnsi="Times New Roman" w:cs="Times New Roman"/>
          <w:sz w:val="28"/>
          <w:szCs w:val="28"/>
          <w:lang w:val="kk-KZ"/>
        </w:rPr>
        <w:t xml:space="preserve"> </w:t>
      </w:r>
      <w:r w:rsidRPr="00680099">
        <w:rPr>
          <w:rFonts w:ascii="Times New Roman" w:hAnsi="Times New Roman" w:cs="Times New Roman"/>
          <w:sz w:val="28"/>
          <w:szCs w:val="28"/>
          <w:lang w:val="uk-UA"/>
        </w:rPr>
        <w:t>іші</w:t>
      </w:r>
      <w:r w:rsidRPr="00680099">
        <w:rPr>
          <w:rFonts w:ascii="Times New Roman" w:hAnsi="Times New Roman" w:cs="Times New Roman"/>
          <w:sz w:val="28"/>
          <w:szCs w:val="28"/>
          <w:lang w:val="kk-KZ"/>
        </w:rPr>
        <w:t>нде</w:t>
      </w:r>
      <w:r w:rsidRPr="00680099">
        <w:rPr>
          <w:rFonts w:ascii="Times New Roman" w:hAnsi="Times New Roman" w:cs="Times New Roman"/>
          <w:sz w:val="28"/>
          <w:szCs w:val="28"/>
          <w:lang w:val="uk-UA"/>
        </w:rPr>
        <w:t>) құндылығы мен оның абсолюттік (нарықтық) құндылығын сәйкестендіру арқылы және осы негізде қызметтік айлық жүйесін құрумен анықталады.</w:t>
      </w:r>
    </w:p>
    <w:p w:rsidR="00680099" w:rsidRPr="00680099" w:rsidRDefault="00680099" w:rsidP="00680099">
      <w:pPr>
        <w:spacing w:after="0" w:line="240" w:lineRule="auto"/>
        <w:ind w:left="-567" w:firstLine="567"/>
        <w:jc w:val="both"/>
        <w:rPr>
          <w:rFonts w:ascii="Times New Roman" w:hAnsi="Times New Roman" w:cs="Times New Roman"/>
          <w:sz w:val="28"/>
          <w:szCs w:val="28"/>
          <w:lang w:val="uk-UA"/>
        </w:rPr>
      </w:pPr>
      <w:r w:rsidRPr="00680099">
        <w:rPr>
          <w:rFonts w:ascii="Times New Roman" w:hAnsi="Times New Roman" w:cs="Times New Roman"/>
          <w:sz w:val="28"/>
          <w:szCs w:val="28"/>
          <w:lang w:val="uk-UA"/>
        </w:rPr>
        <w:t xml:space="preserve">Жұмыс орнының жіктелуі </w:t>
      </w:r>
      <w:r w:rsidRPr="00680099">
        <w:rPr>
          <w:rFonts w:ascii="Times New Roman" w:hAnsi="Times New Roman" w:cs="Times New Roman"/>
          <w:sz w:val="28"/>
          <w:szCs w:val="28"/>
          <w:lang w:val="kk-KZ"/>
        </w:rPr>
        <w:t>осы</w:t>
      </w:r>
      <w:r w:rsidRPr="00680099">
        <w:rPr>
          <w:rFonts w:ascii="Times New Roman" w:hAnsi="Times New Roman" w:cs="Times New Roman"/>
          <w:sz w:val="28"/>
          <w:szCs w:val="28"/>
          <w:lang w:val="uk-UA"/>
        </w:rPr>
        <w:t xml:space="preserve"> ұйымдағы олардың әрбірінің салыстырмалы құндылығын анықтаудан тұрады. Жұмыс орны жіктелуінің кең тараған әдістері:</w:t>
      </w:r>
    </w:p>
    <w:p w:rsidR="00680099" w:rsidRPr="00680099" w:rsidRDefault="00680099" w:rsidP="00680099">
      <w:pPr>
        <w:spacing w:after="0" w:line="240" w:lineRule="auto"/>
        <w:ind w:left="-567" w:firstLine="567"/>
        <w:jc w:val="both"/>
        <w:rPr>
          <w:rFonts w:ascii="Times New Roman" w:hAnsi="Times New Roman" w:cs="Times New Roman"/>
          <w:sz w:val="28"/>
          <w:szCs w:val="28"/>
          <w:lang w:val="uk-UA"/>
        </w:rPr>
      </w:pPr>
      <w:r w:rsidRPr="00680099">
        <w:rPr>
          <w:rFonts w:ascii="Times New Roman" w:hAnsi="Times New Roman" w:cs="Times New Roman"/>
          <w:sz w:val="28"/>
          <w:szCs w:val="28"/>
          <w:lang w:val="kk-KZ"/>
        </w:rPr>
        <w:t xml:space="preserve">- </w:t>
      </w:r>
      <w:r w:rsidRPr="00680099">
        <w:rPr>
          <w:rFonts w:ascii="Times New Roman" w:hAnsi="Times New Roman" w:cs="Times New Roman"/>
          <w:sz w:val="28"/>
          <w:szCs w:val="28"/>
          <w:lang w:val="uk-UA"/>
        </w:rPr>
        <w:t xml:space="preserve">жұмыс орнының </w:t>
      </w:r>
      <w:r w:rsidRPr="00680099">
        <w:rPr>
          <w:rFonts w:ascii="Times New Roman" w:hAnsi="Times New Roman" w:cs="Times New Roman"/>
          <w:sz w:val="28"/>
          <w:szCs w:val="28"/>
          <w:lang w:val="kk-KZ"/>
        </w:rPr>
        <w:t>маңызына қарай бөлу</w:t>
      </w:r>
      <w:r w:rsidRPr="00680099">
        <w:rPr>
          <w:rFonts w:ascii="Times New Roman" w:hAnsi="Times New Roman" w:cs="Times New Roman"/>
          <w:sz w:val="28"/>
          <w:szCs w:val="28"/>
          <w:lang w:val="uk-UA"/>
        </w:rPr>
        <w:t xml:space="preserve"> – қызметтік нұсқауларды эмпирикалық </w:t>
      </w:r>
      <w:r w:rsidRPr="00680099">
        <w:rPr>
          <w:rFonts w:ascii="Times New Roman" w:hAnsi="Times New Roman" w:cs="Times New Roman"/>
          <w:sz w:val="28"/>
          <w:szCs w:val="28"/>
          <w:lang w:val="kk-KZ"/>
        </w:rPr>
        <w:t>талдау</w:t>
      </w:r>
      <w:r w:rsidRPr="00680099">
        <w:rPr>
          <w:rFonts w:ascii="Times New Roman" w:hAnsi="Times New Roman" w:cs="Times New Roman"/>
          <w:sz w:val="28"/>
          <w:szCs w:val="28"/>
          <w:lang w:val="uk-UA"/>
        </w:rPr>
        <w:t xml:space="preserve"> жолымен әрбір жұмыс орнына белгілі бір </w:t>
      </w:r>
      <w:r w:rsidRPr="00680099">
        <w:rPr>
          <w:rFonts w:ascii="Times New Roman" w:hAnsi="Times New Roman" w:cs="Times New Roman"/>
          <w:bCs/>
          <w:sz w:val="28"/>
          <w:szCs w:val="28"/>
          <w:lang w:val="kk-KZ"/>
        </w:rPr>
        <w:t>дәреже</w:t>
      </w:r>
      <w:r w:rsidRPr="00680099">
        <w:rPr>
          <w:rFonts w:ascii="Times New Roman" w:hAnsi="Times New Roman" w:cs="Times New Roman"/>
          <w:sz w:val="28"/>
          <w:szCs w:val="28"/>
          <w:lang w:val="uk-UA"/>
        </w:rPr>
        <w:t xml:space="preserve"> бекітіледі.</w:t>
      </w:r>
    </w:p>
    <w:p w:rsidR="00680099" w:rsidRPr="00680099" w:rsidRDefault="00680099" w:rsidP="00680099">
      <w:pPr>
        <w:spacing w:after="0" w:line="240" w:lineRule="auto"/>
        <w:ind w:left="-567" w:firstLine="567"/>
        <w:jc w:val="both"/>
        <w:rPr>
          <w:rFonts w:ascii="Times New Roman" w:hAnsi="Times New Roman" w:cs="Times New Roman"/>
          <w:sz w:val="28"/>
          <w:szCs w:val="28"/>
          <w:lang w:val="uk-UA"/>
        </w:rPr>
      </w:pPr>
      <w:r w:rsidRPr="00680099">
        <w:rPr>
          <w:rFonts w:ascii="Times New Roman" w:hAnsi="Times New Roman" w:cs="Times New Roman"/>
          <w:sz w:val="28"/>
          <w:szCs w:val="28"/>
          <w:lang w:val="kk-KZ"/>
        </w:rPr>
        <w:lastRenderedPageBreak/>
        <w:t>- р</w:t>
      </w:r>
      <w:r w:rsidRPr="00680099">
        <w:rPr>
          <w:rFonts w:ascii="Times New Roman" w:hAnsi="Times New Roman" w:cs="Times New Roman"/>
          <w:sz w:val="28"/>
          <w:szCs w:val="28"/>
          <w:lang w:val="uk-UA"/>
        </w:rPr>
        <w:t xml:space="preserve">азрядтар жүйесін жасау - әрбір жұмыс орнына, қызметтік нұсқауларды қанағаттандыратын </w:t>
      </w:r>
      <w:r w:rsidRPr="00680099">
        <w:rPr>
          <w:rFonts w:ascii="Times New Roman" w:hAnsi="Times New Roman" w:cs="Times New Roman"/>
          <w:sz w:val="28"/>
          <w:szCs w:val="28"/>
          <w:lang w:val="kk-KZ"/>
        </w:rPr>
        <w:t>сипаттамаға</w:t>
      </w:r>
      <w:r w:rsidRPr="00680099">
        <w:rPr>
          <w:rFonts w:ascii="Times New Roman" w:hAnsi="Times New Roman" w:cs="Times New Roman"/>
          <w:sz w:val="28"/>
          <w:szCs w:val="28"/>
          <w:lang w:val="uk-UA"/>
        </w:rPr>
        <w:t xml:space="preserve"> сәйкес разряд бекітіледі.</w:t>
      </w:r>
    </w:p>
    <w:p w:rsidR="00680099" w:rsidRPr="00680099" w:rsidRDefault="00680099" w:rsidP="00680099">
      <w:pPr>
        <w:spacing w:after="0" w:line="240" w:lineRule="auto"/>
        <w:ind w:left="-567" w:firstLine="567"/>
        <w:jc w:val="both"/>
        <w:rPr>
          <w:rFonts w:ascii="Times New Roman" w:hAnsi="Times New Roman" w:cs="Times New Roman"/>
          <w:sz w:val="28"/>
          <w:szCs w:val="28"/>
          <w:lang w:val="uk-UA"/>
        </w:rPr>
      </w:pPr>
      <w:r w:rsidRPr="00680099">
        <w:rPr>
          <w:rFonts w:ascii="Times New Roman" w:hAnsi="Times New Roman" w:cs="Times New Roman"/>
          <w:sz w:val="28"/>
          <w:szCs w:val="28"/>
          <w:lang w:val="kk-KZ"/>
        </w:rPr>
        <w:t>- б</w:t>
      </w:r>
      <w:r w:rsidRPr="00680099">
        <w:rPr>
          <w:rFonts w:ascii="Times New Roman" w:hAnsi="Times New Roman" w:cs="Times New Roman"/>
          <w:sz w:val="28"/>
          <w:szCs w:val="28"/>
          <w:lang w:val="uk-UA"/>
        </w:rPr>
        <w:t xml:space="preserve">алдар жүйесі – ұйымдағы әрбір жұмыс орнын </w:t>
      </w:r>
      <w:r w:rsidRPr="00680099">
        <w:rPr>
          <w:rFonts w:ascii="Times New Roman" w:hAnsi="Times New Roman" w:cs="Times New Roman"/>
          <w:sz w:val="28"/>
          <w:szCs w:val="28"/>
          <w:lang w:val="kk-KZ"/>
        </w:rPr>
        <w:t>сипаттайтын</w:t>
      </w:r>
      <w:r w:rsidRPr="00680099">
        <w:rPr>
          <w:rFonts w:ascii="Times New Roman" w:hAnsi="Times New Roman" w:cs="Times New Roman"/>
          <w:sz w:val="28"/>
          <w:szCs w:val="28"/>
          <w:lang w:val="uk-UA"/>
        </w:rPr>
        <w:t xml:space="preserve"> </w:t>
      </w:r>
      <w:r w:rsidRPr="00680099">
        <w:rPr>
          <w:rFonts w:ascii="Times New Roman" w:hAnsi="Times New Roman" w:cs="Times New Roman"/>
          <w:sz w:val="28"/>
          <w:szCs w:val="28"/>
          <w:lang w:val="kk-KZ"/>
        </w:rPr>
        <w:t>түйінді</w:t>
      </w:r>
      <w:r w:rsidRPr="00680099">
        <w:rPr>
          <w:rFonts w:ascii="Times New Roman" w:hAnsi="Times New Roman" w:cs="Times New Roman"/>
          <w:sz w:val="28"/>
          <w:szCs w:val="28"/>
          <w:lang w:val="uk-UA"/>
        </w:rPr>
        <w:t xml:space="preserve"> факторлар анықталады. Көп </w:t>
      </w:r>
      <w:r w:rsidRPr="00680099">
        <w:rPr>
          <w:rFonts w:ascii="Times New Roman" w:hAnsi="Times New Roman" w:cs="Times New Roman"/>
          <w:sz w:val="28"/>
          <w:szCs w:val="28"/>
          <w:lang w:val="kk-KZ"/>
        </w:rPr>
        <w:t>ж</w:t>
      </w:r>
      <w:r w:rsidRPr="00680099">
        <w:rPr>
          <w:rFonts w:ascii="Times New Roman" w:hAnsi="Times New Roman" w:cs="Times New Roman"/>
          <w:sz w:val="28"/>
          <w:szCs w:val="28"/>
          <w:lang w:val="uk-UA"/>
        </w:rPr>
        <w:t>ағдайлар</w:t>
      </w:r>
      <w:r w:rsidRPr="00680099">
        <w:rPr>
          <w:rFonts w:ascii="Times New Roman" w:hAnsi="Times New Roman" w:cs="Times New Roman"/>
          <w:sz w:val="28"/>
          <w:szCs w:val="28"/>
          <w:lang w:val="kk-KZ"/>
        </w:rPr>
        <w:t xml:space="preserve">да </w:t>
      </w:r>
      <w:r w:rsidRPr="00680099">
        <w:rPr>
          <w:rFonts w:ascii="Times New Roman" w:hAnsi="Times New Roman" w:cs="Times New Roman"/>
          <w:sz w:val="28"/>
          <w:szCs w:val="28"/>
          <w:lang w:val="uk-UA"/>
        </w:rPr>
        <w:t xml:space="preserve">қолданылатын </w:t>
      </w:r>
      <w:r w:rsidRPr="00680099">
        <w:rPr>
          <w:rFonts w:ascii="Times New Roman" w:hAnsi="Times New Roman" w:cs="Times New Roman"/>
          <w:sz w:val="28"/>
          <w:szCs w:val="28"/>
          <w:lang w:val="kk-KZ"/>
        </w:rPr>
        <w:t>түйінді</w:t>
      </w:r>
      <w:r w:rsidRPr="00680099">
        <w:rPr>
          <w:rFonts w:ascii="Times New Roman" w:hAnsi="Times New Roman" w:cs="Times New Roman"/>
          <w:sz w:val="28"/>
          <w:szCs w:val="28"/>
          <w:lang w:val="uk-UA"/>
        </w:rPr>
        <w:t xml:space="preserve">  факторлар: жауап</w:t>
      </w:r>
      <w:r w:rsidRPr="00680099">
        <w:rPr>
          <w:rFonts w:ascii="Times New Roman" w:hAnsi="Times New Roman" w:cs="Times New Roman"/>
          <w:sz w:val="28"/>
          <w:szCs w:val="28"/>
          <w:lang w:val="kk-KZ"/>
        </w:rPr>
        <w:t>кершілік</w:t>
      </w:r>
      <w:r w:rsidRPr="00680099">
        <w:rPr>
          <w:rFonts w:ascii="Times New Roman" w:hAnsi="Times New Roman" w:cs="Times New Roman"/>
          <w:sz w:val="28"/>
          <w:szCs w:val="28"/>
          <w:lang w:val="uk-UA"/>
        </w:rPr>
        <w:t xml:space="preserve"> д</w:t>
      </w:r>
      <w:r w:rsidRPr="00680099">
        <w:rPr>
          <w:rFonts w:ascii="Times New Roman" w:hAnsi="Times New Roman" w:cs="Times New Roman"/>
          <w:sz w:val="28"/>
          <w:szCs w:val="28"/>
          <w:lang w:val="kk-KZ"/>
        </w:rPr>
        <w:t>әрежесі</w:t>
      </w:r>
      <w:r w:rsidRPr="00680099">
        <w:rPr>
          <w:rFonts w:ascii="Times New Roman" w:hAnsi="Times New Roman" w:cs="Times New Roman"/>
          <w:sz w:val="28"/>
          <w:szCs w:val="28"/>
          <w:lang w:val="uk-UA"/>
        </w:rPr>
        <w:t xml:space="preserve">, </w:t>
      </w:r>
      <w:r w:rsidRPr="00680099">
        <w:rPr>
          <w:rFonts w:ascii="Times New Roman" w:hAnsi="Times New Roman" w:cs="Times New Roman"/>
          <w:sz w:val="28"/>
          <w:szCs w:val="28"/>
          <w:lang w:val="kk-KZ"/>
        </w:rPr>
        <w:t>біліктілік</w:t>
      </w:r>
      <w:r w:rsidRPr="00680099">
        <w:rPr>
          <w:rFonts w:ascii="Times New Roman" w:hAnsi="Times New Roman" w:cs="Times New Roman"/>
          <w:sz w:val="28"/>
          <w:szCs w:val="28"/>
          <w:lang w:val="uk-UA"/>
        </w:rPr>
        <w:t xml:space="preserve"> деңгейі, еңбек </w:t>
      </w:r>
      <w:r w:rsidRPr="00680099">
        <w:rPr>
          <w:rFonts w:ascii="Times New Roman" w:hAnsi="Times New Roman" w:cs="Times New Roman"/>
          <w:sz w:val="28"/>
          <w:szCs w:val="28"/>
          <w:lang w:val="kk-KZ"/>
        </w:rPr>
        <w:t>жағдайы</w:t>
      </w:r>
      <w:r w:rsidRPr="00680099">
        <w:rPr>
          <w:rFonts w:ascii="Times New Roman" w:hAnsi="Times New Roman" w:cs="Times New Roman"/>
          <w:sz w:val="28"/>
          <w:szCs w:val="28"/>
          <w:lang w:val="uk-UA"/>
        </w:rPr>
        <w:t>, білім</w:t>
      </w:r>
      <w:r w:rsidRPr="00680099">
        <w:rPr>
          <w:rFonts w:ascii="Times New Roman" w:hAnsi="Times New Roman" w:cs="Times New Roman"/>
          <w:sz w:val="28"/>
          <w:szCs w:val="28"/>
          <w:lang w:val="kk-KZ"/>
        </w:rPr>
        <w:t xml:space="preserve"> деңгейі, </w:t>
      </w:r>
      <w:r w:rsidRPr="00680099">
        <w:rPr>
          <w:rFonts w:ascii="Times New Roman" w:hAnsi="Times New Roman" w:cs="Times New Roman"/>
          <w:sz w:val="28"/>
          <w:szCs w:val="28"/>
          <w:lang w:val="uk-UA"/>
        </w:rPr>
        <w:t>физикалық</w:t>
      </w:r>
      <w:r w:rsidRPr="00680099">
        <w:rPr>
          <w:rFonts w:ascii="Times New Roman" w:hAnsi="Times New Roman" w:cs="Times New Roman"/>
          <w:sz w:val="28"/>
          <w:szCs w:val="28"/>
          <w:lang w:val="kk-KZ"/>
        </w:rPr>
        <w:t xml:space="preserve"> </w:t>
      </w:r>
      <w:r w:rsidRPr="00680099">
        <w:rPr>
          <w:rFonts w:ascii="Times New Roman" w:hAnsi="Times New Roman" w:cs="Times New Roman"/>
          <w:sz w:val="28"/>
          <w:szCs w:val="28"/>
          <w:lang w:val="uk-UA"/>
        </w:rPr>
        <w:t xml:space="preserve"> және </w:t>
      </w:r>
      <w:r w:rsidRPr="00680099">
        <w:rPr>
          <w:rFonts w:ascii="Times New Roman" w:hAnsi="Times New Roman" w:cs="Times New Roman"/>
          <w:sz w:val="28"/>
          <w:szCs w:val="28"/>
          <w:lang w:val="kk-KZ"/>
        </w:rPr>
        <w:t>ой</w:t>
      </w:r>
      <w:r w:rsidRPr="00680099">
        <w:rPr>
          <w:rFonts w:ascii="Times New Roman" w:hAnsi="Times New Roman" w:cs="Times New Roman"/>
          <w:sz w:val="28"/>
          <w:szCs w:val="28"/>
          <w:lang w:val="uk-UA"/>
        </w:rPr>
        <w:t xml:space="preserve"> </w:t>
      </w:r>
      <w:r w:rsidRPr="00680099">
        <w:rPr>
          <w:rFonts w:ascii="Times New Roman" w:hAnsi="Times New Roman" w:cs="Times New Roman"/>
          <w:sz w:val="28"/>
          <w:szCs w:val="28"/>
          <w:lang w:val="kk-KZ"/>
        </w:rPr>
        <w:t>қабілеттіліктерін пайдалану дәрежесі</w:t>
      </w:r>
      <w:r w:rsidRPr="00680099">
        <w:rPr>
          <w:rFonts w:ascii="Times New Roman" w:hAnsi="Times New Roman" w:cs="Times New Roman"/>
          <w:sz w:val="28"/>
          <w:szCs w:val="28"/>
          <w:lang w:val="uk-UA"/>
        </w:rPr>
        <w:t xml:space="preserve">. Бұдан кейін оның салыстырмалы </w:t>
      </w:r>
      <w:r w:rsidRPr="00680099">
        <w:rPr>
          <w:rFonts w:ascii="Times New Roman" w:hAnsi="Times New Roman" w:cs="Times New Roman"/>
          <w:sz w:val="28"/>
          <w:szCs w:val="28"/>
          <w:lang w:val="kk-KZ"/>
        </w:rPr>
        <w:t>мәнін</w:t>
      </w:r>
      <w:r w:rsidRPr="00680099">
        <w:rPr>
          <w:rFonts w:ascii="Times New Roman" w:hAnsi="Times New Roman" w:cs="Times New Roman"/>
          <w:sz w:val="28"/>
          <w:szCs w:val="28"/>
          <w:lang w:val="uk-UA"/>
        </w:rPr>
        <w:t xml:space="preserve"> көрсететін балдар матрицасы жасалады, </w:t>
      </w:r>
      <w:r w:rsidRPr="00680099">
        <w:rPr>
          <w:rFonts w:ascii="Times New Roman" w:hAnsi="Times New Roman" w:cs="Times New Roman"/>
          <w:sz w:val="28"/>
          <w:szCs w:val="28"/>
          <w:lang w:val="kk-KZ"/>
        </w:rPr>
        <w:t xml:space="preserve">сонан </w:t>
      </w:r>
      <w:r w:rsidRPr="00680099">
        <w:rPr>
          <w:rFonts w:ascii="Times New Roman" w:hAnsi="Times New Roman" w:cs="Times New Roman"/>
          <w:sz w:val="28"/>
          <w:szCs w:val="28"/>
          <w:lang w:val="uk-UA"/>
        </w:rPr>
        <w:t>кейін</w:t>
      </w:r>
      <w:r w:rsidRPr="00680099">
        <w:rPr>
          <w:rFonts w:ascii="Times New Roman" w:hAnsi="Times New Roman" w:cs="Times New Roman"/>
          <w:sz w:val="28"/>
          <w:szCs w:val="28"/>
          <w:lang w:val="kk-KZ"/>
        </w:rPr>
        <w:t xml:space="preserve"> олар әрбір </w:t>
      </w:r>
      <w:r w:rsidRPr="00680099">
        <w:rPr>
          <w:rFonts w:ascii="Times New Roman" w:hAnsi="Times New Roman" w:cs="Times New Roman"/>
          <w:sz w:val="28"/>
          <w:szCs w:val="28"/>
          <w:lang w:val="uk-UA"/>
        </w:rPr>
        <w:t xml:space="preserve"> деңгейлер арасында бөл</w:t>
      </w:r>
      <w:r w:rsidRPr="00680099">
        <w:rPr>
          <w:rFonts w:ascii="Times New Roman" w:hAnsi="Times New Roman" w:cs="Times New Roman"/>
          <w:sz w:val="28"/>
          <w:szCs w:val="28"/>
          <w:lang w:val="kk-KZ"/>
        </w:rPr>
        <w:t>інеді</w:t>
      </w:r>
      <w:r w:rsidRPr="00680099">
        <w:rPr>
          <w:rFonts w:ascii="Times New Roman" w:hAnsi="Times New Roman" w:cs="Times New Roman"/>
          <w:sz w:val="28"/>
          <w:szCs w:val="28"/>
          <w:lang w:val="uk-UA"/>
        </w:rPr>
        <w:t>.</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Әртүрлі өтелімақы әдістері әрбір жұмыс орнының салыстырмалы құндылығының (ұйым ішінде) мүмкіншілігінше дәрежесін дәл анықтауға мүмкіндік береді.</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Еңбек нарығы туралы ақпарат жинау әдістерінің кең тараған түрі болып, еңбекақы деңгейін (жұмыс орнының абсолютті құндылығы) анықтауға мүмкіндік беретін еңбек нарығында орын алған өтелімақы бейнесін анықтайтын шолу жасау болып табылады.</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Жұмыс орнының салыстырмалы (ішкі) және абсолюттік (нарықтық) құндылықтарын теңеу үшін  шолу нәтижесінде анықталған қызмет  үшін төленетін еңбек ақы шамасы мен қызметтің өзі бағаланатын балдардың қосындыларымен салыстыру арқылы табылады.</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Жеңілдіктер жүйесін басқару. Өтелімақының дәстүрлі  жүйесінің негізі болып табылатын еңбекақыға қосымша ретінде  қазіргі заман ұйымдары өзінің қызметкерлеріне едәуір жеңілдіктер түрін  ұсынады.</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Мұндай жеңілдіктер қатарына барлық қосымша қызмет көрсетулер немесе төлемдер, медициналық сақтандыру, өмірді сақтандыру, материалдық көмек, қосымша демалыс, тегін тамақ, компания автокөлігін қолдану, санаторияларда демалу және т.б. жатады.</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Жеңілдіктер – қызметкерлердің өмір сүру деңгейін жоғарылататын қызмет көрсетуді алуға құқық беретін ұйым жұмыскерлеріне берілетін өтелімақының бір бөлігі.</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Айнымалы еңбекақы жүйесі. Өтелімақының дәстүрлі әдістеріне қарағанда, ауыспалы еңбекақы жүйесінің ерекшілігі жұмыскердің алатын өтелімақы деңгейі ұзақ мерзімге тұрақты болмайды, әртүрлі факторлардың әсерінен, бірінші кезекте жұмыстың нәтижелеріне байланысты өзгеріп тұрады.</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Кең қолданылатын көптеген айнымалы еңбекақы жүйелері бар, олардың ішіндегі ең белгілісі кесімді еңбекақы болып табылады.</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bCs/>
          <w:sz w:val="28"/>
          <w:szCs w:val="28"/>
          <w:lang w:val="kk-KZ"/>
        </w:rPr>
        <w:t>Кесімді еңбекақының</w:t>
      </w:r>
      <w:r w:rsidRPr="00680099">
        <w:rPr>
          <w:rFonts w:ascii="Times New Roman" w:hAnsi="Times New Roman" w:cs="Times New Roman"/>
          <w:sz w:val="28"/>
          <w:szCs w:val="28"/>
          <w:lang w:val="kk-KZ"/>
        </w:rPr>
        <w:t xml:space="preserve"> артықшылығы -  еңбек нәтижелері мен өтелімақы мөлшері арасында тікелей  байланыстың барлығы.</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Қазіргі еңбекақының кесімді түрі іс-жүзінде индустриалды өндірісте қолданылмайды, алайда ол нәтижелері жеңіл өлшенетін: бөлшек сауда, қызмет көрсету, сақтандыру сияқты жеке адам жұмыс істейтін орындарында кең тараған.</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Кесімді еңбекақының ерекше түрлеріне комиссиялық немесе сауданы ынталандыру жүйелері жатады.</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Өткізу бөлімінің қызметкерлерін ынталандыру негізінде қарапайым қағида жатыр, яғни өткізу көлемі мен өтелімақы мөлшері арасында тікелей байланыстылық бар.</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lastRenderedPageBreak/>
        <w:t>Өнімді мүмкіншілігіне қарай барынша көп мөлшерде өткізу үшін әрбір сатылған дана үшін белгіленген ақша төленеді, бұл әдісті  кәсіпорын өндірістік қуатын жоғарылатуға бағытталған кезде қолданады.</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Сату бөлімінің қызметкерлері барынша көп таза табыс алу үшін өнімнің әр данасын жоғары бағамен өткізуге ұмтылдыру үшін келісім-шарт бойынша таза табыстан алынатын белгіленген пайыз мөлшері бойынша еңбекақы алады.</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Сатумен айналасатын кісі келісім-шартты жасау кезінде төлеу шартын барынша қолайлы етіп жасауға ынталандыру үшін келісім-шарт бойынша сатушы  ұйым есеп-шотына ақша келіп түскен мезетте ғана еңбекақы төленеді және ол сатылған заттың көлеміне байланысты болады.</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Барлық компания жұмыстарын тұрақтылықтығын қамтамасыз ету үшін, сату бөлімін жоспарды орындауға итермелеу үшін,</w:t>
      </w:r>
      <w:r w:rsidRPr="00680099">
        <w:rPr>
          <w:rFonts w:ascii="Times New Roman" w:hAnsi="Times New Roman" w:cs="Times New Roman"/>
          <w:bCs/>
          <w:sz w:val="28"/>
          <w:szCs w:val="28"/>
          <w:lang w:val="kk-KZ"/>
        </w:rPr>
        <w:t xml:space="preserve"> </w:t>
      </w:r>
      <w:r w:rsidRPr="00680099">
        <w:rPr>
          <w:rFonts w:ascii="Times New Roman" w:hAnsi="Times New Roman" w:cs="Times New Roman"/>
          <w:sz w:val="28"/>
          <w:szCs w:val="28"/>
          <w:lang w:val="kk-KZ"/>
        </w:rPr>
        <w:t>затты сату жоспарын орындаған кезде негізгі еңбекақыдан белгіленген пайызы қосылған төлем ақыны төлеу арқылы қамтамасыз етеді.</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Ерекше жетістіктерге жеткенде қолданылатын марапаттаудың бір түрі-</w:t>
      </w:r>
      <w:r w:rsidRPr="00680099">
        <w:rPr>
          <w:rFonts w:ascii="Times New Roman" w:hAnsi="Times New Roman" w:cs="Times New Roman"/>
          <w:bCs/>
          <w:sz w:val="28"/>
          <w:szCs w:val="28"/>
          <w:lang w:val="kk-KZ"/>
        </w:rPr>
        <w:t xml:space="preserve"> </w:t>
      </w:r>
      <w:r w:rsidRPr="00680099">
        <w:rPr>
          <w:rFonts w:ascii="Times New Roman" w:hAnsi="Times New Roman" w:cs="Times New Roman"/>
          <w:sz w:val="28"/>
          <w:szCs w:val="28"/>
          <w:lang w:val="kk-KZ"/>
        </w:rPr>
        <w:t>сыйақы төлеу. Сыйақы дамыған елдерде дәстүрлі өтелімақы жүйесінің мына екі түрлі кемшілігін болдырмайтын құрал ретінде үлкен танымалдыққа ие болуда:</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 қызметкердің жұмыс нәтижесі мен марапаттау шамасының арасындағы  байланыстың аздығы;</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 жеке жұмыскердің төлемақы мөлшері мен бүкіл ұйым мен бөлімшенің іс-әрекет нәтижелерінің арасында тікелей байланыстың болмауы.</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Жұмыскерге өз жұмыс орнында оның қызметтік міндеттемелерін атқарғаны үшін, кәсіпорын мақсаттарын орындауда қосқан үлесі үшін төленетін қосымша ақыны  жеке сыйақы деп атайды.</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Қазіргі уақытта сыйақы мөлшерін анықтаудың кең тараған әдістерінің бірі – “жоспарланған сыйақы мөлшерін жеке жылдық жоспардың орындалу пайыз мөлшеріне көбейту” арқылы табылады.</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Белгілі бір өндірістік тапсырмаларды  ұжым орындаған жағдайда бөлімше қызметкерлеріне бірыңғай еңбекақы қорынан еңбекақы төленеді. Ұжымдық еңбекақыны бөлу бригада мүшелерімен жүзеге асады. Бөлудегі кең қолданылатын әдістердің бірі – еңбекке қатысу коэффициенті (ЕҚК), жалпы нәтижеге жетудегі әр кісінің үлес дәрежесін көрсететін коэффициент және сол бойынша бригада әрбір мүшеге ЕҚК тағайындау арқылы оның ұжымдық еңбекақыдан алатын еңбекақы үлесін анықтайды.</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Әрбір ірі ұйым өзіндік арнайы, айтарлықтай ерекше  мақсаттары болады, оларға жету үшін ол өз қызметкерлерін ынталандыруға тырысады. Әрине, мұндай ынталандыру әдістерінің бірі жеке қызметкерлерге бүкіл бөлімшенің жұмысының нәтижесі бойынша сыйақы төлеу болуы мүмкін. Кең тараған ауыспалы сыйақы тағайындау әдістері болып, “шығындарды кемітуге қатысу” және “таза табысқа қатысу” жоспарлары жатады. Бірінші әдіс бойынша, қол жеткізілген үнем кәсіпорын мен бөлімше қызметкерлер арасында бөлінсе, екінші жағдайда жоспардан тыс таза табыс немесе таза табыстың белгілі бір пайызы кәсіпорын мен бөлімше қызметкерлер арасында  бөлінеді. Жеке қызметкердің үлесінің есебі оның лауазымдық окладын, бөлімшедегі жұмыс тәжірибесін, кейде жеке басының немесе бригада жоспарын орындалғанын ескере отырып саналады.</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lastRenderedPageBreak/>
        <w:t xml:space="preserve">Қызметкердің жеке сыйақысын бүкіл ұйым іс-әрекетінің нәтижесімен,  алға қойылған мақсаттардың орындалу дәрежесі мен байланыстыру үшін </w:t>
      </w:r>
      <w:r w:rsidRPr="00680099">
        <w:rPr>
          <w:rFonts w:ascii="Times New Roman" w:hAnsi="Times New Roman" w:cs="Times New Roman"/>
          <w:bCs/>
          <w:sz w:val="28"/>
          <w:szCs w:val="28"/>
          <w:lang w:val="kk-KZ"/>
        </w:rPr>
        <w:t>ұйым жұмысының қорытындысы бойынша сыйақы тағайындалады</w:t>
      </w:r>
      <w:r w:rsidRPr="00680099">
        <w:rPr>
          <w:rFonts w:ascii="Times New Roman" w:hAnsi="Times New Roman" w:cs="Times New Roman"/>
          <w:sz w:val="28"/>
          <w:szCs w:val="28"/>
          <w:lang w:val="kk-KZ"/>
        </w:rPr>
        <w:t>.</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Кәсіпорынның</w:t>
      </w:r>
      <w:r w:rsidRPr="00680099">
        <w:rPr>
          <w:rFonts w:ascii="Times New Roman" w:hAnsi="Times New Roman" w:cs="Times New Roman"/>
          <w:sz w:val="28"/>
          <w:szCs w:val="28"/>
          <w:lang w:val="uk-UA"/>
        </w:rPr>
        <w:t xml:space="preserve"> жеткен жетістік нәтижесі бойынша жылына бір, кейде екі рет</w:t>
      </w:r>
      <w:r w:rsidRPr="00680099">
        <w:rPr>
          <w:rFonts w:ascii="Times New Roman" w:hAnsi="Times New Roman" w:cs="Times New Roman"/>
          <w:sz w:val="28"/>
          <w:szCs w:val="28"/>
          <w:lang w:val="kk-KZ"/>
        </w:rPr>
        <w:t xml:space="preserve"> сыйақы </w:t>
      </w:r>
      <w:r w:rsidRPr="00680099">
        <w:rPr>
          <w:rFonts w:ascii="Times New Roman" w:hAnsi="Times New Roman" w:cs="Times New Roman"/>
          <w:sz w:val="28"/>
          <w:szCs w:val="28"/>
          <w:lang w:val="uk-UA"/>
        </w:rPr>
        <w:t xml:space="preserve"> төленеді. Әрбір жұмыс</w:t>
      </w:r>
      <w:r w:rsidRPr="00680099">
        <w:rPr>
          <w:rFonts w:ascii="Times New Roman" w:hAnsi="Times New Roman" w:cs="Times New Roman"/>
          <w:sz w:val="28"/>
          <w:szCs w:val="28"/>
          <w:lang w:val="kk-KZ"/>
        </w:rPr>
        <w:t>кердің</w:t>
      </w:r>
      <w:r w:rsidRPr="00680099">
        <w:rPr>
          <w:rFonts w:ascii="Times New Roman" w:hAnsi="Times New Roman" w:cs="Times New Roman"/>
          <w:sz w:val="28"/>
          <w:szCs w:val="28"/>
          <w:lang w:val="uk-UA"/>
        </w:rPr>
        <w:t xml:space="preserve"> материалдық қызығушылықтары</w:t>
      </w:r>
      <w:r w:rsidRPr="00680099">
        <w:rPr>
          <w:rFonts w:ascii="Times New Roman" w:hAnsi="Times New Roman" w:cs="Times New Roman"/>
          <w:sz w:val="28"/>
          <w:szCs w:val="28"/>
          <w:lang w:val="kk-KZ"/>
        </w:rPr>
        <w:t xml:space="preserve"> мен</w:t>
      </w:r>
      <w:r w:rsidRPr="00680099">
        <w:rPr>
          <w:rFonts w:ascii="Times New Roman" w:hAnsi="Times New Roman" w:cs="Times New Roman"/>
          <w:sz w:val="28"/>
          <w:szCs w:val="28"/>
          <w:lang w:val="uk-UA"/>
        </w:rPr>
        <w:t xml:space="preserve"> к</w:t>
      </w:r>
      <w:r w:rsidRPr="00680099">
        <w:rPr>
          <w:rFonts w:ascii="Times New Roman" w:hAnsi="Times New Roman" w:cs="Times New Roman"/>
          <w:sz w:val="28"/>
          <w:szCs w:val="28"/>
          <w:lang w:val="kk-KZ"/>
        </w:rPr>
        <w:t>әсіпорынның</w:t>
      </w:r>
      <w:r w:rsidRPr="00680099">
        <w:rPr>
          <w:rFonts w:ascii="Times New Roman" w:hAnsi="Times New Roman" w:cs="Times New Roman"/>
          <w:sz w:val="28"/>
          <w:szCs w:val="28"/>
          <w:lang w:val="uk-UA"/>
        </w:rPr>
        <w:t xml:space="preserve"> қаржыл</w:t>
      </w:r>
      <w:r w:rsidRPr="00680099">
        <w:rPr>
          <w:rFonts w:ascii="Times New Roman" w:hAnsi="Times New Roman" w:cs="Times New Roman"/>
          <w:sz w:val="28"/>
          <w:szCs w:val="28"/>
          <w:lang w:val="kk-KZ"/>
        </w:rPr>
        <w:t>ай</w:t>
      </w:r>
      <w:r w:rsidRPr="00680099">
        <w:rPr>
          <w:rFonts w:ascii="Times New Roman" w:hAnsi="Times New Roman" w:cs="Times New Roman"/>
          <w:sz w:val="28"/>
          <w:szCs w:val="28"/>
          <w:lang w:val="uk-UA"/>
        </w:rPr>
        <w:t xml:space="preserve"> қызығушылықтарымен біріктіру</w:t>
      </w:r>
      <w:r w:rsidRPr="00680099">
        <w:rPr>
          <w:rFonts w:ascii="Times New Roman" w:hAnsi="Times New Roman" w:cs="Times New Roman"/>
          <w:sz w:val="28"/>
          <w:szCs w:val="28"/>
          <w:lang w:val="kk-KZ"/>
        </w:rPr>
        <w:t xml:space="preserve"> арқылы,</w:t>
      </w:r>
      <w:r w:rsidRPr="00680099">
        <w:rPr>
          <w:rFonts w:ascii="Times New Roman" w:hAnsi="Times New Roman" w:cs="Times New Roman"/>
          <w:sz w:val="28"/>
          <w:szCs w:val="28"/>
          <w:lang w:val="uk-UA"/>
        </w:rPr>
        <w:t xml:space="preserve"> </w:t>
      </w:r>
      <w:r w:rsidRPr="00680099">
        <w:rPr>
          <w:rFonts w:ascii="Times New Roman" w:hAnsi="Times New Roman" w:cs="Times New Roman"/>
          <w:sz w:val="28"/>
          <w:szCs w:val="28"/>
          <w:lang w:val="kk-KZ"/>
        </w:rPr>
        <w:t>қызметкер</w:t>
      </w:r>
      <w:r w:rsidRPr="00680099">
        <w:rPr>
          <w:rFonts w:ascii="Times New Roman" w:hAnsi="Times New Roman" w:cs="Times New Roman"/>
          <w:sz w:val="28"/>
          <w:szCs w:val="28"/>
          <w:lang w:val="uk-UA"/>
        </w:rPr>
        <w:t xml:space="preserve"> үшін сыйақы мөлшерінің маңыздылығы (жылдық окладтың 10 пайызынан кем </w:t>
      </w:r>
      <w:r w:rsidRPr="00680099">
        <w:rPr>
          <w:rFonts w:ascii="Times New Roman" w:hAnsi="Times New Roman" w:cs="Times New Roman"/>
          <w:sz w:val="28"/>
          <w:szCs w:val="28"/>
          <w:lang w:val="kk-KZ"/>
        </w:rPr>
        <w:t>болмауы керек</w:t>
      </w:r>
      <w:r w:rsidRPr="00680099">
        <w:rPr>
          <w:rFonts w:ascii="Times New Roman" w:hAnsi="Times New Roman" w:cs="Times New Roman"/>
          <w:sz w:val="28"/>
          <w:szCs w:val="28"/>
          <w:lang w:val="uk-UA"/>
        </w:rPr>
        <w:t xml:space="preserve">); әрбір </w:t>
      </w:r>
      <w:r w:rsidRPr="00680099">
        <w:rPr>
          <w:rFonts w:ascii="Times New Roman" w:hAnsi="Times New Roman" w:cs="Times New Roman"/>
          <w:sz w:val="28"/>
          <w:szCs w:val="28"/>
          <w:lang w:val="kk-KZ"/>
        </w:rPr>
        <w:t>қызметкер</w:t>
      </w:r>
      <w:r w:rsidRPr="00680099">
        <w:rPr>
          <w:rFonts w:ascii="Times New Roman" w:hAnsi="Times New Roman" w:cs="Times New Roman"/>
          <w:sz w:val="28"/>
          <w:szCs w:val="28"/>
          <w:lang w:val="uk-UA"/>
        </w:rPr>
        <w:t xml:space="preserve"> алатын сыйақысы</w:t>
      </w:r>
      <w:r w:rsidRPr="00680099">
        <w:rPr>
          <w:rFonts w:ascii="Times New Roman" w:hAnsi="Times New Roman" w:cs="Times New Roman"/>
          <w:sz w:val="28"/>
          <w:szCs w:val="28"/>
          <w:lang w:val="kk-KZ"/>
        </w:rPr>
        <w:t xml:space="preserve"> не үшін берілетінін және</w:t>
      </w:r>
      <w:r w:rsidRPr="00680099">
        <w:rPr>
          <w:rFonts w:ascii="Times New Roman" w:hAnsi="Times New Roman" w:cs="Times New Roman"/>
          <w:sz w:val="28"/>
          <w:szCs w:val="28"/>
          <w:lang w:val="uk-UA"/>
        </w:rPr>
        <w:t xml:space="preserve"> мөлшері қалай анықталатындығы</w:t>
      </w:r>
      <w:r w:rsidRPr="00680099">
        <w:rPr>
          <w:rFonts w:ascii="Times New Roman" w:hAnsi="Times New Roman" w:cs="Times New Roman"/>
          <w:sz w:val="28"/>
          <w:szCs w:val="28"/>
          <w:lang w:val="kk-KZ"/>
        </w:rPr>
        <w:t xml:space="preserve">н жақсы түсінуі арқылы </w:t>
      </w:r>
      <w:r w:rsidRPr="00680099">
        <w:rPr>
          <w:rFonts w:ascii="Times New Roman" w:hAnsi="Times New Roman" w:cs="Times New Roman"/>
          <w:sz w:val="28"/>
          <w:szCs w:val="28"/>
          <w:lang w:val="uk-UA"/>
        </w:rPr>
        <w:t>сыйақы тағайындаудың бұл түрі өз мақсаттарына жетеді.</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bCs/>
          <w:sz w:val="28"/>
          <w:szCs w:val="28"/>
          <w:lang w:val="kk-KZ"/>
        </w:rPr>
        <w:t>Компания акциясын (опциондар) иелену м</w:t>
      </w:r>
      <w:r w:rsidRPr="00680099">
        <w:rPr>
          <w:rFonts w:ascii="Times New Roman" w:hAnsi="Times New Roman" w:cs="Times New Roman"/>
          <w:sz w:val="28"/>
          <w:szCs w:val="28"/>
          <w:lang w:val="kk-KZ"/>
        </w:rPr>
        <w:t>арапаттаудың бір түрі болып саналады. Бұл тәсіл бойынша жұмыскерлер кәсіпорын акциясын болашақта, белгілі уақыт мезетінде, тұрақты бағамен акцияны  алуға мүмкіншілік алады. Марапаттаудың бұл әдісі жұмыскердің болашақ табысын корпорация акциясының курсына тәуелді етеді. Акция алу жоспарына қатыса отырып, жұмыскерлер акция  бағамының өсуіне тікелей мүдделі болады.</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Қызметкердің білімі үшін төлем жүйесінің негізін қалаушы қағида - жұмыскердің ұйым мақсатына жетуде оның қосқан жұмыс орнының әлеуетті үлесі емес (дәстүрлі жүйенің негізгі қағидасы), қосымша дағды немесе білім игергені үшін марапаттау болып табылады. Қызметкердің білімі үшін төлем жүйесі қолданылатын кәсіорындарында иерархияның төменгі сатысында тұратын  жоғары білімді және білікті қызметкер одан жоғары тұрған қызметкерлерге қарағанда жоғары еңбекақы алуы қалыпты жағдай болып саналады.</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Қызметкердің білімі туралы  төлем жүйесін енгізетін ұйым үшін жұмыскерлерді марапаттайтын “білімдерді” (дағдыны, біліктілігін, іскерлігін) анықтау маңызды мәселе болып отыр. Оларды таңдауды жүзеге асыруға керек болатын қоғамдық сипаттамаларын және стратегиялық даму мәселелерін бағалау олардың негізі болып саналады.</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Сынау “білімдерді” анықтауда әртүрлі деңгейдегі басшылар, инженерлер, зерттеушілер және құрылымдық емес іс-әрекетпен айналысатын мамандар үшін шығармашылық пен еркіндіктің жоғарғы деңгейін беретін біліктілік үшін төлем жүйесі қолданылады.</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Біліктілік белгілі-бір кәсіптік қызметті орындауға мүмкіндік беретін адам қасиеттері мен дағдысын көрсетеді. Біліктілік  лауазымның емес, адамның сипаттамасы болып табылады.</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Басшылар біліктілігіне мыналар жатады: проблеманы шешу (нақты проблемаларды құра білу, әртүрлі ақпараттарды өңдей білу және іс жоспарын жасай білу) немесе әсер ету (белгілі-бір бағыт бойынша әрекет жасауға немесе өз көзқарасын басқаларға қабылдауға мәжбүр ету).</w:t>
      </w:r>
    </w:p>
    <w:p w:rsidR="00680099" w:rsidRPr="00680099" w:rsidRDefault="00680099" w:rsidP="00680099">
      <w:pPr>
        <w:spacing w:after="0" w:line="240" w:lineRule="auto"/>
        <w:ind w:left="-567" w:firstLine="567"/>
        <w:jc w:val="both"/>
        <w:rPr>
          <w:rFonts w:ascii="Times New Roman" w:hAnsi="Times New Roman" w:cs="Times New Roman"/>
          <w:bCs/>
          <w:sz w:val="28"/>
          <w:szCs w:val="28"/>
          <w:lang w:val="kk-KZ"/>
        </w:rPr>
      </w:pPr>
      <w:r w:rsidRPr="00680099">
        <w:rPr>
          <w:rFonts w:ascii="Times New Roman" w:hAnsi="Times New Roman" w:cs="Times New Roman"/>
          <w:sz w:val="28"/>
          <w:szCs w:val="28"/>
          <w:lang w:val="kk-KZ"/>
        </w:rPr>
        <w:t>Білім және біліктілік үшін төлем жүйесі жұмыскерлерді жаңа дағды мен білім алуға, мамандық игеруге  бағыттай отыру арқылы ұйымның адам ресурстарының қасиет</w:t>
      </w:r>
      <w:r w:rsidR="00876685">
        <w:rPr>
          <w:rFonts w:ascii="Times New Roman" w:hAnsi="Times New Roman" w:cs="Times New Roman"/>
          <w:sz w:val="28"/>
          <w:szCs w:val="28"/>
          <w:lang w:val="kk-KZ"/>
        </w:rPr>
        <w:t>терін тұрақты көтеруді қамтама</w:t>
      </w:r>
      <w:r w:rsidRPr="00680099">
        <w:rPr>
          <w:rFonts w:ascii="Times New Roman" w:hAnsi="Times New Roman" w:cs="Times New Roman"/>
          <w:sz w:val="28"/>
          <w:szCs w:val="28"/>
          <w:lang w:val="kk-KZ"/>
        </w:rPr>
        <w:t>сыз етеді.</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 xml:space="preserve">Бүгінде адамның жұмыс орнындағы мінез-құлқына ақшалай емес марапаттау факторлары үлкен әсерін тигізеді. Қызметкердің уәждемесі мен өнімділігі қандай жағдайда (тазалық, таза ауа және т.б.), қандай құрал-жабдықтарда, қандай ұжымда </w:t>
      </w:r>
      <w:r w:rsidRPr="00680099">
        <w:rPr>
          <w:rFonts w:ascii="Times New Roman" w:hAnsi="Times New Roman" w:cs="Times New Roman"/>
          <w:sz w:val="28"/>
          <w:szCs w:val="28"/>
          <w:lang w:val="kk-KZ"/>
        </w:rPr>
        <w:lastRenderedPageBreak/>
        <w:t>ол жұмыс істейтіне, жұмыс орнында өзінің ой өрісін қаншалықты пайдалана алатындығына, оның шешім қабылдауға және адамдарды басқару мүмкіндігіне байланысты. Қоғамның дамуымен қатар осы материалдық емес факторлардың маңызы, олардың әлеуетті жұмыскерлер үшін тартымдылығы күшейе түсуде, демек жұмыскердің</w:t>
      </w:r>
      <w:r w:rsidR="00876685">
        <w:rPr>
          <w:rFonts w:ascii="Times New Roman" w:hAnsi="Times New Roman" w:cs="Times New Roman"/>
          <w:sz w:val="28"/>
          <w:szCs w:val="28"/>
          <w:lang w:val="kk-KZ"/>
        </w:rPr>
        <w:t xml:space="preserve"> ұйыммен барлық қаты</w:t>
      </w:r>
      <w:r w:rsidRPr="00680099">
        <w:rPr>
          <w:rFonts w:ascii="Times New Roman" w:hAnsi="Times New Roman" w:cs="Times New Roman"/>
          <w:sz w:val="28"/>
          <w:szCs w:val="28"/>
          <w:lang w:val="kk-KZ"/>
        </w:rPr>
        <w:t>настарын қамтитын “біліктілік пакеті” тұжырымдамасын еңгізу керек екені күннен күнге артып келеді.</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p>
    <w:p w:rsidR="00680099" w:rsidRPr="00876685" w:rsidRDefault="00680099" w:rsidP="00680099">
      <w:pPr>
        <w:spacing w:after="0" w:line="240" w:lineRule="auto"/>
        <w:ind w:left="-567" w:firstLine="567"/>
        <w:jc w:val="center"/>
        <w:rPr>
          <w:rFonts w:ascii="Times New Roman" w:hAnsi="Times New Roman" w:cs="Times New Roman"/>
          <w:b/>
          <w:bCs/>
          <w:i/>
          <w:sz w:val="28"/>
          <w:szCs w:val="28"/>
          <w:lang w:val="kk-KZ"/>
        </w:rPr>
      </w:pPr>
      <w:r w:rsidRPr="00876685">
        <w:rPr>
          <w:rFonts w:ascii="Times New Roman" w:hAnsi="Times New Roman" w:cs="Times New Roman"/>
          <w:b/>
          <w:bCs/>
          <w:i/>
          <w:sz w:val="28"/>
          <w:szCs w:val="28"/>
          <w:lang w:val="kk-KZ"/>
        </w:rPr>
        <w:t>Бақылау сұрақтары</w:t>
      </w:r>
    </w:p>
    <w:p w:rsidR="00680099" w:rsidRPr="00680099" w:rsidRDefault="00680099" w:rsidP="00680099">
      <w:pPr>
        <w:spacing w:after="0" w:line="240" w:lineRule="auto"/>
        <w:ind w:left="-567" w:firstLine="567"/>
        <w:jc w:val="center"/>
        <w:rPr>
          <w:rFonts w:ascii="Times New Roman" w:hAnsi="Times New Roman" w:cs="Times New Roman"/>
          <w:sz w:val="28"/>
          <w:szCs w:val="28"/>
          <w:lang w:val="kk-KZ"/>
        </w:rPr>
      </w:pP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1. Ұйымдағы нақты жұмыс орнына сәйкес келетін және ақшалай түрдегі еңбек ақының шамасы (апталық, айлық, жылдық).</w:t>
      </w:r>
    </w:p>
    <w:p w:rsidR="00680099" w:rsidRPr="00680099" w:rsidRDefault="00680099" w:rsidP="00680099">
      <w:pPr>
        <w:pStyle w:val="ac"/>
        <w:spacing w:before="0" w:beforeAutospacing="0" w:after="0" w:afterAutospacing="0"/>
        <w:ind w:left="-567" w:firstLine="567"/>
        <w:jc w:val="both"/>
        <w:rPr>
          <w:color w:val="000000"/>
          <w:sz w:val="28"/>
          <w:szCs w:val="28"/>
          <w:lang w:val="kk-KZ"/>
        </w:rPr>
      </w:pPr>
      <w:r w:rsidRPr="00680099">
        <w:rPr>
          <w:color w:val="000000"/>
          <w:sz w:val="28"/>
          <w:szCs w:val="28"/>
          <w:lang w:val="kk-KZ"/>
        </w:rPr>
        <w:t>2. Ұйым қызметкерлеріне қызмет көрсетулерді пайдалану түріндегі, олардың өмір сүру деңгейін жоғарылататын өтелімақы бөлігі.</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3. Қызметкерге берілетін өтелімақының көлемі тұрақты емес, керісінше оның көлемі жұмыстың нәтижесіне, бөлімшенің немесе бүкіл ұйымның жұмысының нәтижесіне байланысты өзгеріп отыратын марапаттау жүйесі.</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4. Марапаттау көлемі қызметкердің орындаған жұмысының көлеміне байланысты болатын өтелімақы жүйесі.</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5. Жеке қызметкердің марапаттау көлемі топ жұмысының нәтижесімен анықталатын өтелімақы жүйесі.</w:t>
      </w:r>
    </w:p>
    <w:p w:rsidR="00680099" w:rsidRPr="00680099" w:rsidRDefault="00680099" w:rsidP="00680099">
      <w:pPr>
        <w:pStyle w:val="ae"/>
        <w:spacing w:before="0" w:beforeAutospacing="0" w:after="0" w:afterAutospacing="0"/>
        <w:ind w:left="-567" w:firstLine="567"/>
        <w:jc w:val="center"/>
        <w:rPr>
          <w:bCs/>
          <w:sz w:val="28"/>
          <w:szCs w:val="28"/>
          <w:lang w:val="kk-KZ"/>
        </w:rPr>
      </w:pPr>
    </w:p>
    <w:p w:rsidR="00680099" w:rsidRPr="00680099" w:rsidRDefault="00680099" w:rsidP="00680099">
      <w:pPr>
        <w:pStyle w:val="ae"/>
        <w:spacing w:before="0" w:beforeAutospacing="0" w:after="0" w:afterAutospacing="0"/>
        <w:ind w:left="-567" w:firstLine="567"/>
        <w:jc w:val="center"/>
        <w:rPr>
          <w:bCs/>
          <w:sz w:val="28"/>
          <w:szCs w:val="28"/>
          <w:lang w:val="kk-KZ"/>
        </w:rPr>
      </w:pPr>
    </w:p>
    <w:p w:rsidR="00680099" w:rsidRPr="00876685" w:rsidRDefault="00680099" w:rsidP="00680099">
      <w:pPr>
        <w:pStyle w:val="ae"/>
        <w:spacing w:before="0" w:beforeAutospacing="0" w:after="0" w:afterAutospacing="0"/>
        <w:ind w:left="-567" w:firstLine="567"/>
        <w:jc w:val="center"/>
        <w:rPr>
          <w:b/>
          <w:bCs/>
          <w:sz w:val="28"/>
          <w:szCs w:val="28"/>
          <w:lang w:val="kk-KZ"/>
        </w:rPr>
      </w:pPr>
      <w:r w:rsidRPr="00876685">
        <w:rPr>
          <w:b/>
          <w:bCs/>
          <w:sz w:val="28"/>
          <w:szCs w:val="28"/>
          <w:lang w:val="kk-KZ"/>
        </w:rPr>
        <w:t>12- тақырып</w:t>
      </w:r>
      <w:r w:rsidR="00876685" w:rsidRPr="00876685">
        <w:rPr>
          <w:b/>
          <w:bCs/>
          <w:sz w:val="28"/>
          <w:szCs w:val="28"/>
          <w:lang w:val="kk-KZ"/>
        </w:rPr>
        <w:t>.</w:t>
      </w:r>
      <w:r w:rsidRPr="00876685">
        <w:rPr>
          <w:b/>
          <w:bCs/>
          <w:sz w:val="28"/>
          <w:szCs w:val="28"/>
          <w:lang w:val="kk-KZ"/>
        </w:rPr>
        <w:t xml:space="preserve">  Персоналды жаңашылдық енгізуге дайындау</w:t>
      </w:r>
    </w:p>
    <w:p w:rsidR="00EB3711" w:rsidRDefault="0080326D" w:rsidP="00D109E8">
      <w:pPr>
        <w:pStyle w:val="ae"/>
        <w:numPr>
          <w:ilvl w:val="0"/>
          <w:numId w:val="29"/>
        </w:numPr>
        <w:spacing w:before="0" w:beforeAutospacing="0" w:after="0" w:afterAutospacing="0"/>
        <w:rPr>
          <w:sz w:val="28"/>
          <w:szCs w:val="28"/>
          <w:lang w:val="kk-KZ"/>
        </w:rPr>
      </w:pPr>
      <w:r>
        <w:rPr>
          <w:sz w:val="28"/>
          <w:szCs w:val="28"/>
          <w:lang w:val="kk-KZ"/>
        </w:rPr>
        <w:t>Ө</w:t>
      </w:r>
      <w:r w:rsidRPr="00680099">
        <w:rPr>
          <w:sz w:val="28"/>
          <w:szCs w:val="28"/>
          <w:lang w:val="kk-KZ"/>
        </w:rPr>
        <w:t xml:space="preserve">німнің сапасын жүйелі жаңартуға бағытталған даму стратегиясы </w:t>
      </w:r>
    </w:p>
    <w:p w:rsidR="00EB3711" w:rsidRPr="002D1EFB" w:rsidRDefault="002D1EFB" w:rsidP="00D109E8">
      <w:pPr>
        <w:pStyle w:val="ae"/>
        <w:numPr>
          <w:ilvl w:val="0"/>
          <w:numId w:val="29"/>
        </w:numPr>
        <w:spacing w:before="0" w:beforeAutospacing="0" w:after="0" w:afterAutospacing="0"/>
        <w:rPr>
          <w:sz w:val="28"/>
          <w:szCs w:val="28"/>
          <w:lang w:val="kk-KZ"/>
        </w:rPr>
      </w:pPr>
      <w:r>
        <w:rPr>
          <w:sz w:val="28"/>
          <w:szCs w:val="28"/>
          <w:lang w:val="kk-KZ"/>
        </w:rPr>
        <w:t>Ж</w:t>
      </w:r>
      <w:r w:rsidR="00EB3711" w:rsidRPr="002D1EFB">
        <w:rPr>
          <w:bCs/>
          <w:sz w:val="28"/>
          <w:szCs w:val="28"/>
          <w:lang w:val="kk-KZ"/>
        </w:rPr>
        <w:t>аңалық енгізу</w:t>
      </w:r>
      <w:r>
        <w:rPr>
          <w:bCs/>
          <w:sz w:val="28"/>
          <w:szCs w:val="28"/>
          <w:lang w:val="kk-KZ"/>
        </w:rPr>
        <w:t>ді уәждемелік қамтамасыздандыру</w:t>
      </w:r>
    </w:p>
    <w:p w:rsidR="00EB3711" w:rsidRPr="002D1EFB" w:rsidRDefault="0080326D" w:rsidP="00D109E8">
      <w:pPr>
        <w:pStyle w:val="ae"/>
        <w:numPr>
          <w:ilvl w:val="0"/>
          <w:numId w:val="29"/>
        </w:numPr>
        <w:spacing w:before="0" w:beforeAutospacing="0" w:after="0" w:afterAutospacing="0"/>
        <w:rPr>
          <w:sz w:val="28"/>
          <w:szCs w:val="28"/>
          <w:lang w:val="kk-KZ"/>
        </w:rPr>
      </w:pPr>
      <w:r w:rsidRPr="002D1EFB">
        <w:rPr>
          <w:sz w:val="28"/>
          <w:szCs w:val="28"/>
          <w:lang w:val="kk-KZ"/>
        </w:rPr>
        <w:t>Ж</w:t>
      </w:r>
      <w:r w:rsidR="00E91EF0" w:rsidRPr="002D1EFB">
        <w:rPr>
          <w:sz w:val="28"/>
          <w:szCs w:val="28"/>
          <w:lang w:val="kk-KZ"/>
        </w:rPr>
        <w:t>аңашылдықты тежейтін</w:t>
      </w:r>
      <w:r w:rsidR="002D1EFB">
        <w:rPr>
          <w:sz w:val="28"/>
          <w:szCs w:val="28"/>
          <w:lang w:val="kk-KZ"/>
        </w:rPr>
        <w:t xml:space="preserve"> және </w:t>
      </w:r>
      <w:r w:rsidR="002D1EFB" w:rsidRPr="00680099">
        <w:rPr>
          <w:sz w:val="28"/>
          <w:szCs w:val="28"/>
          <w:lang w:val="kk-KZ"/>
        </w:rPr>
        <w:t>енгізуге қарсылық көрсететін</w:t>
      </w:r>
      <w:r w:rsidR="00E91EF0" w:rsidRPr="002D1EFB">
        <w:rPr>
          <w:sz w:val="28"/>
          <w:szCs w:val="28"/>
          <w:lang w:val="kk-KZ"/>
        </w:rPr>
        <w:t xml:space="preserve"> факторлар </w:t>
      </w:r>
    </w:p>
    <w:p w:rsidR="00EB3711" w:rsidRDefault="00EB3711" w:rsidP="00EB3711">
      <w:pPr>
        <w:pStyle w:val="ae"/>
        <w:spacing w:before="0" w:beforeAutospacing="0" w:after="0" w:afterAutospacing="0"/>
        <w:ind w:left="-567" w:firstLine="567"/>
        <w:jc w:val="center"/>
        <w:rPr>
          <w:sz w:val="28"/>
          <w:szCs w:val="28"/>
          <w:lang w:val="kk-KZ"/>
        </w:rPr>
      </w:pPr>
    </w:p>
    <w:p w:rsidR="00680099" w:rsidRPr="00680099" w:rsidRDefault="00680099" w:rsidP="002D1EFB">
      <w:pPr>
        <w:pStyle w:val="ae"/>
        <w:spacing w:before="0" w:beforeAutospacing="0" w:after="0" w:afterAutospacing="0"/>
        <w:ind w:left="-567" w:firstLine="567"/>
        <w:jc w:val="both"/>
        <w:rPr>
          <w:sz w:val="28"/>
          <w:szCs w:val="28"/>
          <w:lang w:val="kk-KZ"/>
        </w:rPr>
      </w:pPr>
      <w:r w:rsidRPr="00680099">
        <w:rPr>
          <w:sz w:val="28"/>
          <w:szCs w:val="28"/>
          <w:lang w:val="kk-KZ"/>
        </w:rPr>
        <w:t>Кәсіпорынның жаңалық енгізуге, өнімнің сапасын жүйелі жаңартуға бағытталған даму стратегиясы персонал саясатқа өз талаптарын қояды. Мұнда пайда болған мәселелерді тереңірек қарастырайық.</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Ішкі және сыртқы факторлар әсер ету жағдайында өндірістің тұрақты жұмыс атқаруы оның артықшылығы мен икемділігіне қатысты талаптардың орындалуына тәуелді.</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Нарықтық экономикаға өту біз үшін жаңа экономикалық-ұйымдастырушылық үлгідің дамуына байланысты. Ол «ұсыныстың сұраныстан асып түсуі» формуласымен сипатталады, оған өндірушінің белгілі бір өнімді өндіруге келісімі немесе ұсынысы негіз болады.</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Мұндай ұсыныстарды бірнеше өндірушілер ұсынған жағдайда олардың арасында өнім сату үшін бәсеке пайда болады. Кәсіпорынның жаңа өнім шығарамын деген ықыласының өзі оның сол өнімді шығара алу мүмкіндігін, яғни өндірістік қуаттың белігілі бір резерві барын көрсетеді.</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Өндірістік қуат резервінің бар болуы нарық конъюнктурасына тез жауап беруге мүмкіншілік береді, өндірістік қуаттарды толық пайдалануға мүмкіндік бар деген сөз- бұл ұсынысты орындауда бәсекеге түсетін кәсіпорынның жоқтығын дәлелдейді.</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lastRenderedPageBreak/>
        <w:t>Бәсекелесу қабілеттілігі – бұл өндірушінің бәскелестердің ұқсас тауарына қарағанда бағасы және сипаттамасы тартымды тауарлар мен қызмет көрсетулерді жоспарлау, өндіру және сату қабілеттілігі ғана емес, сонымен бірге тапсырыс берушілердің қажеттілігіне тез бейімделу мүмкіндігі.</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Ұзақ жылдар бойы біздің экономикамызда өндірістік  жүйеде резервтер аз болған сайын, ол тиімдірек болады деп есептеліп келді. Осыдан «барлық резервтер – іске» деген ұран пайда болды. Мұндай әдіс белгілі бір мөлшерде жоспарлы шаруашылық жүйесі және оған сәйкес басқару үлгідерімен дәлелденілді. Бірақ  сол кездің өзінде-ақ экономикалық әдебиеттерде кәсіпорын жұмысын тиімді жүргізу үшін өндірістік қуаттың резервтері қажет екені айтыла бастады.  1970-жылдарда белгілі экономист Э.В.Кваша былай деп жазды: «кейбір өндірістік қуат резервтерінің болмауы халық шаруашылығында толық пайдаланылмаған резервтерден әлде қайда көп шығын әкеледі».</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Өндірістің нарық конъюнктурасының өзгеруін тез сезінуі оның икемділік мүмкіндігіне байланысты, яғни оған адамдармен қоса барлық ресурстардың артықшылығы себеп болады.</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Өндіріс икемділігіне қойылған талаптар оның тиімділігіне қатысты мәселені жаңаша қойып отыр. Соңғысы баға, таза табыс, шаруашылық есептік табыс, еңбек ақы төлеу қоры, меншік құқысы, заңдық жауапкершілік  және т.б. сияқты ұйымдық-экономикалық құралдар жинағын қолдану арқылы жетуі мүмкін. Резервтерді ұстауға кететін  шығындарға қарамастан өндірісті тез қайта құру, негізгі өніммен бірге қосарлы (параллельді) жаңа өнім шығару мүмкіндігінен, әрі қысқа мерзім ішінде тұтынушылық нарыққа шығарылған өнімдердің жоғары бағаларының есебінен ұтысқа жетуге болады.</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Егер өндірістік қуат резервтерінің қажеттілігі арнайы әдебиеттерде айтылса, ал еңбектік резерв туралы онда мәселе қойылмады.</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Еңбек резервін бірнеше тұрғыдан қарастыруға болады. Ең алдымен мұндай резервтер кәсіпорында  артық жұмыскерлер саны болуы мүмкін (өндірістің бүгінгі қажеттілігіне қарағандағы артықшылығы). Мұндай тәжірибе ертеректе кең тараған болатын, кәсіпорын жергілікті әкімшілік органдардың бұйрығы бойынша  өндірістен тыс жұмыстарды (ауылшаруашылық жұмысы, қаланы гүлдендіру және т.б.) атқаруға байланысты артық жұмыс күшін ұстауға мәжбүр болды.  Мұндай резервтер бүгінгі таңда мүлдем тиімсіз.</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Экономикалық тұрғыдан қарағанда жұмыс күшіне деген қажеттіліктердің өзгеруіне сәйкес икемді жұмыспен қамтуды (толық емес жұмыс уақыт режимінде) қолданған жөн. Атап айтқанда, осындай әдіс дамыған батыс елдерінің персонал саясатына тән. Әлеуметтік қорғаумен қатар, ол жұмысшы күшінің артық резервімен қамтамасыз етеді (егер қызметкерлердің жұмыс істеген уақыты бойынша емес, оның  жұмыспен қамтылған саны арқылы санасақ), ал бұл өндірістің икемділік қабілетінің нәтижесінде  бәсекеге қабілетті болуына мүмкіндік береді.</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Еңбекті резервілеу тек кәсіпорында ғана емес, сонымен қатар белгілі бір аймақта болуы мүмкін.</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 xml:space="preserve">Еңбек нарығында артық жұмысшы күшінің болуы жүйе құрушы факторлардың бірі болатын қоғамдық өндірістің икемділік жағдайын, дамушы қоғамның қалыпты </w:t>
      </w:r>
      <w:r w:rsidRPr="00680099">
        <w:rPr>
          <w:sz w:val="28"/>
          <w:szCs w:val="28"/>
          <w:lang w:val="kk-KZ"/>
        </w:rPr>
        <w:lastRenderedPageBreak/>
        <w:t>күйін көрсетеді.Тек жұмыспен қамтылмаған жұмыс күшін ғана тиісті әлеуметтік қорғаумен қамтамасыз ету керек.</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Ескірген жұмыс орнын жаңамен ауыстыру арқылы жұмысшы еңбек өнімділігінің  жоғары деңгейге жетуін қамтамасыз ететін,  бірақта белгілі бір уақытқа дейін ол пайдаланбаса, онда оны кәсіпорынның өндірістік қуаты ретінде резервілеуге болады.</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Өндіріс икемділігін қамтамасыз ету үшін өндірістің жаңа жағдайына жылдам бейімделетін жұмыс күшін қалыптастыруды талап етеді, ал ол әртүрлі өндіріс бөлімшелерінде персоналды ұтымды ауыстыруға мүмкіндік береді.</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Өндірістің жаңа өнім шығаруға қайта бағытталуы кадрдың кәсіби – біліктілік құрылымына әртүрлі әсер етеді. Жаңа мен ескі өнімнің арасындағы конструкторлық- технологиялық  айырмашылығы көп болған сайын қазіргі және керек персонал құрылымында алшақтық жоғары болады, сондықтан өндірістің технологиялық-ұйымдастырушылық жағының айырмашылығы да арта түседі. Кейбір кезде бұл айырмашылық соншалықты зор болғандықтан, кейде жұмысшыларды кәсіби белгісіне қарай ауыстыруға мәжбүр етеді.  Айырмашылығы оншалықты көп болмаған жағдайда бар қызметкерлерді қайта даярлау арқылы қанағаттануға  болады. Жұмысшыларды дайындау кәсіби негізі неғұрлым кең болған сайын, олардың еңбектік әлеуетін кеңірек пайдалану мүмкіншіліктері мол болады.</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Осылайша, шығарылып жатқан тауардың ассортиментін жаңартқанда және басқа жаңалықтарды енгізуде өндіріс икемділігі айтарлықтай дәрежеде кәсіпорынның жұмысшы күшін дұрыс пайдалануды қалыптастыруға байланысты болады. Соңғысы тек ұйымдық –техникалық шаралар есебінен ғана емес, қызметкердің резервтік мүмкіндіктерін ашатын, бұл көп жағдайда оқу-ағартушылық және арнайы дайындықтың деңгейіне байланысты екенін ескере отырып, өзгермелі жағдайларға қызметкердің тез бейімделу қабілетінің тұрақтылығын жоғарылататын іс-шаралар арқылы жетуге болады.</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Бірақ проблеманың басқа  жағы да бар, ол  өндіріс пен еңбектің жаңа жағдайына бейімделуге жұмысшы күшінің дайындығы. Персонал саясат жұмысшы күшін пайдалануда икемділік құруға  бағытталған, оның негізі болып дамушы өндірістің талаптарын қанағаттандыратын денсаулық және ақыл-ой мүмкіндіктері, қабілеттілігі және, ең бастысы, оқуға деген  ықыласының болуы, алдыңғы қатарлы жаңалықтардың бәрін қабылдауы, үнемі кәсіби білімін жоғарылатуы, керек болса мамандығын, кәсібін  ауыстыруға дейін баратын әрекеттер кіреді. Қызметкердің кәсібін өзгертуге дайындықсыздығы, тілегінің жоқтығы өткір мәселе болып отыр. Бұл жөнінде кәсіпорындағы тәжірибелер ғана емес, жұмыспен қамту қызметтері де жұмыс іздеуші тұлғалардың тарапынан қайта мамандану жөніндегі ұсыныстардың басым көпшілігі жауапсыз қалдырған жағдайлары куәландырады.</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Ұйымдастырушылық өзгерістерге байланысты қимылдар ұйымның психологиялық және психологиялық- әлеуметтік бағалаудың болғанын талап етеді. Бұл үдерісті психологиялық талдау жасау үшін келесі екі мәселені шешу керек:</w:t>
      </w:r>
    </w:p>
    <w:p w:rsidR="00680099" w:rsidRPr="00680099" w:rsidRDefault="00680099" w:rsidP="00D109E8">
      <w:pPr>
        <w:pStyle w:val="ae"/>
        <w:numPr>
          <w:ilvl w:val="0"/>
          <w:numId w:val="11"/>
        </w:numPr>
        <w:tabs>
          <w:tab w:val="clear" w:pos="900"/>
          <w:tab w:val="num" w:pos="0"/>
          <w:tab w:val="left" w:pos="284"/>
        </w:tabs>
        <w:spacing w:before="0" w:beforeAutospacing="0" w:after="0" w:afterAutospacing="0"/>
        <w:ind w:left="-567" w:firstLine="567"/>
        <w:jc w:val="both"/>
        <w:rPr>
          <w:sz w:val="28"/>
          <w:szCs w:val="28"/>
          <w:lang w:val="kk-KZ"/>
        </w:rPr>
      </w:pPr>
      <w:r w:rsidRPr="00680099">
        <w:rPr>
          <w:sz w:val="28"/>
          <w:szCs w:val="28"/>
          <w:lang w:val="kk-KZ"/>
        </w:rPr>
        <w:t>ұйымға қойылған мәселені шешуде персоналдың жұмысқа деген барабарлығын бағалау керек;</w:t>
      </w:r>
    </w:p>
    <w:p w:rsidR="00680099" w:rsidRPr="00680099" w:rsidRDefault="00680099" w:rsidP="00D109E8">
      <w:pPr>
        <w:pStyle w:val="ae"/>
        <w:numPr>
          <w:ilvl w:val="0"/>
          <w:numId w:val="11"/>
        </w:numPr>
        <w:tabs>
          <w:tab w:val="clear" w:pos="900"/>
          <w:tab w:val="num" w:pos="0"/>
          <w:tab w:val="left" w:pos="284"/>
        </w:tabs>
        <w:spacing w:before="0" w:beforeAutospacing="0" w:after="0" w:afterAutospacing="0"/>
        <w:ind w:left="-567" w:firstLine="567"/>
        <w:jc w:val="both"/>
        <w:rPr>
          <w:sz w:val="28"/>
          <w:szCs w:val="28"/>
          <w:lang w:val="kk-KZ"/>
        </w:rPr>
      </w:pPr>
      <w:r w:rsidRPr="00680099">
        <w:rPr>
          <w:sz w:val="28"/>
          <w:szCs w:val="28"/>
          <w:lang w:val="kk-KZ"/>
        </w:rPr>
        <w:lastRenderedPageBreak/>
        <w:t>білімін, біліктілігін және сол сияқты басқа қасиеттерін дамыту мақсатымен персоналға ықпал жасау керек.</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Бұл екі мәселе әртүрлі жолдармен шешіледі. Біріншісі қызметкерлердің өнімділігіне жауапты мамандардың шешіміне байланысты, ал олар болса бұл шешімді психологтармен бірігіп қабылдайды. Екінші мәселе барлық жұмысшы тобы мен жеке қызметкерлердің жағдайына психологиялық баға берумен байланысты.</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Жаңалықты енгізу жағдайында персоналдың жұмысқа деген барабарлығын бағалау үшін олардың өзгеріске дайындығын анықтау қажет, ол бір жағынан қызметкелердің уәждемесіның ерекшілігіне байланысты болса, ал басқа жағынан – кәсіптік біліктілігінің деңгейіне байланысты.</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bCs/>
          <w:sz w:val="28"/>
          <w:szCs w:val="28"/>
          <w:lang w:val="kk-KZ"/>
        </w:rPr>
        <w:t xml:space="preserve">Персонал  жұмыста жаңалық енгізуді уәждемелік қамтамасыздандыру. </w:t>
      </w:r>
      <w:r w:rsidRPr="00680099">
        <w:rPr>
          <w:sz w:val="28"/>
          <w:szCs w:val="28"/>
          <w:lang w:val="kk-KZ"/>
        </w:rPr>
        <w:tab/>
        <w:t>Адам және ұжым өздерінің қауіпсіздігін сезін- бегенде, өзгеріс салдары оң нәтиже беретінін және оның нәтижесінің өзгеруі қалай болатынын білмегенде, олар  өзгерістерге қарсы тұрады. Осыдан қызметкерлердің жаңалық енгізуге қарсы тұру уәждерін тұжырымдауға болады:</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 олар тәуекелге бел бууға мәжбүр, ал бұл олардың ой-пікірлеріне қайшы келеді;</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 олар өзгеріс нәтижесінде жұмыссыз қалатынын сезеді;</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 олар өзгеріс нәтижесінде алған жаңа рольді атқаруға  қабілетсіздігін сезеді;</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 олар басшылық алдында беделін жоғалтатынын сезеді;</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 олар жаңа істі оқуға қабілетсіз немесе тілегі жоқ және мінез-құлқының жаңа мәнерін игеруге қауқарсыз.</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 xml:space="preserve">Егер </w:t>
      </w:r>
      <w:r w:rsidRPr="00680099">
        <w:rPr>
          <w:bCs/>
          <w:sz w:val="28"/>
          <w:szCs w:val="28"/>
          <w:lang w:val="kk-KZ"/>
        </w:rPr>
        <w:t>ұжымдық қарсы тұруды</w:t>
      </w:r>
      <w:r w:rsidRPr="00680099">
        <w:rPr>
          <w:sz w:val="28"/>
          <w:szCs w:val="28"/>
          <w:lang w:val="kk-KZ"/>
        </w:rPr>
        <w:t xml:space="preserve"> айтатын болсақ, жеке адамнан гөрі ұжым тұрақтылығымен сипатталанатынын ескеру қажет.  Адамдар тобының прогреске қатынасын өзгертуден гөрі, прогрес жолына қарсы тұрған бір адамды шетке шығарып жіберу оңай.</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Бұл жерде қызықты мысал ретінде ұйымның өмір сүруіне қауіп туғызатын дағдарыста болған кезіндегі іс-әрекетін келтіруге болады. Дағдарысқа қарсы тұру ұзаққа созылады және ұйымның тығырықтан шығып кетуіне әрбір қызметкер жаңалық енгізу арқасында күш салысады. Ұйым дағдарысты жағдайды табысты өткізгеннен кейін жаңалыққа қарсы тұру қайтадан басталатыны белгілі. Дағдарыс кезеңі жақындаған жағдайда жаңалық енгізуге қарсылық тағы да әлсірейді. Сондықтан өзгерісті қоштаушылар алғашқыда оларды тағатсыздана қабылдағанымен ұйымға дағдарыстың лажсыздығын алдын-ала хабарлауы қажет. Басқа жағынан қарағанда, дағдарысты жағдай болатыны белгілі болған кезде, шынымен үрей орын алуы мүмкін. Осындай жағдайда ұйымның өмір сүруін қалайтын тек жеке тұлғалар өзгерістерді қолдайды. Сенімсіздер «кемеден кетсе», қарсы болушылар дағдарысты жағдайдың тереңдеуіне жағдай жасайды. Ұйым дағдарысты жағдайдан шығу сатысында, одан шығуға көмектескен өзгерістерге бағытталған қарсы тұру мезгілсіз қайтадан орын алуы мүмкін.</w:t>
      </w:r>
    </w:p>
    <w:p w:rsidR="00680099" w:rsidRPr="00680099" w:rsidRDefault="00680099" w:rsidP="00680099">
      <w:pPr>
        <w:pStyle w:val="ae"/>
        <w:spacing w:before="0" w:beforeAutospacing="0" w:after="0" w:afterAutospacing="0"/>
        <w:ind w:left="-567" w:firstLine="567"/>
        <w:jc w:val="both"/>
        <w:rPr>
          <w:i/>
          <w:iCs/>
          <w:sz w:val="28"/>
          <w:szCs w:val="28"/>
          <w:lang w:val="kk-KZ"/>
        </w:rPr>
      </w:pPr>
      <w:r w:rsidRPr="00680099">
        <w:rPr>
          <w:sz w:val="28"/>
          <w:szCs w:val="28"/>
          <w:lang w:val="kk-KZ"/>
        </w:rPr>
        <w:t xml:space="preserve">Опжайғасым үдірісі өзгеріске қарсы ашық опжайғасымға өтуі ұйымның орталық күшінің инновациялық саяси бағытына байланысты. </w:t>
      </w:r>
      <w:r w:rsidRPr="00680099">
        <w:rPr>
          <w:i/>
          <w:iCs/>
          <w:sz w:val="28"/>
          <w:szCs w:val="28"/>
          <w:lang w:val="kk-KZ"/>
        </w:rPr>
        <w:t>Инновациялық бағыты деп өз орталығының қөзқарасын жақтауға  дайын екендігін білдірсе, ол саяси бағыт - билікті қолдану арқылы өз шарттарын басқаларға зорлап қабылдатуды білдіреді.</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lastRenderedPageBreak/>
        <w:t>Жаңалық енгізуге қарсылық көрсететін факторларға  жататындар:</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 болашақта болатын өзгерістерге билік құрылымдарының  сай келмеу  дәрежесі;</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 жаңалық енгізу мерзімінің ұзақтығы;</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 жоғары басшылардың билік пен мәртебеден айырылу қаупі;</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 өзгерістердің ұйым ұжымы үшін теріс салдарлары;</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 ұйымның өмір сүру мен даму мақсаттарына қызметкерлердің немқұрайды қарауы;</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 саяси  орталығындағы күштердің инновациялыққа қарсы бағытының қуаты.</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Жаңашылдықты тежейтін факторларға төмендегілерді жатқызуға болады:</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 әкімшілік басқару мен ғылыми- инженерлер персоналымен ара қарым-қатынастарының алшақтауы;  ғылыми инновациялық жұмысқа қатыспауы, жаңа ойға немқұрайды қарауы; жүйелі жұмыстың болмауынан жаңа ойлар бойынша көптеген келісімдердің қажеттілігі;</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 жаңалықты енгізуде кеткен кемшілікті «түйедей» қылып көрсету;</w:t>
      </w:r>
    </w:p>
    <w:p w:rsidR="00680099" w:rsidRPr="00680099" w:rsidRDefault="00680099" w:rsidP="00D109E8">
      <w:pPr>
        <w:pStyle w:val="ae"/>
        <w:numPr>
          <w:ilvl w:val="0"/>
          <w:numId w:val="11"/>
        </w:numPr>
        <w:tabs>
          <w:tab w:val="clear" w:pos="900"/>
          <w:tab w:val="num" w:pos="0"/>
          <w:tab w:val="left" w:pos="142"/>
        </w:tabs>
        <w:spacing w:before="0" w:beforeAutospacing="0" w:after="0" w:afterAutospacing="0"/>
        <w:ind w:left="-567" w:firstLine="567"/>
        <w:jc w:val="both"/>
        <w:rPr>
          <w:sz w:val="28"/>
          <w:szCs w:val="28"/>
          <w:lang w:val="kk-KZ"/>
        </w:rPr>
      </w:pPr>
      <w:r w:rsidRPr="00680099">
        <w:rPr>
          <w:sz w:val="28"/>
          <w:szCs w:val="28"/>
          <w:lang w:val="kk-KZ"/>
        </w:rPr>
        <w:t>жаңашылдың әрбір іс-әрекетін тікелей қадағалап отыру;</w:t>
      </w:r>
    </w:p>
    <w:p w:rsidR="00680099" w:rsidRPr="00680099" w:rsidRDefault="00680099" w:rsidP="00D109E8">
      <w:pPr>
        <w:pStyle w:val="ae"/>
        <w:numPr>
          <w:ilvl w:val="0"/>
          <w:numId w:val="11"/>
        </w:numPr>
        <w:tabs>
          <w:tab w:val="clear" w:pos="900"/>
          <w:tab w:val="num" w:pos="0"/>
          <w:tab w:val="left" w:pos="142"/>
        </w:tabs>
        <w:spacing w:before="0" w:beforeAutospacing="0" w:after="0" w:afterAutospacing="0"/>
        <w:ind w:left="-567" w:firstLine="567"/>
        <w:jc w:val="both"/>
        <w:rPr>
          <w:sz w:val="28"/>
          <w:szCs w:val="28"/>
          <w:lang w:val="kk-KZ"/>
        </w:rPr>
      </w:pPr>
      <w:r w:rsidRPr="00680099">
        <w:rPr>
          <w:sz w:val="28"/>
          <w:szCs w:val="28"/>
          <w:lang w:val="kk-KZ"/>
        </w:rPr>
        <w:t>жаңа ұсыныстар бойынша астыртын шешімдер қабылдау;</w:t>
      </w:r>
    </w:p>
    <w:p w:rsidR="00680099" w:rsidRPr="00680099" w:rsidRDefault="00680099" w:rsidP="00D109E8">
      <w:pPr>
        <w:pStyle w:val="ae"/>
        <w:numPr>
          <w:ilvl w:val="0"/>
          <w:numId w:val="11"/>
        </w:numPr>
        <w:tabs>
          <w:tab w:val="clear" w:pos="900"/>
          <w:tab w:val="num" w:pos="0"/>
          <w:tab w:val="left" w:pos="142"/>
        </w:tabs>
        <w:spacing w:before="0" w:beforeAutospacing="0" w:after="0" w:afterAutospacing="0"/>
        <w:ind w:left="-567" w:firstLine="567"/>
        <w:jc w:val="both"/>
        <w:rPr>
          <w:sz w:val="28"/>
          <w:szCs w:val="28"/>
          <w:lang w:val="kk-KZ"/>
        </w:rPr>
      </w:pPr>
      <w:r w:rsidRPr="00680099">
        <w:rPr>
          <w:sz w:val="28"/>
          <w:szCs w:val="28"/>
          <w:lang w:val="kk-KZ"/>
        </w:rPr>
        <w:t>басшылардың жанында жаңалықтың тақдырын шешетін «бәрін білеті</w:t>
      </w:r>
      <w:r w:rsidR="008249F0">
        <w:rPr>
          <w:sz w:val="28"/>
          <w:szCs w:val="28"/>
          <w:lang w:val="kk-KZ"/>
        </w:rPr>
        <w:t>н сарапшылардың синдромы» болуы.</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Ірі стратегиялық, соның ішінде персонал жүйесіндегі өзгерістер, көп жағдайда қарсылықтың уәждемесін ескермей жүргізілетіндігін айту керек. Жаңалықты енгізудің тиімсіздігі белгілі болғанда, әйтпесе оның енгізілуі кешіккенде қарсылықтың түпкі себебіне емес, әдетте үдерісті реттеуге ғана шара қолданылады. Осал орындарын табу үшін  жиналыстар өткізіледі, өзгертуді қамтамасыз ететін шаралар қолданылады, ал бірақ та бұл кезде болатын үрей, түңілу және кейбір кісілердің қарсылық ойлары ескерілмей қалады. Кемшіліктерді жеңу үшін салақ қызметкерлерге және топтарға бұйрық беріліп, жаза қолданылады.</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Бұндай үдеріс оншалықты тиімді болмаса да, жаңалықты жақ- тайтындардың жеткілікті әкімшілік күші бар болғанда, әжептеуір нәтиже береді. Егер ондай әкімшілік күш болмаса, жақтамайтындарға әсер ету азаяды да, қайта құру тұйыққа тіреледі, осыдан кейін ұйым бұрынғыша жұмыс істей береді. Сондықтан орталық пен кейбір қызметкер өзгеріске қарсылық көрсететін күштерді дер кезінде бейтарап қалдыру үшін тұрақты жұмыс істеуі керек. Сол үшін ең алдымен жаңалық енгізер алдында дайындық жұмыстарды  дұрыстап дайындап алу керек. Өзгеріс енгізу үдерісіне дем бере алатын әкімшілік көзін құру арқылы персонал жаңалықтарды енгізудің бірінші кезеңін бастауға болады. Сонымен қатар, персонал жаңалықтарды енгізудің жоспары жасалынып, жауапты кісілер, керекті ресурстар, қарым-қатынас сызбалары және  жаңалықтарды жүзеге асыру кезеңдері анықталады. Қызметкерлердің жеке басының қасиеттері, олардың алдағы жаңалыққа қатынасы және мүмкін болатын кедергілер талданып, өзгерістерге әсер ететін ұйымның бөлімшелері анықталады.</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 xml:space="preserve">Екінші кезеңде алдыңғы қатарлы қызметкерлердің мінез-құлқы зерттеледі, соның нәтижесінде өзгерісті қолдайтын, әйтпесе қолдамайтын қызметкерлер анықталады, олардың себебі талданады. Қарсы топтың әлеуетінің ара қатынасы </w:t>
      </w:r>
      <w:r w:rsidRPr="00680099">
        <w:rPr>
          <w:sz w:val="28"/>
          <w:szCs w:val="28"/>
          <w:lang w:val="kk-KZ"/>
        </w:rPr>
        <w:lastRenderedPageBreak/>
        <w:t>ескеріле отырып, жаңалықты қолдайтын, немесе қолдамайтын күштердің сызбасы толық анықталады.</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Үшінші кезеңде, сол ықшамды сызбаларды пайдалана отырып, жаңалыққа шамадан тыс қарсылықты болдырмауға шара қолданылады.   Қызметкерлерге жаңалықтың қажеттілігін, ұйымның іс-әрекетінің нәтижесіне әсер ететін жақсы жағдайлардың болатынын түсіндіре отырып, өзгеріске деген қорқыныш және дұрыс түсінбеу жойылады. Қарсылық білдіреді-ау деген топқа және жеке кісілерге қатты көңіл бөлінеді. Өзгерістің салдары мен себептері туралы мәлімет барлық қызметкерлерге белгілі болуы керек.</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Төртінші кезеңде бұл мәліметтер өзгертуді қалайтын қызметкерлер арасынан нақты сенетін және сүйеніш бола алатын топ құру үшін қолданылады. Егер уақыт жеткілікті болса, ұйымның әкімшілік құрамына өзгерістер енгізіледі. Өзгерістерден пайда табуды күтіп отырған қызметкерлерден топ құрылады. Бұл топқа жаңалыққа оншалықты сене қоймайтын қызметкерлерге өзгерісті қоштағаны үшін белгілі бір марапатауды ұсынып, оларды да  қосқан да жөн, сонымен қатар көну, материалды ынталандыру және басқа әдістерді қолдана отырып, әлеуетті қарсы шығатын күштерді бейтарап қалдыру керек.</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Егер уақыт жеткілікті болса, жаңалықты енгізііп жатқан уақытта өзгерісті  қалайтын топтан бастау керек, оларды ауқымды марапаттап, көпшіліктің алдында ризашылықты білдіру сияқты қулық жолмен бастауға болады. Бұл топта өзгерту оңтайлы өткеннен кейін, оны басқа бөлімшелерге ауыстыруға болады.</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Өзгеріс енгізу үдерісін анық бақылап, тиянақты басқарып отыру керек, керек уақытында үдетіп, әйітпесе тежеп отырған жөн. Егер жаңалықты енгізу тым алға кетіп, күшті қарсылықтарды тудырып отырса, уақытша жаңалық енгізуді тежеп, онан алған жетістіктерді түсінуге және бекітуге тырысу керек.</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Персонал жаңалықтарды енгізуде мынадай марапаттау түрлерін қолдануға болады:</w:t>
      </w:r>
    </w:p>
    <w:p w:rsidR="00680099" w:rsidRPr="00680099" w:rsidRDefault="00680099" w:rsidP="00D109E8">
      <w:pPr>
        <w:pStyle w:val="ae"/>
        <w:numPr>
          <w:ilvl w:val="0"/>
          <w:numId w:val="11"/>
        </w:numPr>
        <w:tabs>
          <w:tab w:val="clear" w:pos="900"/>
          <w:tab w:val="num" w:pos="0"/>
          <w:tab w:val="left" w:pos="142"/>
        </w:tabs>
        <w:spacing w:before="0" w:beforeAutospacing="0" w:after="0" w:afterAutospacing="0"/>
        <w:ind w:left="-567" w:firstLine="567"/>
        <w:jc w:val="both"/>
        <w:rPr>
          <w:sz w:val="28"/>
          <w:szCs w:val="28"/>
          <w:lang w:val="kk-KZ"/>
        </w:rPr>
      </w:pPr>
      <w:r w:rsidRPr="00680099">
        <w:rPr>
          <w:sz w:val="28"/>
          <w:szCs w:val="28"/>
          <w:lang w:val="kk-KZ"/>
        </w:rPr>
        <w:t>персонал жаңалықты жете зерттегені және ендіргені үшін ағымдағы сыйақы;</w:t>
      </w:r>
    </w:p>
    <w:p w:rsidR="00680099" w:rsidRPr="00680099" w:rsidRDefault="00680099" w:rsidP="00D109E8">
      <w:pPr>
        <w:pStyle w:val="ae"/>
        <w:numPr>
          <w:ilvl w:val="0"/>
          <w:numId w:val="11"/>
        </w:numPr>
        <w:tabs>
          <w:tab w:val="clear" w:pos="900"/>
          <w:tab w:val="num" w:pos="0"/>
          <w:tab w:val="left" w:pos="142"/>
        </w:tabs>
        <w:spacing w:before="0" w:beforeAutospacing="0" w:after="0" w:afterAutospacing="0"/>
        <w:ind w:left="-567" w:firstLine="567"/>
        <w:jc w:val="both"/>
        <w:rPr>
          <w:sz w:val="28"/>
          <w:szCs w:val="28"/>
          <w:lang w:val="kk-KZ"/>
        </w:rPr>
      </w:pPr>
      <w:r w:rsidRPr="00680099">
        <w:rPr>
          <w:sz w:val="28"/>
          <w:szCs w:val="28"/>
          <w:lang w:val="kk-KZ"/>
        </w:rPr>
        <w:t>персонал жаңалық жайлы ойды ортаға салғаны үшін және жобаны енгізу бойынша зерттеуді бастағаны үшін бастапқы сыйақы;</w:t>
      </w:r>
    </w:p>
    <w:p w:rsidR="00680099" w:rsidRPr="00680099" w:rsidRDefault="00680099" w:rsidP="00D109E8">
      <w:pPr>
        <w:pStyle w:val="ae"/>
        <w:numPr>
          <w:ilvl w:val="0"/>
          <w:numId w:val="11"/>
        </w:numPr>
        <w:tabs>
          <w:tab w:val="clear" w:pos="900"/>
          <w:tab w:val="num" w:pos="0"/>
          <w:tab w:val="left" w:pos="142"/>
        </w:tabs>
        <w:spacing w:before="0" w:beforeAutospacing="0" w:after="0" w:afterAutospacing="0"/>
        <w:ind w:left="-567" w:firstLine="567"/>
        <w:jc w:val="both"/>
        <w:rPr>
          <w:sz w:val="28"/>
          <w:szCs w:val="28"/>
          <w:lang w:val="kk-KZ"/>
        </w:rPr>
      </w:pPr>
      <w:r w:rsidRPr="00680099">
        <w:rPr>
          <w:sz w:val="28"/>
          <w:szCs w:val="28"/>
          <w:lang w:val="kk-KZ"/>
        </w:rPr>
        <w:t>персонал жаңалықты енгізуде кешенді мәселелерді табысты шешкені үшін кезеңдік сыйақы;</w:t>
      </w:r>
    </w:p>
    <w:p w:rsidR="00680099" w:rsidRPr="00680099" w:rsidRDefault="00680099" w:rsidP="00D109E8">
      <w:pPr>
        <w:pStyle w:val="ae"/>
        <w:numPr>
          <w:ilvl w:val="0"/>
          <w:numId w:val="11"/>
        </w:numPr>
        <w:tabs>
          <w:tab w:val="clear" w:pos="900"/>
          <w:tab w:val="num" w:pos="0"/>
          <w:tab w:val="left" w:pos="142"/>
        </w:tabs>
        <w:spacing w:before="0" w:beforeAutospacing="0" w:after="0" w:afterAutospacing="0"/>
        <w:ind w:left="-567" w:firstLine="567"/>
        <w:jc w:val="both"/>
        <w:rPr>
          <w:sz w:val="28"/>
          <w:szCs w:val="28"/>
          <w:lang w:val="kk-KZ"/>
        </w:rPr>
      </w:pPr>
      <w:r w:rsidRPr="00680099">
        <w:rPr>
          <w:sz w:val="28"/>
          <w:szCs w:val="28"/>
          <w:lang w:val="kk-KZ"/>
        </w:rPr>
        <w:t>персонал жаңалықты енгізуде жобалық көрсеткіштеріне жеткені үшін, жұмыстың ақырғы табысты нәтижесі үшін ақырғы сыйақы</w:t>
      </w:r>
    </w:p>
    <w:p w:rsidR="00680099" w:rsidRPr="00680099" w:rsidRDefault="00680099" w:rsidP="00680099">
      <w:pPr>
        <w:pStyle w:val="ae"/>
        <w:spacing w:before="0" w:beforeAutospacing="0" w:after="0" w:afterAutospacing="0"/>
        <w:ind w:left="-567" w:firstLine="567"/>
        <w:jc w:val="both"/>
        <w:rPr>
          <w:sz w:val="28"/>
          <w:szCs w:val="28"/>
          <w:lang w:val="kk-KZ"/>
        </w:rPr>
      </w:pPr>
    </w:p>
    <w:p w:rsidR="00680099" w:rsidRPr="002D1EFB" w:rsidRDefault="00680099" w:rsidP="00680099">
      <w:pPr>
        <w:pStyle w:val="ae"/>
        <w:spacing w:before="0" w:beforeAutospacing="0" w:after="0" w:afterAutospacing="0"/>
        <w:ind w:left="-567" w:firstLine="567"/>
        <w:jc w:val="center"/>
        <w:rPr>
          <w:b/>
          <w:bCs/>
          <w:i/>
          <w:sz w:val="28"/>
          <w:szCs w:val="28"/>
          <w:lang w:val="kk-KZ"/>
        </w:rPr>
      </w:pPr>
      <w:r w:rsidRPr="002D1EFB">
        <w:rPr>
          <w:b/>
          <w:bCs/>
          <w:i/>
          <w:sz w:val="28"/>
          <w:szCs w:val="28"/>
          <w:lang w:val="kk-KZ"/>
        </w:rPr>
        <w:t>Бақылау сұрақтары</w:t>
      </w:r>
    </w:p>
    <w:p w:rsidR="00680099" w:rsidRPr="00680099" w:rsidRDefault="00680099" w:rsidP="00680099">
      <w:pPr>
        <w:pStyle w:val="ae"/>
        <w:spacing w:before="0" w:beforeAutospacing="0" w:after="0" w:afterAutospacing="0"/>
        <w:ind w:left="-567" w:firstLine="567"/>
        <w:jc w:val="center"/>
        <w:rPr>
          <w:sz w:val="28"/>
          <w:szCs w:val="28"/>
          <w:lang w:val="kk-KZ"/>
        </w:rPr>
      </w:pPr>
    </w:p>
    <w:p w:rsidR="00680099" w:rsidRPr="00680099" w:rsidRDefault="00680099" w:rsidP="00D109E8">
      <w:pPr>
        <w:pStyle w:val="ae"/>
        <w:numPr>
          <w:ilvl w:val="2"/>
          <w:numId w:val="20"/>
        </w:numPr>
        <w:tabs>
          <w:tab w:val="clear" w:pos="2340"/>
          <w:tab w:val="num" w:pos="0"/>
        </w:tabs>
        <w:spacing w:before="0" w:beforeAutospacing="0" w:after="0" w:afterAutospacing="0"/>
        <w:ind w:left="-567" w:firstLine="567"/>
        <w:jc w:val="both"/>
        <w:rPr>
          <w:sz w:val="28"/>
          <w:szCs w:val="28"/>
          <w:lang w:val="kk-KZ"/>
        </w:rPr>
      </w:pPr>
      <w:r w:rsidRPr="00680099">
        <w:rPr>
          <w:sz w:val="28"/>
          <w:szCs w:val="28"/>
          <w:lang w:val="kk-KZ"/>
        </w:rPr>
        <w:t>Кәсіпорынның даму стратегиясының негізі.</w:t>
      </w:r>
    </w:p>
    <w:p w:rsidR="00680099" w:rsidRPr="00680099" w:rsidRDefault="00680099" w:rsidP="00D109E8">
      <w:pPr>
        <w:pStyle w:val="ae"/>
        <w:numPr>
          <w:ilvl w:val="2"/>
          <w:numId w:val="20"/>
        </w:numPr>
        <w:tabs>
          <w:tab w:val="clear" w:pos="2340"/>
          <w:tab w:val="num" w:pos="0"/>
        </w:tabs>
        <w:spacing w:before="0" w:beforeAutospacing="0" w:after="0" w:afterAutospacing="0"/>
        <w:ind w:left="-567" w:firstLine="567"/>
        <w:jc w:val="both"/>
        <w:rPr>
          <w:sz w:val="28"/>
          <w:szCs w:val="28"/>
          <w:lang w:val="kk-KZ"/>
        </w:rPr>
      </w:pPr>
      <w:r w:rsidRPr="00680099">
        <w:rPr>
          <w:sz w:val="28"/>
          <w:szCs w:val="28"/>
          <w:lang w:val="kk-KZ"/>
        </w:rPr>
        <w:t>Нарықтық экономикаға көшу үлгісінің экономика-ұйымдастырушылық формуласы.</w:t>
      </w:r>
    </w:p>
    <w:p w:rsidR="00680099" w:rsidRPr="00680099" w:rsidRDefault="00680099" w:rsidP="00D109E8">
      <w:pPr>
        <w:pStyle w:val="ae"/>
        <w:numPr>
          <w:ilvl w:val="2"/>
          <w:numId w:val="20"/>
        </w:numPr>
        <w:tabs>
          <w:tab w:val="clear" w:pos="2340"/>
          <w:tab w:val="num" w:pos="0"/>
        </w:tabs>
        <w:spacing w:before="0" w:beforeAutospacing="0" w:after="0" w:afterAutospacing="0"/>
        <w:ind w:left="-567" w:firstLine="567"/>
        <w:jc w:val="both"/>
        <w:rPr>
          <w:sz w:val="28"/>
          <w:szCs w:val="28"/>
          <w:lang w:val="kk-KZ"/>
        </w:rPr>
      </w:pPr>
      <w:r w:rsidRPr="00680099">
        <w:rPr>
          <w:sz w:val="28"/>
          <w:szCs w:val="28"/>
          <w:lang w:val="kk-KZ"/>
        </w:rPr>
        <w:t>Өндірістің икемділігіне талаптар.</w:t>
      </w:r>
    </w:p>
    <w:p w:rsidR="00680099" w:rsidRPr="00680099" w:rsidRDefault="00680099" w:rsidP="00D109E8">
      <w:pPr>
        <w:pStyle w:val="ae"/>
        <w:numPr>
          <w:ilvl w:val="2"/>
          <w:numId w:val="20"/>
        </w:numPr>
        <w:tabs>
          <w:tab w:val="clear" w:pos="2340"/>
          <w:tab w:val="num" w:pos="0"/>
        </w:tabs>
        <w:spacing w:before="0" w:beforeAutospacing="0" w:after="0" w:afterAutospacing="0"/>
        <w:ind w:left="-567" w:firstLine="567"/>
        <w:jc w:val="both"/>
        <w:rPr>
          <w:sz w:val="28"/>
          <w:szCs w:val="28"/>
          <w:lang w:val="kk-KZ"/>
        </w:rPr>
      </w:pPr>
      <w:r w:rsidRPr="00680099">
        <w:rPr>
          <w:sz w:val="28"/>
          <w:szCs w:val="28"/>
          <w:lang w:val="kk-KZ"/>
        </w:rPr>
        <w:t>Экономикада еңбек резервтері.</w:t>
      </w:r>
    </w:p>
    <w:p w:rsidR="00680099" w:rsidRPr="00680099" w:rsidRDefault="00680099" w:rsidP="00D109E8">
      <w:pPr>
        <w:pStyle w:val="ae"/>
        <w:numPr>
          <w:ilvl w:val="2"/>
          <w:numId w:val="20"/>
        </w:numPr>
        <w:tabs>
          <w:tab w:val="clear" w:pos="2340"/>
          <w:tab w:val="num" w:pos="0"/>
        </w:tabs>
        <w:spacing w:before="0" w:beforeAutospacing="0" w:after="0" w:afterAutospacing="0"/>
        <w:ind w:left="-567" w:firstLine="567"/>
        <w:jc w:val="both"/>
        <w:rPr>
          <w:sz w:val="28"/>
          <w:szCs w:val="28"/>
          <w:lang w:val="kk-KZ"/>
        </w:rPr>
      </w:pPr>
      <w:r w:rsidRPr="00680099">
        <w:rPr>
          <w:sz w:val="28"/>
          <w:szCs w:val="28"/>
          <w:lang w:val="kk-KZ"/>
        </w:rPr>
        <w:t>Өндіріс бағытын өзгерткенде қандай қиындықтар тууы мүмкін?</w:t>
      </w:r>
    </w:p>
    <w:p w:rsidR="00680099" w:rsidRPr="00680099" w:rsidRDefault="00680099" w:rsidP="00680099">
      <w:pPr>
        <w:spacing w:after="0" w:line="240" w:lineRule="auto"/>
        <w:ind w:left="-567" w:firstLine="567"/>
        <w:jc w:val="center"/>
        <w:rPr>
          <w:rFonts w:ascii="Times New Roman" w:hAnsi="Times New Roman" w:cs="Times New Roman"/>
          <w:bCs/>
          <w:sz w:val="28"/>
          <w:szCs w:val="28"/>
          <w:lang w:val="kk-KZ"/>
        </w:rPr>
      </w:pPr>
    </w:p>
    <w:p w:rsidR="00680099" w:rsidRPr="00680099" w:rsidRDefault="00680099" w:rsidP="00680099">
      <w:pPr>
        <w:spacing w:after="0" w:line="240" w:lineRule="auto"/>
        <w:ind w:left="-567" w:firstLine="567"/>
        <w:jc w:val="center"/>
        <w:rPr>
          <w:rFonts w:ascii="Times New Roman" w:hAnsi="Times New Roman" w:cs="Times New Roman"/>
          <w:bCs/>
          <w:sz w:val="28"/>
          <w:szCs w:val="28"/>
          <w:lang w:val="kk-KZ"/>
        </w:rPr>
      </w:pPr>
    </w:p>
    <w:p w:rsidR="00680099" w:rsidRPr="002D1EFB" w:rsidRDefault="002D1EFB" w:rsidP="00680099">
      <w:pPr>
        <w:spacing w:after="0" w:line="240" w:lineRule="auto"/>
        <w:ind w:left="-567" w:firstLine="567"/>
        <w:jc w:val="center"/>
        <w:rPr>
          <w:rFonts w:ascii="Times New Roman" w:hAnsi="Times New Roman" w:cs="Times New Roman"/>
          <w:b/>
          <w:bCs/>
          <w:sz w:val="28"/>
          <w:szCs w:val="28"/>
          <w:lang w:val="kk-KZ"/>
        </w:rPr>
      </w:pPr>
      <w:r w:rsidRPr="002D1EFB">
        <w:rPr>
          <w:rFonts w:ascii="Times New Roman" w:hAnsi="Times New Roman" w:cs="Times New Roman"/>
          <w:b/>
          <w:bCs/>
          <w:sz w:val="28"/>
          <w:szCs w:val="28"/>
          <w:lang w:val="kk-KZ"/>
        </w:rPr>
        <w:lastRenderedPageBreak/>
        <w:t>13-т</w:t>
      </w:r>
      <w:r w:rsidR="00680099" w:rsidRPr="002D1EFB">
        <w:rPr>
          <w:rFonts w:ascii="Times New Roman" w:hAnsi="Times New Roman" w:cs="Times New Roman"/>
          <w:b/>
          <w:bCs/>
          <w:sz w:val="28"/>
          <w:szCs w:val="28"/>
          <w:lang w:val="kk-KZ"/>
        </w:rPr>
        <w:t>ақырып.  Персонал маркетингісі</w:t>
      </w:r>
    </w:p>
    <w:p w:rsidR="00680099" w:rsidRPr="00680099" w:rsidRDefault="00680099" w:rsidP="00680099">
      <w:pPr>
        <w:spacing w:after="0" w:line="240" w:lineRule="auto"/>
        <w:ind w:left="-567" w:firstLine="567"/>
        <w:jc w:val="center"/>
        <w:rPr>
          <w:rFonts w:ascii="Times New Roman" w:hAnsi="Times New Roman" w:cs="Times New Roman"/>
          <w:bCs/>
          <w:sz w:val="28"/>
          <w:szCs w:val="28"/>
          <w:lang w:val="kk-KZ"/>
        </w:rPr>
      </w:pPr>
    </w:p>
    <w:p w:rsidR="002D1EFB" w:rsidRPr="002D1EFB" w:rsidRDefault="002D1EFB" w:rsidP="00D109E8">
      <w:pPr>
        <w:pStyle w:val="a3"/>
        <w:numPr>
          <w:ilvl w:val="0"/>
          <w:numId w:val="30"/>
        </w:numPr>
        <w:spacing w:after="0" w:line="240" w:lineRule="auto"/>
        <w:ind w:left="714" w:hanging="357"/>
        <w:rPr>
          <w:rFonts w:ascii="Times New Roman" w:hAnsi="Times New Roman" w:cs="Times New Roman"/>
          <w:noProof/>
          <w:color w:val="000000"/>
          <w:sz w:val="28"/>
          <w:szCs w:val="28"/>
          <w:lang w:val="kk-KZ"/>
        </w:rPr>
      </w:pPr>
      <w:r w:rsidRPr="002D1EFB">
        <w:rPr>
          <w:rFonts w:ascii="Times New Roman" w:eastAsia="Times New Roman" w:hAnsi="Times New Roman" w:cs="Times New Roman"/>
          <w:noProof/>
          <w:color w:val="000000"/>
          <w:sz w:val="28"/>
          <w:szCs w:val="28"/>
          <w:lang w:val="kk-KZ"/>
        </w:rPr>
        <w:t>Персонал мар</w:t>
      </w:r>
      <w:r w:rsidRPr="002D1EFB">
        <w:rPr>
          <w:rFonts w:ascii="Times New Roman" w:hAnsi="Times New Roman" w:cs="Times New Roman"/>
          <w:noProof/>
          <w:color w:val="000000"/>
          <w:sz w:val="28"/>
          <w:szCs w:val="28"/>
          <w:lang w:val="kk-KZ"/>
        </w:rPr>
        <w:t>кетингінің мәні мен қағидалары</w:t>
      </w:r>
    </w:p>
    <w:p w:rsidR="002D1EFB" w:rsidRPr="002D1EFB" w:rsidRDefault="002D1EFB" w:rsidP="00D109E8">
      <w:pPr>
        <w:pStyle w:val="a3"/>
        <w:numPr>
          <w:ilvl w:val="0"/>
          <w:numId w:val="30"/>
        </w:numPr>
        <w:spacing w:after="0" w:line="240" w:lineRule="auto"/>
        <w:ind w:left="714" w:hanging="357"/>
        <w:rPr>
          <w:rFonts w:ascii="Times New Roman" w:hAnsi="Times New Roman" w:cs="Times New Roman"/>
          <w:noProof/>
          <w:color w:val="000000"/>
          <w:sz w:val="28"/>
          <w:szCs w:val="28"/>
          <w:lang w:val="kk-KZ"/>
        </w:rPr>
      </w:pPr>
      <w:r w:rsidRPr="002D1EFB">
        <w:rPr>
          <w:rFonts w:ascii="Times New Roman" w:eastAsia="Times New Roman" w:hAnsi="Times New Roman" w:cs="Times New Roman"/>
          <w:noProof/>
          <w:color w:val="000000"/>
          <w:sz w:val="28"/>
          <w:szCs w:val="28"/>
          <w:lang w:val="kk-KZ"/>
        </w:rPr>
        <w:t>Пер</w:t>
      </w:r>
      <w:r w:rsidRPr="002D1EFB">
        <w:rPr>
          <w:rFonts w:ascii="Times New Roman" w:hAnsi="Times New Roman" w:cs="Times New Roman"/>
          <w:noProof/>
          <w:color w:val="000000"/>
          <w:sz w:val="28"/>
          <w:szCs w:val="28"/>
          <w:lang w:val="kk-KZ"/>
        </w:rPr>
        <w:t>сонал маркетингінің міндеттері</w:t>
      </w:r>
    </w:p>
    <w:p w:rsidR="002D1EFB" w:rsidRDefault="002D1EFB" w:rsidP="00D109E8">
      <w:pPr>
        <w:pStyle w:val="a3"/>
        <w:numPr>
          <w:ilvl w:val="0"/>
          <w:numId w:val="30"/>
        </w:numPr>
        <w:spacing w:after="0" w:line="240" w:lineRule="auto"/>
        <w:ind w:left="714" w:hanging="357"/>
        <w:rPr>
          <w:rFonts w:ascii="Times New Roman" w:hAnsi="Times New Roman" w:cs="Times New Roman"/>
          <w:noProof/>
          <w:color w:val="000000"/>
          <w:sz w:val="28"/>
          <w:szCs w:val="28"/>
          <w:lang w:val="kk-KZ"/>
        </w:rPr>
      </w:pPr>
      <w:r w:rsidRPr="002D1EFB">
        <w:rPr>
          <w:rFonts w:ascii="Times New Roman" w:eastAsia="Times New Roman" w:hAnsi="Times New Roman" w:cs="Times New Roman"/>
          <w:noProof/>
          <w:color w:val="000000"/>
          <w:sz w:val="28"/>
          <w:szCs w:val="28"/>
          <w:lang w:val="kk-KZ"/>
        </w:rPr>
        <w:t>Персонал маркетингінің негізгі бағыттары</w:t>
      </w:r>
    </w:p>
    <w:p w:rsidR="002D1EFB" w:rsidRPr="002D1EFB" w:rsidRDefault="002D1EFB" w:rsidP="002D1EFB">
      <w:pPr>
        <w:pStyle w:val="a3"/>
        <w:spacing w:after="0" w:line="240" w:lineRule="auto"/>
        <w:ind w:left="714"/>
        <w:rPr>
          <w:rFonts w:ascii="Times New Roman" w:hAnsi="Times New Roman" w:cs="Times New Roman"/>
          <w:noProof/>
          <w:color w:val="000000"/>
          <w:sz w:val="28"/>
          <w:szCs w:val="28"/>
          <w:lang w:val="kk-KZ"/>
        </w:rPr>
      </w:pP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Персонал маркетингі – бұл ұйымды ұзақ мерзімде адам ресурстарымен қамтамасыз етуге бағытталған басқарушылық іс-әрекеттің түрі.</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Персонал марткетингі – персоналды басқару саласындағы өндірістік маркетинг функциясының ұлғаюы және келесі базистік негіздерді қамтиды:</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 марекетинг нарыққа бағытталған басқарудың негізгі қағидасы ретінде;</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 маркетинг басқарушылық шешімдерді іздеудің жүйелендірілген әдісі ретінде;</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 маркетинг өз ұйымының бәсекелік артықшылығына жету құралы ретінде;</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 персонал меркетингі  жұмыс орнын ұйымға сатылатын өнім ретінде сипаттайды.</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 xml:space="preserve">Бірінші қағида персонал маркетингі түсіріндемесі кең мағынада қарастыруды көздейді. Персонал маркетингі мәні адам ресурстарын басқару стратегиясы мен белгілі бір философия ретінде түсіндіріледі. </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Екінші қағида персонал мәні тар мағынада талқылауды ұйғарады – бұл   кәсіпорынның персонал ресурстарға деген қажеттіліктерін анықтап, оны қанағаттандыруға бағытталған  персоналды басқару қызметінің ерекше функциясы.</w:t>
      </w:r>
    </w:p>
    <w:p w:rsidR="00680099" w:rsidRPr="00680099" w:rsidRDefault="00680099" w:rsidP="00680099">
      <w:pPr>
        <w:pStyle w:val="ae"/>
        <w:spacing w:before="0" w:beforeAutospacing="0" w:after="0" w:afterAutospacing="0"/>
        <w:ind w:left="-567" w:firstLine="567"/>
        <w:jc w:val="both"/>
        <w:rPr>
          <w:bCs/>
          <w:sz w:val="28"/>
          <w:szCs w:val="28"/>
          <w:lang w:val="kk-KZ"/>
        </w:rPr>
      </w:pPr>
      <w:r w:rsidRPr="00680099">
        <w:rPr>
          <w:sz w:val="28"/>
          <w:szCs w:val="28"/>
          <w:lang w:val="kk-KZ"/>
        </w:rPr>
        <w:t>Персонал саласындағы маркетингтік іс-әрекет персонал маркетингі жоспарының қалыптастыру мен орындаудың өзара байланысты кезеңдер кешені ретінде түсіндіріледі.</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bCs/>
          <w:sz w:val="28"/>
          <w:szCs w:val="28"/>
          <w:lang w:val="kk-KZ"/>
        </w:rPr>
        <w:t xml:space="preserve">Персонал маркетингінің функциялары. </w:t>
      </w:r>
      <w:r w:rsidRPr="00680099">
        <w:rPr>
          <w:rFonts w:ascii="Times New Roman" w:hAnsi="Times New Roman" w:cs="Times New Roman"/>
          <w:sz w:val="28"/>
          <w:szCs w:val="28"/>
          <w:lang w:val="kk-KZ"/>
        </w:rPr>
        <w:t xml:space="preserve"> </w:t>
      </w:r>
      <w:r w:rsidRPr="00680099">
        <w:rPr>
          <w:rFonts w:ascii="Times New Roman" w:hAnsi="Times New Roman" w:cs="Times New Roman"/>
          <w:bCs/>
          <w:sz w:val="28"/>
          <w:szCs w:val="28"/>
          <w:lang w:val="kk-KZ"/>
        </w:rPr>
        <w:t>Персонал маркетингінің ақпараттық қызметі</w:t>
      </w:r>
      <w:r w:rsidRPr="00680099">
        <w:rPr>
          <w:rFonts w:ascii="Times New Roman" w:hAnsi="Times New Roman" w:cs="Times New Roman"/>
          <w:sz w:val="28"/>
          <w:szCs w:val="28"/>
          <w:lang w:val="kk-KZ"/>
        </w:rPr>
        <w:t xml:space="preserve"> ақпараттық базис құрудан тұрады. Ол нарықты сегменттеу саласында жоспарлаудың негізін құрайды. Ақпараттық функция келесі жеке функцияларды жіктеуден тұруы мүмкін:</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 ұйымның сыртқы және ішкі ортасын зерттеу;</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 нарықты зерттеу;</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 жұмыс беруші ретінде ұйым имиджін зерттеу;</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 қызметтер және жұмыс орындарына қойылатын талаптарды зерттеу;</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bCs/>
          <w:sz w:val="28"/>
          <w:szCs w:val="28"/>
          <w:lang w:val="kk-KZ"/>
        </w:rPr>
        <w:t xml:space="preserve">Ұйымның сыртқы және ішкі ортасын зерттеу. </w:t>
      </w:r>
      <w:r w:rsidRPr="00680099">
        <w:rPr>
          <w:rFonts w:ascii="Times New Roman" w:hAnsi="Times New Roman" w:cs="Times New Roman"/>
          <w:sz w:val="28"/>
          <w:szCs w:val="28"/>
          <w:lang w:val="kk-KZ"/>
        </w:rPr>
        <w:t>Ұйымның өндірістік іс-әрекеті ұйымдастырылатын жағдайды талдауға бағытталған. Персонал маркетингінің мазмұнын анықтайтын сыртқы факторларға келесілер жатады:</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 жалпы экономикалық жағдай және салалық іс-әрекеттің халі;</w:t>
      </w:r>
      <w:r w:rsidRPr="00680099">
        <w:rPr>
          <w:sz w:val="28"/>
          <w:szCs w:val="28"/>
          <w:lang w:val="kk-KZ"/>
        </w:rPr>
        <w:br/>
        <w:t xml:space="preserve">        - кәсіпорын мен салалардағы технология деңгейі;</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 еңбек заңдарының талаптары;</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 қоғамдық өндірістік қарым-қатынастың өзгешілігіне тән әлеу- меттік қажеттіліктердің және ұйым қызметкерлерінің уәждемесі- ның ерекшеліктері;</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 бәсекелес ұйымның персонал саясатының ерекшеліктерін зерттеп, дербес персонал саясаттың стратегиясын жасау.</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Персонал маркетингінің ішкі факторлары:</w:t>
      </w:r>
    </w:p>
    <w:p w:rsidR="00680099" w:rsidRPr="00680099" w:rsidRDefault="00680099" w:rsidP="00D109E8">
      <w:pPr>
        <w:numPr>
          <w:ilvl w:val="0"/>
          <w:numId w:val="13"/>
        </w:numPr>
        <w:tabs>
          <w:tab w:val="clear" w:pos="660"/>
          <w:tab w:val="num" w:pos="0"/>
          <w:tab w:val="left" w:pos="284"/>
        </w:tabs>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ұйым мақсаттары;</w:t>
      </w:r>
    </w:p>
    <w:p w:rsidR="00680099" w:rsidRPr="00680099" w:rsidRDefault="00680099" w:rsidP="00D109E8">
      <w:pPr>
        <w:numPr>
          <w:ilvl w:val="0"/>
          <w:numId w:val="13"/>
        </w:numPr>
        <w:tabs>
          <w:tab w:val="clear" w:pos="660"/>
          <w:tab w:val="num" w:pos="0"/>
          <w:tab w:val="left" w:pos="284"/>
        </w:tabs>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қаржылық ресурстар;</w:t>
      </w:r>
    </w:p>
    <w:p w:rsidR="00680099" w:rsidRPr="00680099" w:rsidRDefault="00680099" w:rsidP="00D109E8">
      <w:pPr>
        <w:numPr>
          <w:ilvl w:val="0"/>
          <w:numId w:val="13"/>
        </w:numPr>
        <w:tabs>
          <w:tab w:val="clear" w:pos="660"/>
          <w:tab w:val="num" w:pos="0"/>
          <w:tab w:val="left" w:pos="284"/>
        </w:tabs>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lastRenderedPageBreak/>
        <w:t>ұйымда бар персонал әлеуеті;</w:t>
      </w:r>
    </w:p>
    <w:p w:rsidR="00680099" w:rsidRPr="00680099" w:rsidRDefault="00680099" w:rsidP="00D109E8">
      <w:pPr>
        <w:numPr>
          <w:ilvl w:val="0"/>
          <w:numId w:val="13"/>
        </w:numPr>
        <w:tabs>
          <w:tab w:val="clear" w:pos="660"/>
          <w:tab w:val="num" w:pos="0"/>
          <w:tab w:val="left" w:pos="284"/>
        </w:tabs>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персонал қажеттіліктерді</w:t>
      </w:r>
    </w:p>
    <w:p w:rsidR="00680099" w:rsidRPr="00680099" w:rsidRDefault="00680099" w:rsidP="00D109E8">
      <w:pPr>
        <w:numPr>
          <w:ilvl w:val="0"/>
          <w:numId w:val="13"/>
        </w:numPr>
        <w:tabs>
          <w:tab w:val="clear" w:pos="660"/>
          <w:tab w:val="num" w:pos="0"/>
          <w:tab w:val="left" w:pos="284"/>
        </w:tabs>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қанағаттандыру көздері: шеттен кадр «сатып алу» немесе іштен өз персоналын «өсіру».</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Сыртқы және ішкі ортаны талдау нәтижесінде ұйымның персо- налды басқару саласындағы басым және әлсіз жақтары, сонымен бірге ұйымда бар мүмкіндіктер және қауіп-қатерді болдырмау жолдары анықталады.</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bCs/>
          <w:sz w:val="28"/>
          <w:szCs w:val="28"/>
          <w:lang w:val="kk-KZ"/>
        </w:rPr>
        <w:t>Еңбек нарығын зерттеу</w:t>
      </w:r>
      <w:r w:rsidRPr="00680099">
        <w:rPr>
          <w:rFonts w:ascii="Times New Roman" w:hAnsi="Times New Roman" w:cs="Times New Roman"/>
          <w:sz w:val="28"/>
          <w:szCs w:val="28"/>
          <w:lang w:val="kk-KZ"/>
        </w:rPr>
        <w:t xml:space="preserve"> сыртқы (аймақтағы жұмыс күшінің мүмкіндігі), және ішкі еңбек нарығын зерттеуді (ұйымда бар еңбек ұжымы) болжайды. Ішкі еңбек нарығын  зерттеуде персоналға деген қажеттілік ұйым ішіндегі көздер есебінен қанағаттандырылады.</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Сыртқы еңбек нарығын талдау мынаған бағытталады:</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 еңбек нарығының құрылымын анықтау (секторлық,  аймақтық, мамандық, кәсіби құрылымдар);</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 жұмыс күшінің тез икемділігі;</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 еңбек нарығында бәсекелестердің әрекеті;</w:t>
      </w:r>
    </w:p>
    <w:p w:rsidR="002D1EFB" w:rsidRPr="002D1EFB" w:rsidRDefault="00680099" w:rsidP="002D1EFB">
      <w:pPr>
        <w:pStyle w:val="4"/>
        <w:spacing w:before="0" w:line="240" w:lineRule="auto"/>
        <w:ind w:left="-567" w:firstLine="567"/>
        <w:jc w:val="both"/>
        <w:rPr>
          <w:rFonts w:ascii="Times New Roman" w:hAnsi="Times New Roman" w:cs="Times New Roman"/>
          <w:b w:val="0"/>
          <w:bCs w:val="0"/>
          <w:i w:val="0"/>
          <w:color w:val="auto"/>
          <w:sz w:val="28"/>
          <w:szCs w:val="28"/>
          <w:lang w:val="kk-KZ"/>
        </w:rPr>
      </w:pPr>
      <w:r w:rsidRPr="002D1EFB">
        <w:rPr>
          <w:rFonts w:ascii="Times New Roman" w:hAnsi="Times New Roman" w:cs="Times New Roman"/>
          <w:b w:val="0"/>
          <w:i w:val="0"/>
          <w:color w:val="auto"/>
          <w:sz w:val="28"/>
          <w:szCs w:val="28"/>
          <w:lang w:val="kk-KZ"/>
        </w:rPr>
        <w:t>- жұмыс күшінің бағасы.</w:t>
      </w:r>
      <w:r w:rsidR="002D1EFB" w:rsidRPr="002D1EFB">
        <w:rPr>
          <w:rFonts w:ascii="Times New Roman" w:hAnsi="Times New Roman" w:cs="Times New Roman"/>
          <w:b w:val="0"/>
          <w:i w:val="0"/>
          <w:color w:val="auto"/>
          <w:sz w:val="28"/>
          <w:szCs w:val="28"/>
          <w:lang w:val="kk-KZ"/>
        </w:rPr>
        <w:t xml:space="preserve"> Жұмыс беруші ретінде ұйымның имиджін зерттеу. </w:t>
      </w:r>
      <w:r w:rsidR="002D1EFB" w:rsidRPr="002D1EFB">
        <w:rPr>
          <w:rFonts w:ascii="Times New Roman" w:hAnsi="Times New Roman" w:cs="Times New Roman"/>
          <w:b w:val="0"/>
          <w:bCs w:val="0"/>
          <w:i w:val="0"/>
          <w:color w:val="auto"/>
          <w:sz w:val="28"/>
          <w:szCs w:val="28"/>
          <w:lang w:val="kk-KZ"/>
        </w:rPr>
        <w:t>Имидж – жұмыс берушінің ішкі және сыртқы еңбек нарығындағы бейнесі. Имиджді зерттеу ұйымдағы жұмыс істейтін және әлеуетті қызметкерлердің тұрғысынан қарағанда бәсекелестер алдында басым болу үшін жұмыс берушінің имиджін жақсарту жөніндегі шараларды жасауға бағытталған.</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Имиджді зерттеу әдістері:</w:t>
      </w:r>
    </w:p>
    <w:p w:rsidR="00680099" w:rsidRPr="00680099" w:rsidRDefault="00680099" w:rsidP="00D109E8">
      <w:pPr>
        <w:numPr>
          <w:ilvl w:val="0"/>
          <w:numId w:val="13"/>
        </w:numPr>
        <w:tabs>
          <w:tab w:val="clear" w:pos="660"/>
          <w:tab w:val="left" w:pos="284"/>
        </w:tabs>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ұйым қызметкерлерінің, олардың серіктері мен тұтынушылар- дың көзқарасын сұрақ-жауап жүргізу арқылы білу;</w:t>
      </w:r>
    </w:p>
    <w:p w:rsidR="00680099" w:rsidRPr="00680099" w:rsidRDefault="00680099" w:rsidP="00D109E8">
      <w:pPr>
        <w:numPr>
          <w:ilvl w:val="0"/>
          <w:numId w:val="13"/>
        </w:numPr>
        <w:tabs>
          <w:tab w:val="clear" w:pos="660"/>
          <w:tab w:val="num" w:pos="0"/>
          <w:tab w:val="left" w:pos="284"/>
        </w:tabs>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үміткерлерді сәтсіз таңдаған мезгілдерді естен шығармай, жұ- мысқа жалдау мезгілдерін талдау;</w:t>
      </w:r>
    </w:p>
    <w:p w:rsidR="00680099" w:rsidRPr="00680099" w:rsidRDefault="00680099" w:rsidP="00D109E8">
      <w:pPr>
        <w:numPr>
          <w:ilvl w:val="0"/>
          <w:numId w:val="13"/>
        </w:numPr>
        <w:tabs>
          <w:tab w:val="clear" w:pos="660"/>
          <w:tab w:val="num" w:pos="0"/>
          <w:tab w:val="left" w:pos="284"/>
        </w:tabs>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бейімделу, іскерлік бағалау кезінде қызметкерлердің шағымын зерттеу және еңбек нарығын зерттеуден алынған мәлі</w:t>
      </w:r>
      <w:r w:rsidR="002D1EFB">
        <w:rPr>
          <w:rFonts w:ascii="Times New Roman" w:hAnsi="Times New Roman" w:cs="Times New Roman"/>
          <w:sz w:val="28"/>
          <w:szCs w:val="28"/>
          <w:lang w:val="kk-KZ"/>
        </w:rPr>
        <w:t>меттерді талдау.</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bCs/>
          <w:sz w:val="28"/>
          <w:szCs w:val="28"/>
          <w:lang w:val="kk-KZ"/>
        </w:rPr>
        <w:t xml:space="preserve">Жұмыс және қызметтік орындарға қойылатын талаптарды зерттеу. </w:t>
      </w:r>
      <w:r w:rsidRPr="00680099">
        <w:rPr>
          <w:rFonts w:ascii="Times New Roman" w:hAnsi="Times New Roman" w:cs="Times New Roman"/>
          <w:sz w:val="28"/>
          <w:szCs w:val="28"/>
          <w:lang w:val="kk-KZ"/>
        </w:rPr>
        <w:t>Жұмыс орындарына қойылатын талаптарды талдау  жұмыс беруші – ұйым белгілі бір бос орынға үміткер персоналға қойылатын талаптар жүйесін құрайды. Жұмыс орнына қойылатын талаптарды талдау кезінде жұмыс орнында болатын еңбектік үдеріс мәселесін, басқа ұйымдық және технологиялық құрылымдарға қатысы бар екенін ескеру керек.</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Қызметтерге талаптар мына негізде құрылады:</w:t>
      </w:r>
    </w:p>
    <w:p w:rsidR="00680099" w:rsidRPr="00680099" w:rsidRDefault="00680099" w:rsidP="00D109E8">
      <w:pPr>
        <w:numPr>
          <w:ilvl w:val="0"/>
          <w:numId w:val="13"/>
        </w:numPr>
        <w:tabs>
          <w:tab w:val="clear" w:pos="660"/>
          <w:tab w:val="num" w:pos="0"/>
          <w:tab w:val="left" w:pos="284"/>
        </w:tabs>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жұмысшылардың мамандығы, қызметкерлердің лауазымы туралы қазақстандық жіктемесі мен тарифтік разрядтар негізінде;</w:t>
      </w:r>
    </w:p>
    <w:p w:rsidR="00680099" w:rsidRPr="00680099" w:rsidRDefault="00680099" w:rsidP="00D109E8">
      <w:pPr>
        <w:numPr>
          <w:ilvl w:val="0"/>
          <w:numId w:val="13"/>
        </w:numPr>
        <w:tabs>
          <w:tab w:val="clear" w:pos="660"/>
          <w:tab w:val="num" w:pos="0"/>
          <w:tab w:val="left" w:pos="284"/>
        </w:tabs>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нақты жұмыс орны немесе лауазымы жайлы баяндауы (лауазымдық нұсқау)  кәсіби міндеттердің, құқықтардың, статустық, қызметтердің өзара байланысын суреттеуден тұрады;</w:t>
      </w:r>
    </w:p>
    <w:p w:rsidR="00680099" w:rsidRPr="00680099" w:rsidRDefault="00680099" w:rsidP="00D109E8">
      <w:pPr>
        <w:numPr>
          <w:ilvl w:val="0"/>
          <w:numId w:val="13"/>
        </w:numPr>
        <w:tabs>
          <w:tab w:val="clear" w:pos="660"/>
          <w:tab w:val="num" w:pos="0"/>
          <w:tab w:val="left" w:pos="284"/>
        </w:tabs>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берілген қызметте жұмыс істеу үшін қажет қызметкердің жеке сипаттамаларына қойылатын талаптарды анықтайтын арнайы жұмыстар;</w:t>
      </w:r>
    </w:p>
    <w:p w:rsidR="00680099" w:rsidRPr="00680099" w:rsidRDefault="00680099" w:rsidP="00D109E8">
      <w:pPr>
        <w:numPr>
          <w:ilvl w:val="0"/>
          <w:numId w:val="13"/>
        </w:numPr>
        <w:tabs>
          <w:tab w:val="clear" w:pos="660"/>
          <w:tab w:val="num" w:pos="0"/>
          <w:tab w:val="left" w:pos="284"/>
        </w:tabs>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әлеуетті қызметкердің жалпы және  арнайы біліміне, оның кәсіби дағдылығының деңгейіне қойылатын талаптарды көрсететін мамандықлық картасы;</w:t>
      </w:r>
    </w:p>
    <w:p w:rsidR="00680099" w:rsidRPr="00680099" w:rsidRDefault="00680099" w:rsidP="00D109E8">
      <w:pPr>
        <w:numPr>
          <w:ilvl w:val="0"/>
          <w:numId w:val="13"/>
        </w:numPr>
        <w:tabs>
          <w:tab w:val="clear" w:pos="660"/>
          <w:tab w:val="num" w:pos="0"/>
          <w:tab w:val="left" w:pos="284"/>
        </w:tabs>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lastRenderedPageBreak/>
        <w:t>жеке және кәсіби маңызды психологиялық сапаларын, берілген жұмысты орындауға қабілеттілігін, қандай да бір функцияларын, мінез-құлқының түрін және әлеуметтік рөлін және т.с.с. бейнелейтін біліктілік картасы (идеалды қызметкердің «кескіні»).</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bCs/>
          <w:sz w:val="28"/>
          <w:szCs w:val="28"/>
          <w:lang w:val="kk-KZ"/>
        </w:rPr>
        <w:t xml:space="preserve">Персонал маркетингінің байланыстық қызметінің </w:t>
      </w:r>
      <w:r w:rsidRPr="00680099">
        <w:rPr>
          <w:sz w:val="28"/>
          <w:szCs w:val="28"/>
          <w:lang w:val="kk-KZ"/>
        </w:rPr>
        <w:t>өз мақсаттары бар – персоналға деген қажеттіліктерді қанағаттандыру жолдарын орнату және өткізу, сонымен бірге ұйымның жұмыс беруші ретінде артықшылықтарын көрсету. Персонал маркетингінің байланыстық қызметтін тиімді орындалуының алдыңғы себебі ретінде еңбек нарығын сегменттеу болып табылады. Сегменттеу – персоналға сұраныс пен ұсынысты белгілі бір жұмысбастыққа итермелейтін ерекшіліктері ұқсас келетін бөліктерге ажырату үдерісі. Бұл бөліктер жұмыс беруші еңбек нарығымен өз қатынастарын құруда қалай бейімделуі керек екенін көрсететін мақсатты топтардан тұрады. Жобалау және бизнес-жоспарлау үшін аймақтағы персонал жағдайды талдау өте маңызды.  Аймақтағы жұмыс күшінің нарығын сигментке бөлу -  талдаудың басты нәтижесі.</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Төмендегі сияқты ақпараттарды жинау және болжау қажет:</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 негізгі кәсіби – жастық топтар туралы;</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 мамандық бойынша аймақтық нарығы туралы;</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 категория бойынша   еңбек ақы деңгейлері туралы;</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 категориялар бойынша жұмыспен қамтылу деңгейі туралы;</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 мамандарды дайындап шығаратын және қайта дайындайтын оқу орындары туралы;</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 демографиялық жағдай және оның болжамы туралы;</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 аймақ тұрғындарының ұлттық және мәдени ерекшеліктері туралы.</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Нарықты сегменттеудің негізгі әдістері есебінде факторлы және кластерлі талдау болып табылады. Нарықты сегменттеудің факторлы талдауы еңбек нарығын факторларға байланысты бірқатар бөлшекке бөлуге негізделген:</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 географиялық (аймақ, қала, обылыс, халық саны);</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 демографиялық (жасы, жынысы, отбасының жағдайы, ұлттық құрамы);</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 экономикалық (білім деңгейі, мамандық құрамы, салалық құрылым бойынша бөлінуі, табыс деңгейі, еңбек өтілімі);</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 психографикалық (жеке тұлғалылық бейнесі, тұлғалық сапалары, өмірлік қажеттіліктері);</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 мінездік (мансаптық бағыты, уәждемелық мақсаты, жұмысқа қызығушылық деңгейі).</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Кластерлік талдау біртектілігімен айырмашылығы бар нақты белгіні анықтайды. Бірнеше мақсаттық топтарды сегменттеудің бір немесе бірнеше өлшемдері бойынша біраз мақсатты топтарды қисындастыру арқылы олардың ішкі біртектілігін жоғарылатуды және ұйымның белгілі бір персоналдың мақсаттық топтарының қажеттілігін қанағаттандырудың жолдары мен көздерін жоғары дәрежеде анықтау- ды қамтамасыз етеді.</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Персонал маркетингінің байланыстық қызмет бөлігінің бірі ретінде ішкі ұйымдық байланыстарды орнату, ұйымдағы бейресми қатынас элементтерін бөлу, ұйымның қызметкерлер арасындағы имиджін жоғарылату және ұйым ішінде персоналды тиянақты жұмыс орнына орналастыру кіреді.</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lastRenderedPageBreak/>
        <w:t>Өндірістік мәселені орындау кезінде байланысты қолдану үшін төмендегілерді орындаған тиімді:</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 қызметкерлердің басқарушылық өндірістік шешімдерді қабылдау үдерісіне қатысуын қамтамасыз ететін басқарушылық мәнерін құру;</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 персоналды нысанивті түрде бағалау;</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 қызметкерлермен бірге әңгімелер мен жиналыстарды өткізу, онда ұйымды басқару шараларын талқылау;</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 қызметкерлер ұсынысын қабылдау және қарастыру үшін  ішкі ұйымдық жүйесін қолдану;</w:t>
      </w:r>
    </w:p>
    <w:p w:rsidR="00680099" w:rsidRPr="00680099" w:rsidRDefault="00680099" w:rsidP="00680099">
      <w:pPr>
        <w:pStyle w:val="ae"/>
        <w:spacing w:before="0" w:beforeAutospacing="0" w:after="0" w:afterAutospacing="0"/>
        <w:ind w:left="-567" w:firstLine="567"/>
        <w:jc w:val="both"/>
        <w:rPr>
          <w:bCs/>
          <w:sz w:val="28"/>
          <w:szCs w:val="28"/>
          <w:lang w:val="kk-KZ"/>
        </w:rPr>
      </w:pPr>
      <w:r w:rsidRPr="00680099">
        <w:rPr>
          <w:bCs/>
          <w:sz w:val="28"/>
          <w:szCs w:val="28"/>
          <w:lang w:val="kk-KZ"/>
        </w:rPr>
        <w:t>Персоналға қажеттіліктерді қанағаттандырудың белсенді жолдары:</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 ұйым тікелей оқу орнымен және оқушылармен екі жақты келісімге келе отырып, оқу орындарында персоналды іздеп, оны жинайды;</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 ұйым бос орын туралы мәліметтерді аймақтық немесе ауданара- лық жұмыспен қамту мәселесімен айналысатын мекемелерге береді;</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 ұйым коммерциялық еңбек биржалары мен персонал жөнінде кеңесшілердің қызметін пайдаланады;</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 ұйым жаңа персоналды өздерінле жұмыс істейтін  қызметкерлер арқылы, олардың таныстарының ортасынан, басқа ұйымдардан үміт- керлерді тарту арқылы жинайды;</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 белгілі бір персонал ресурстармен қамтамасыз ету үшін ұйым  басқа жұмыс берушілермен белгілі бір шарттарды орындау жүйесінде лизингтік келісімдер жасайды.</w:t>
      </w:r>
    </w:p>
    <w:p w:rsidR="00680099" w:rsidRPr="00680099" w:rsidRDefault="00680099" w:rsidP="00680099">
      <w:pPr>
        <w:pStyle w:val="ae"/>
        <w:spacing w:before="0" w:beforeAutospacing="0" w:after="0" w:afterAutospacing="0"/>
        <w:ind w:left="-567" w:firstLine="567"/>
        <w:jc w:val="both"/>
        <w:rPr>
          <w:bCs/>
          <w:sz w:val="28"/>
          <w:szCs w:val="28"/>
          <w:lang w:val="kk-KZ"/>
        </w:rPr>
      </w:pPr>
      <w:r w:rsidRPr="00680099">
        <w:rPr>
          <w:bCs/>
          <w:sz w:val="28"/>
          <w:szCs w:val="28"/>
          <w:lang w:val="kk-KZ"/>
        </w:rPr>
        <w:t>Персоналға қажеттеліктерін ішкі көз арқылы қанағаттандыру жолдары:</w:t>
      </w:r>
    </w:p>
    <w:p w:rsidR="00680099" w:rsidRPr="00680099" w:rsidRDefault="00680099" w:rsidP="00D109E8">
      <w:pPr>
        <w:pStyle w:val="ae"/>
        <w:numPr>
          <w:ilvl w:val="0"/>
          <w:numId w:val="13"/>
        </w:numPr>
        <w:tabs>
          <w:tab w:val="clear" w:pos="660"/>
          <w:tab w:val="num" w:pos="0"/>
          <w:tab w:val="left" w:pos="284"/>
        </w:tabs>
        <w:spacing w:before="0" w:beforeAutospacing="0" w:after="0" w:afterAutospacing="0"/>
        <w:ind w:left="-567" w:firstLine="567"/>
        <w:jc w:val="both"/>
        <w:rPr>
          <w:sz w:val="28"/>
          <w:szCs w:val="28"/>
          <w:lang w:val="kk-KZ"/>
        </w:rPr>
      </w:pPr>
      <w:r w:rsidRPr="00680099">
        <w:rPr>
          <w:sz w:val="28"/>
          <w:szCs w:val="28"/>
          <w:lang w:val="kk-KZ"/>
        </w:rPr>
        <w:t>қайта оқыту арқылы, қызметкерлерді бір бөлімнен екінші бөлімге ауыстыру;</w:t>
      </w:r>
    </w:p>
    <w:p w:rsidR="00680099" w:rsidRPr="00680099" w:rsidRDefault="00680099" w:rsidP="00D109E8">
      <w:pPr>
        <w:pStyle w:val="ae"/>
        <w:numPr>
          <w:ilvl w:val="0"/>
          <w:numId w:val="13"/>
        </w:numPr>
        <w:tabs>
          <w:tab w:val="clear" w:pos="660"/>
          <w:tab w:val="num" w:pos="0"/>
          <w:tab w:val="left" w:pos="284"/>
        </w:tabs>
        <w:spacing w:before="0" w:beforeAutospacing="0" w:after="0" w:afterAutospacing="0"/>
        <w:ind w:left="-567" w:firstLine="567"/>
        <w:jc w:val="both"/>
        <w:rPr>
          <w:sz w:val="28"/>
          <w:szCs w:val="28"/>
          <w:lang w:val="kk-KZ"/>
        </w:rPr>
      </w:pPr>
      <w:r w:rsidRPr="00680099">
        <w:rPr>
          <w:sz w:val="28"/>
          <w:szCs w:val="28"/>
          <w:lang w:val="kk-KZ"/>
        </w:rPr>
        <w:t>қызметкерді ұйымның биліктік жоғары сатысына көтеру;</w:t>
      </w:r>
    </w:p>
    <w:p w:rsidR="00680099" w:rsidRPr="00680099" w:rsidRDefault="00680099" w:rsidP="00D109E8">
      <w:pPr>
        <w:pStyle w:val="ae"/>
        <w:numPr>
          <w:ilvl w:val="0"/>
          <w:numId w:val="13"/>
        </w:numPr>
        <w:tabs>
          <w:tab w:val="clear" w:pos="660"/>
          <w:tab w:val="num" w:pos="0"/>
          <w:tab w:val="left" w:pos="284"/>
        </w:tabs>
        <w:spacing w:before="0" w:beforeAutospacing="0" w:after="0" w:afterAutospacing="0"/>
        <w:ind w:left="-567" w:firstLine="567"/>
        <w:jc w:val="both"/>
        <w:rPr>
          <w:sz w:val="28"/>
          <w:szCs w:val="28"/>
          <w:lang w:val="kk-KZ"/>
        </w:rPr>
      </w:pPr>
      <w:r w:rsidRPr="00680099">
        <w:rPr>
          <w:sz w:val="28"/>
          <w:szCs w:val="28"/>
          <w:lang w:val="kk-KZ"/>
        </w:rPr>
        <w:t>белгілі бір оқу дәрежесінен өткеннен кейін бұрынғы жұмыс орнында қосымша функционалды жұмыс орнын құру.</w:t>
      </w:r>
    </w:p>
    <w:p w:rsidR="00680099" w:rsidRPr="00680099" w:rsidRDefault="00680099" w:rsidP="00680099">
      <w:pPr>
        <w:pStyle w:val="ae"/>
        <w:spacing w:before="0" w:beforeAutospacing="0" w:after="0" w:afterAutospacing="0"/>
        <w:ind w:left="-567" w:firstLine="567"/>
        <w:jc w:val="both"/>
        <w:rPr>
          <w:bCs/>
          <w:sz w:val="28"/>
          <w:szCs w:val="28"/>
          <w:lang w:val="kk-KZ"/>
        </w:rPr>
      </w:pPr>
      <w:r w:rsidRPr="00680099">
        <w:rPr>
          <w:bCs/>
          <w:sz w:val="28"/>
          <w:szCs w:val="28"/>
          <w:lang w:val="kk-KZ"/>
        </w:rPr>
        <w:t xml:space="preserve">Персоналға қажеттеліктерін </w:t>
      </w:r>
      <w:r w:rsidRPr="00680099">
        <w:rPr>
          <w:sz w:val="28"/>
          <w:szCs w:val="28"/>
          <w:lang w:val="kk-KZ"/>
        </w:rPr>
        <w:t xml:space="preserve"> </w:t>
      </w:r>
      <w:r w:rsidRPr="00680099">
        <w:rPr>
          <w:bCs/>
          <w:sz w:val="28"/>
          <w:szCs w:val="28"/>
          <w:lang w:val="kk-KZ"/>
        </w:rPr>
        <w:t>таңдау бойынша маркетингтік жұмыстардың кезеңдері:</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 персоналға қажеттіліктерді қанағаттандыру жолдарын табу;</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 персоналды тарту жолдарын анықтау;</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 сапалық және сандық параметрлерге сай әлеуетті қызметкерлерді табу көздері, сонымен қатар оларды табуға және жұмысқа алуға кететін шығындарды талдау;</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 табу көздері мен оларды табу жолдарының балама немесе қисындастыру  нұсқадарын таңдау.</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Осылайша, персонал маркетингінің негізгі  мәселелері:</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 ұйымның ағымдағы және келешектегі сандық және сапалық персоналға қажеттіліктерін анықтау үшін нарықты зерттеу;</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 жаңа жұмыс орындарын дайындау және қызметкерлердің оған қойылатын талаптарды орындауына мүмкіндік тудыру үшін өндірістің дамуын зерттеу;</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 ұйым қойған талаптарға сай келетін персоналды іздеу және тарту.</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Жапония, Батыс Еуропа және АҚШ кәсіпорындарында персонал- ға қанағаттандыру мәселесін әртүрлі жолдармен шешетінін ескеру керек.</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lastRenderedPageBreak/>
        <w:t>Жапонияда персоналды әдеттегідей төменгі лауызымға қабыл- дайды. Бұл көпшілік жапон кәсіпорындарында қолданылатын  «өмір бойы жұмыс істеу» саясатына, сонымен қатар жапондық білім жүйесінің кейбір өзгешіліктеріне де байланысты, бұл жүйе келешек қызметкерлерді тар мамандыққа дайындамай, философиялық, жалпы дүниетанулық жайлы кең көлемді күрделі білім алуға мүмкіндік беретіндіктен кез келген ұйымның қызметкері «кең профильді» маман есебінде дайындық алады. Белгілі бір саладан нақтылы дағды алу жоғары оқу орнының міндеті емес, ол  жапондық фирманың мойында. Осыдан барып жапондық кәсіпорындарында төменгі лауа- зымға адамдар  сырттан алынады, ал жоғары лауазымға кәсіпорынның ішінен таңдап алынады.</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Батысеуропалық кәсіпорынларында ( соның ішінде , германия- ның) бос орынға жарияланған конкурс сыртқы мен ішкі адамдарға бірдей болғанымен, көбінесе персоналдың қажеттілігін кәсіпорында жұмыс істейтін қызметкерлердің ішінен іздейді.Американдық фирмалар персоналдың қажеттілігін қай көзбен қамтамасыз етілсе де бәрі бір, ешқайсына артықшылық бермейді, өздерінің қызметкерлері мен сыртқы үміткерлерге бірдей мүмкіншілік тудырады.</w:t>
      </w:r>
    </w:p>
    <w:p w:rsidR="00680099" w:rsidRPr="00680099" w:rsidRDefault="00680099" w:rsidP="00680099">
      <w:pPr>
        <w:pStyle w:val="ae"/>
        <w:spacing w:before="0" w:beforeAutospacing="0" w:after="0" w:afterAutospacing="0"/>
        <w:ind w:left="-567" w:firstLine="567"/>
        <w:jc w:val="both"/>
        <w:rPr>
          <w:sz w:val="28"/>
          <w:szCs w:val="28"/>
          <w:lang w:val="kk-KZ"/>
        </w:rPr>
      </w:pPr>
    </w:p>
    <w:p w:rsidR="00680099" w:rsidRDefault="00680099" w:rsidP="00680099">
      <w:pPr>
        <w:pStyle w:val="ae"/>
        <w:tabs>
          <w:tab w:val="left" w:pos="2670"/>
        </w:tabs>
        <w:spacing w:before="0" w:beforeAutospacing="0" w:after="0" w:afterAutospacing="0"/>
        <w:ind w:left="-567" w:firstLine="567"/>
        <w:rPr>
          <w:b/>
          <w:bCs/>
          <w:i/>
          <w:sz w:val="28"/>
          <w:szCs w:val="28"/>
          <w:lang w:val="kk-KZ"/>
        </w:rPr>
      </w:pPr>
      <w:r w:rsidRPr="00680099">
        <w:rPr>
          <w:bCs/>
          <w:sz w:val="28"/>
          <w:szCs w:val="28"/>
          <w:lang w:val="kk-KZ"/>
        </w:rPr>
        <w:tab/>
      </w:r>
      <w:r w:rsidRPr="002D1EFB">
        <w:rPr>
          <w:b/>
          <w:bCs/>
          <w:i/>
          <w:sz w:val="28"/>
          <w:szCs w:val="28"/>
          <w:lang w:val="kk-KZ"/>
        </w:rPr>
        <w:t>Бақылау сұрақтары</w:t>
      </w:r>
    </w:p>
    <w:p w:rsidR="002D1EFB" w:rsidRPr="002D1EFB" w:rsidRDefault="002D1EFB" w:rsidP="00680099">
      <w:pPr>
        <w:pStyle w:val="ae"/>
        <w:tabs>
          <w:tab w:val="left" w:pos="2670"/>
        </w:tabs>
        <w:spacing w:before="0" w:beforeAutospacing="0" w:after="0" w:afterAutospacing="0"/>
        <w:ind w:left="-567" w:firstLine="567"/>
        <w:rPr>
          <w:b/>
          <w:i/>
          <w:sz w:val="28"/>
          <w:szCs w:val="28"/>
          <w:lang w:val="kk-KZ"/>
        </w:rPr>
      </w:pP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1.Персонал маркетингі дегеніміз не</w:t>
      </w:r>
      <w:r w:rsidRPr="00680099">
        <w:rPr>
          <w:sz w:val="28"/>
          <w:szCs w:val="28"/>
        </w:rPr>
        <w:t>?</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 xml:space="preserve"> 2.Персонал маркетингісінің ақпараттық функциясы.</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3.Персонал маркетингісінің байланыс функциясы.</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4.Еңбек нарығын сегменттеудің негізгі әдістері.</w:t>
      </w: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kk-KZ"/>
        </w:rPr>
        <w:t>5.Персонал маркетингісінің байланыс  функциясының элементтері.</w:t>
      </w:r>
    </w:p>
    <w:p w:rsidR="00680099" w:rsidRPr="00680099" w:rsidRDefault="00680099" w:rsidP="00680099">
      <w:pPr>
        <w:pStyle w:val="ae"/>
        <w:spacing w:before="0" w:beforeAutospacing="0" w:after="0" w:afterAutospacing="0"/>
        <w:ind w:left="-567" w:firstLine="567"/>
        <w:jc w:val="both"/>
        <w:rPr>
          <w:i/>
          <w:sz w:val="28"/>
          <w:szCs w:val="28"/>
          <w:lang w:val="kk-KZ"/>
        </w:rPr>
      </w:pPr>
    </w:p>
    <w:p w:rsidR="00680099" w:rsidRPr="00680099" w:rsidRDefault="00680099" w:rsidP="00680099">
      <w:pPr>
        <w:shd w:val="clear" w:color="auto" w:fill="FFFFFF"/>
        <w:spacing w:after="0" w:line="240" w:lineRule="auto"/>
        <w:ind w:left="-567" w:firstLine="567"/>
        <w:jc w:val="center"/>
        <w:rPr>
          <w:rFonts w:ascii="Times New Roman" w:hAnsi="Times New Roman" w:cs="Times New Roman"/>
          <w:bCs/>
          <w:sz w:val="28"/>
          <w:szCs w:val="28"/>
          <w:lang w:val="kk-KZ"/>
        </w:rPr>
      </w:pPr>
    </w:p>
    <w:p w:rsidR="00680099" w:rsidRPr="002D1EFB" w:rsidRDefault="00680099" w:rsidP="00680099">
      <w:pPr>
        <w:spacing w:after="0" w:line="240" w:lineRule="auto"/>
        <w:ind w:left="-567" w:firstLine="567"/>
        <w:jc w:val="center"/>
        <w:rPr>
          <w:rFonts w:ascii="Times New Roman" w:hAnsi="Times New Roman" w:cs="Times New Roman"/>
          <w:b/>
          <w:sz w:val="28"/>
          <w:szCs w:val="28"/>
          <w:lang w:val="kk-KZ"/>
        </w:rPr>
      </w:pPr>
      <w:r w:rsidRPr="002D1EFB">
        <w:rPr>
          <w:rFonts w:ascii="Times New Roman" w:hAnsi="Times New Roman" w:cs="Times New Roman"/>
          <w:b/>
          <w:sz w:val="28"/>
          <w:szCs w:val="28"/>
          <w:lang w:val="uk-UA"/>
        </w:rPr>
        <w:t>14-тақырып</w:t>
      </w:r>
      <w:r w:rsidR="002D1EFB" w:rsidRPr="002D1EFB">
        <w:rPr>
          <w:rFonts w:ascii="Times New Roman" w:hAnsi="Times New Roman" w:cs="Times New Roman"/>
          <w:b/>
          <w:sz w:val="28"/>
          <w:szCs w:val="28"/>
          <w:lang w:val="uk-UA"/>
        </w:rPr>
        <w:t>.</w:t>
      </w:r>
      <w:r w:rsidRPr="002D1EFB">
        <w:rPr>
          <w:rFonts w:ascii="Times New Roman" w:hAnsi="Times New Roman" w:cs="Times New Roman"/>
          <w:b/>
          <w:sz w:val="28"/>
          <w:szCs w:val="28"/>
          <w:lang w:val="kk-KZ"/>
        </w:rPr>
        <w:t xml:space="preserve">  </w:t>
      </w:r>
      <w:r w:rsidRPr="002D1EFB">
        <w:rPr>
          <w:rFonts w:ascii="Times New Roman" w:hAnsi="Times New Roman" w:cs="Times New Roman"/>
          <w:b/>
          <w:sz w:val="28"/>
          <w:szCs w:val="28"/>
          <w:lang w:val="uk-UA"/>
        </w:rPr>
        <w:t>Қауіпсіздік және қызметкерлер еңбегін қорғау</w:t>
      </w:r>
    </w:p>
    <w:p w:rsidR="00680099" w:rsidRPr="00680099" w:rsidRDefault="00680099" w:rsidP="00680099">
      <w:pPr>
        <w:spacing w:after="0" w:line="240" w:lineRule="auto"/>
        <w:ind w:left="-567" w:firstLine="567"/>
        <w:jc w:val="both"/>
        <w:rPr>
          <w:rFonts w:ascii="Times New Roman" w:hAnsi="Times New Roman" w:cs="Times New Roman"/>
          <w:sz w:val="28"/>
          <w:szCs w:val="28"/>
          <w:lang w:val="uk-UA"/>
        </w:rPr>
      </w:pPr>
    </w:p>
    <w:p w:rsidR="00037CC9" w:rsidRDefault="00037CC9" w:rsidP="00D109E8">
      <w:pPr>
        <w:pStyle w:val="ae"/>
        <w:numPr>
          <w:ilvl w:val="0"/>
          <w:numId w:val="31"/>
        </w:numPr>
        <w:spacing w:before="0" w:beforeAutospacing="0" w:after="0" w:afterAutospacing="0"/>
        <w:jc w:val="both"/>
        <w:rPr>
          <w:sz w:val="28"/>
          <w:szCs w:val="28"/>
          <w:lang w:val="uk-UA"/>
        </w:rPr>
      </w:pPr>
      <w:r w:rsidRPr="00680099">
        <w:rPr>
          <w:sz w:val="28"/>
          <w:szCs w:val="28"/>
          <w:lang w:val="uk-UA"/>
        </w:rPr>
        <w:t>Ұйымдардағы еңбек қа</w:t>
      </w:r>
      <w:r>
        <w:rPr>
          <w:sz w:val="28"/>
          <w:szCs w:val="28"/>
          <w:lang w:val="uk-UA"/>
        </w:rPr>
        <w:t>уіпсіздігін басқару жүйесі</w:t>
      </w:r>
    </w:p>
    <w:p w:rsidR="00037CC9" w:rsidRPr="00037CC9" w:rsidRDefault="00037CC9" w:rsidP="00D109E8">
      <w:pPr>
        <w:pStyle w:val="a3"/>
        <w:numPr>
          <w:ilvl w:val="0"/>
          <w:numId w:val="31"/>
        </w:num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Қ</w:t>
      </w:r>
      <w:r w:rsidRPr="00037CC9">
        <w:rPr>
          <w:rFonts w:ascii="Times New Roman" w:hAnsi="Times New Roman" w:cs="Times New Roman"/>
          <w:sz w:val="28"/>
          <w:szCs w:val="28"/>
          <w:lang w:val="kk-KZ"/>
        </w:rPr>
        <w:t>ауіпті жағдайды болдырмауға көмектесетін</w:t>
      </w:r>
      <w:r w:rsidRPr="00037CC9">
        <w:rPr>
          <w:rFonts w:ascii="Times New Roman" w:hAnsi="Times New Roman" w:cs="Times New Roman"/>
          <w:sz w:val="28"/>
          <w:szCs w:val="28"/>
          <w:lang w:val="uk-UA"/>
        </w:rPr>
        <w:t xml:space="preserve"> бақылау</w:t>
      </w:r>
      <w:r>
        <w:rPr>
          <w:rFonts w:ascii="Times New Roman" w:hAnsi="Times New Roman" w:cs="Times New Roman"/>
          <w:sz w:val="28"/>
          <w:szCs w:val="28"/>
          <w:lang w:val="uk-UA"/>
        </w:rPr>
        <w:t xml:space="preserve"> </w:t>
      </w:r>
      <w:r w:rsidRPr="00037CC9">
        <w:rPr>
          <w:rFonts w:ascii="Times New Roman" w:hAnsi="Times New Roman" w:cs="Times New Roman"/>
          <w:sz w:val="28"/>
          <w:szCs w:val="28"/>
          <w:lang w:val="uk-UA"/>
        </w:rPr>
        <w:t>әдіс</w:t>
      </w:r>
      <w:r>
        <w:rPr>
          <w:rFonts w:ascii="Times New Roman" w:hAnsi="Times New Roman" w:cs="Times New Roman"/>
          <w:sz w:val="28"/>
          <w:szCs w:val="28"/>
          <w:lang w:val="uk-UA"/>
        </w:rPr>
        <w:t>тері</w:t>
      </w:r>
    </w:p>
    <w:p w:rsidR="00037CC9" w:rsidRDefault="00037CC9" w:rsidP="00D109E8">
      <w:pPr>
        <w:pStyle w:val="ae"/>
        <w:numPr>
          <w:ilvl w:val="0"/>
          <w:numId w:val="31"/>
        </w:numPr>
        <w:spacing w:before="0" w:beforeAutospacing="0" w:after="0" w:afterAutospacing="0"/>
        <w:jc w:val="both"/>
        <w:rPr>
          <w:sz w:val="28"/>
          <w:szCs w:val="28"/>
          <w:lang w:val="uk-UA"/>
        </w:rPr>
      </w:pPr>
    </w:p>
    <w:p w:rsidR="00680099" w:rsidRPr="00680099" w:rsidRDefault="00680099" w:rsidP="00680099">
      <w:pPr>
        <w:pStyle w:val="ae"/>
        <w:spacing w:before="0" w:beforeAutospacing="0" w:after="0" w:afterAutospacing="0"/>
        <w:ind w:left="-567" w:firstLine="567"/>
        <w:jc w:val="both"/>
        <w:rPr>
          <w:sz w:val="28"/>
          <w:szCs w:val="28"/>
          <w:lang w:val="kk-KZ"/>
        </w:rPr>
      </w:pPr>
      <w:r w:rsidRPr="00680099">
        <w:rPr>
          <w:sz w:val="28"/>
          <w:szCs w:val="28"/>
          <w:lang w:val="uk-UA"/>
        </w:rPr>
        <w:t xml:space="preserve">Өндірістегі қайғылы оқиғаларды және кәсіби сырқаттарды, сонымен бірге денсаулықты қорғау жөніндегі </w:t>
      </w:r>
      <w:r w:rsidRPr="00680099">
        <w:rPr>
          <w:sz w:val="28"/>
          <w:szCs w:val="28"/>
          <w:lang w:val="kk-KZ"/>
        </w:rPr>
        <w:t>алдын ала сақтандыру</w:t>
      </w:r>
      <w:r w:rsidRPr="00680099">
        <w:rPr>
          <w:sz w:val="28"/>
          <w:szCs w:val="28"/>
          <w:lang w:val="uk-UA"/>
        </w:rPr>
        <w:t xml:space="preserve"> іс-шарал</w:t>
      </w:r>
      <w:r w:rsidRPr="00680099">
        <w:rPr>
          <w:sz w:val="28"/>
          <w:szCs w:val="28"/>
          <w:lang w:val="kk-KZ"/>
        </w:rPr>
        <w:t>а</w:t>
      </w:r>
      <w:r w:rsidRPr="00680099">
        <w:rPr>
          <w:sz w:val="28"/>
          <w:szCs w:val="28"/>
          <w:lang w:val="uk-UA"/>
        </w:rPr>
        <w:t>рды құқықтық қорғау еңбек заңдарында, мемлекеттік сақтандыру</w:t>
      </w:r>
      <w:r w:rsidRPr="00680099">
        <w:rPr>
          <w:sz w:val="28"/>
          <w:szCs w:val="28"/>
          <w:lang w:val="kk-KZ"/>
        </w:rPr>
        <w:t xml:space="preserve"> туралы ереже жиынтығын да,</w:t>
      </w:r>
      <w:r w:rsidRPr="00680099">
        <w:rPr>
          <w:sz w:val="28"/>
          <w:szCs w:val="28"/>
          <w:lang w:val="uk-UA"/>
        </w:rPr>
        <w:t xml:space="preserve"> еңбек қауіпсіздігі</w:t>
      </w:r>
      <w:r w:rsidRPr="00680099">
        <w:rPr>
          <w:sz w:val="28"/>
          <w:szCs w:val="28"/>
          <w:lang w:val="kk-KZ"/>
        </w:rPr>
        <w:t xml:space="preserve"> жайлы</w:t>
      </w:r>
      <w:r w:rsidRPr="00680099">
        <w:rPr>
          <w:sz w:val="28"/>
          <w:szCs w:val="28"/>
          <w:lang w:val="uk-UA"/>
        </w:rPr>
        <w:t xml:space="preserve"> стандарттар жүйесінде өз көрінісін табады.</w:t>
      </w:r>
      <w:r w:rsidRPr="00680099">
        <w:rPr>
          <w:sz w:val="28"/>
          <w:szCs w:val="28"/>
          <w:lang w:val="kk-KZ"/>
        </w:rPr>
        <w:t xml:space="preserve"> Техника қауыпсіздігі үшін жауапкершілік ұйымның басшыларына жүктеледі.</w:t>
      </w:r>
    </w:p>
    <w:p w:rsidR="00680099" w:rsidRPr="00680099" w:rsidRDefault="00680099" w:rsidP="00680099">
      <w:pPr>
        <w:pStyle w:val="ae"/>
        <w:spacing w:before="0" w:beforeAutospacing="0" w:after="0" w:afterAutospacing="0"/>
        <w:ind w:left="-567" w:firstLine="567"/>
        <w:jc w:val="both"/>
        <w:rPr>
          <w:sz w:val="28"/>
          <w:szCs w:val="28"/>
          <w:lang w:val="uk-UA"/>
        </w:rPr>
      </w:pPr>
      <w:r w:rsidRPr="00680099">
        <w:rPr>
          <w:sz w:val="28"/>
          <w:szCs w:val="28"/>
          <w:lang w:val="uk-UA"/>
        </w:rPr>
        <w:t>Өндірісте қайғылы оқиғаларды</w:t>
      </w:r>
      <w:r w:rsidRPr="00680099">
        <w:rPr>
          <w:sz w:val="28"/>
          <w:szCs w:val="28"/>
          <w:lang w:val="kk-KZ"/>
        </w:rPr>
        <w:t xml:space="preserve"> болдыртпау үшін</w:t>
      </w:r>
      <w:r w:rsidRPr="00680099">
        <w:rPr>
          <w:sz w:val="28"/>
          <w:szCs w:val="28"/>
          <w:lang w:val="uk-UA"/>
        </w:rPr>
        <w:t xml:space="preserve"> қандай мүмкіндіктер бар? Техникалық қауіпсіздік нұсқауларды</w:t>
      </w:r>
      <w:r w:rsidRPr="00680099">
        <w:rPr>
          <w:sz w:val="28"/>
          <w:szCs w:val="28"/>
          <w:lang w:val="kk-KZ"/>
        </w:rPr>
        <w:t>ң талаптарын орындау</w:t>
      </w:r>
      <w:r w:rsidRPr="00680099">
        <w:rPr>
          <w:sz w:val="28"/>
          <w:szCs w:val="28"/>
          <w:lang w:val="uk-UA"/>
        </w:rPr>
        <w:t xml:space="preserve"> мен жұмыс</w:t>
      </w:r>
      <w:r w:rsidRPr="00680099">
        <w:rPr>
          <w:sz w:val="28"/>
          <w:szCs w:val="28"/>
          <w:lang w:val="kk-KZ"/>
        </w:rPr>
        <w:t>керлерге</w:t>
      </w:r>
      <w:r w:rsidRPr="00680099">
        <w:rPr>
          <w:sz w:val="28"/>
          <w:szCs w:val="28"/>
          <w:lang w:val="uk-UA"/>
        </w:rPr>
        <w:t xml:space="preserve"> </w:t>
      </w:r>
      <w:r w:rsidRPr="00680099">
        <w:rPr>
          <w:sz w:val="28"/>
          <w:szCs w:val="28"/>
          <w:lang w:val="kk-KZ"/>
        </w:rPr>
        <w:t xml:space="preserve">сол </w:t>
      </w:r>
      <w:r w:rsidRPr="00680099">
        <w:rPr>
          <w:sz w:val="28"/>
          <w:szCs w:val="28"/>
          <w:lang w:val="uk-UA"/>
        </w:rPr>
        <w:t>нұсқау</w:t>
      </w:r>
      <w:r w:rsidRPr="00680099">
        <w:rPr>
          <w:sz w:val="28"/>
          <w:szCs w:val="28"/>
          <w:lang w:val="kk-KZ"/>
        </w:rPr>
        <w:t>ларды қалай орындау керек екенін айту ғана</w:t>
      </w:r>
      <w:r w:rsidRPr="00680099">
        <w:rPr>
          <w:sz w:val="28"/>
          <w:szCs w:val="28"/>
          <w:lang w:val="uk-UA"/>
        </w:rPr>
        <w:t xml:space="preserve"> жеткілікті бола ма?</w:t>
      </w:r>
    </w:p>
    <w:p w:rsidR="00680099" w:rsidRPr="00680099" w:rsidRDefault="00680099" w:rsidP="00680099">
      <w:pPr>
        <w:pStyle w:val="ae"/>
        <w:spacing w:before="0" w:beforeAutospacing="0" w:after="0" w:afterAutospacing="0"/>
        <w:ind w:left="-567" w:firstLine="567"/>
        <w:jc w:val="both"/>
        <w:rPr>
          <w:sz w:val="28"/>
          <w:szCs w:val="28"/>
          <w:lang w:val="uk-UA"/>
        </w:rPr>
      </w:pPr>
      <w:r w:rsidRPr="00680099">
        <w:rPr>
          <w:sz w:val="28"/>
          <w:szCs w:val="28"/>
          <w:lang w:val="uk-UA"/>
        </w:rPr>
        <w:t>Қайғылы оқиғалардың орын алу жа</w:t>
      </w:r>
      <w:r w:rsidRPr="00680099">
        <w:rPr>
          <w:sz w:val="28"/>
          <w:szCs w:val="28"/>
          <w:lang w:val="kk-KZ"/>
        </w:rPr>
        <w:t>ғдайларын</w:t>
      </w:r>
      <w:r w:rsidRPr="00680099">
        <w:rPr>
          <w:sz w:val="28"/>
          <w:szCs w:val="28"/>
          <w:lang w:val="uk-UA"/>
        </w:rPr>
        <w:t xml:space="preserve"> терең </w:t>
      </w:r>
      <w:r w:rsidRPr="00680099">
        <w:rPr>
          <w:sz w:val="28"/>
          <w:szCs w:val="28"/>
          <w:lang w:val="kk-KZ"/>
        </w:rPr>
        <w:t>талдау</w:t>
      </w:r>
      <w:r w:rsidRPr="00680099">
        <w:rPr>
          <w:sz w:val="28"/>
          <w:szCs w:val="28"/>
          <w:lang w:val="uk-UA"/>
        </w:rPr>
        <w:t xml:space="preserve"> жасаудың</w:t>
      </w:r>
      <w:r w:rsidRPr="00680099">
        <w:rPr>
          <w:sz w:val="28"/>
          <w:szCs w:val="28"/>
          <w:lang w:val="kk-KZ"/>
        </w:rPr>
        <w:t xml:space="preserve"> арқасында</w:t>
      </w:r>
      <w:r w:rsidRPr="00680099">
        <w:rPr>
          <w:sz w:val="28"/>
          <w:szCs w:val="28"/>
          <w:lang w:val="uk-UA"/>
        </w:rPr>
        <w:t xml:space="preserve"> техникалық факторлар </w:t>
      </w:r>
      <w:r w:rsidRPr="00680099">
        <w:rPr>
          <w:sz w:val="28"/>
          <w:szCs w:val="28"/>
          <w:lang w:val="kk-KZ"/>
        </w:rPr>
        <w:t xml:space="preserve">оларға </w:t>
      </w:r>
      <w:r w:rsidRPr="00680099">
        <w:rPr>
          <w:sz w:val="28"/>
          <w:szCs w:val="28"/>
          <w:lang w:val="uk-UA"/>
        </w:rPr>
        <w:t>сирек жағдайда ға</w:t>
      </w:r>
      <w:r w:rsidRPr="00680099">
        <w:rPr>
          <w:sz w:val="28"/>
          <w:szCs w:val="28"/>
          <w:lang w:val="kk-KZ"/>
        </w:rPr>
        <w:t>на</w:t>
      </w:r>
      <w:r w:rsidRPr="00680099">
        <w:rPr>
          <w:sz w:val="28"/>
          <w:szCs w:val="28"/>
          <w:lang w:val="uk-UA"/>
        </w:rPr>
        <w:t xml:space="preserve"> себеп болатыны анықта</w:t>
      </w:r>
      <w:r w:rsidRPr="00680099">
        <w:rPr>
          <w:sz w:val="28"/>
          <w:szCs w:val="28"/>
          <w:lang w:val="kk-KZ"/>
        </w:rPr>
        <w:t>лды</w:t>
      </w:r>
      <w:r w:rsidRPr="00680099">
        <w:rPr>
          <w:sz w:val="28"/>
          <w:szCs w:val="28"/>
          <w:lang w:val="uk-UA"/>
        </w:rPr>
        <w:t xml:space="preserve">. </w:t>
      </w:r>
      <w:r w:rsidRPr="00680099">
        <w:rPr>
          <w:sz w:val="28"/>
          <w:szCs w:val="28"/>
          <w:lang w:val="kk-KZ"/>
        </w:rPr>
        <w:t>Онан басқа</w:t>
      </w:r>
      <w:r w:rsidRPr="00680099">
        <w:rPr>
          <w:sz w:val="28"/>
          <w:szCs w:val="28"/>
          <w:lang w:val="uk-UA"/>
        </w:rPr>
        <w:t xml:space="preserve">, </w:t>
      </w:r>
      <w:r w:rsidRPr="00680099">
        <w:rPr>
          <w:sz w:val="28"/>
          <w:szCs w:val="28"/>
          <w:lang w:val="kk-KZ"/>
        </w:rPr>
        <w:t xml:space="preserve">көбінесе менеджерді немесе қызметкерлерді алсақ та, барлығы да жеке жауапкершілік алудан қорқып, шын себептерін жасырады, </w:t>
      </w:r>
      <w:r w:rsidRPr="00680099">
        <w:rPr>
          <w:sz w:val="28"/>
          <w:szCs w:val="28"/>
          <w:lang w:val="uk-UA"/>
        </w:rPr>
        <w:t xml:space="preserve">қайғылы оқиғалардың тура </w:t>
      </w:r>
      <w:r w:rsidRPr="00680099">
        <w:rPr>
          <w:sz w:val="28"/>
          <w:szCs w:val="28"/>
          <w:lang w:val="kk-KZ"/>
        </w:rPr>
        <w:t>себептерін</w:t>
      </w:r>
      <w:r w:rsidRPr="00680099">
        <w:rPr>
          <w:sz w:val="28"/>
          <w:szCs w:val="28"/>
          <w:lang w:val="uk-UA"/>
        </w:rPr>
        <w:t xml:space="preserve"> анықтағаннан гөрі, өндірістік нысанінің қауіпсіздік жағдайына</w:t>
      </w:r>
      <w:r w:rsidRPr="00680099">
        <w:rPr>
          <w:sz w:val="28"/>
          <w:szCs w:val="28"/>
          <w:lang w:val="kk-KZ"/>
        </w:rPr>
        <w:t xml:space="preserve"> сәйкес келмегендерді</w:t>
      </w:r>
      <w:r w:rsidRPr="00680099">
        <w:rPr>
          <w:sz w:val="28"/>
          <w:szCs w:val="28"/>
          <w:lang w:val="uk-UA"/>
        </w:rPr>
        <w:t xml:space="preserve"> зерттеу</w:t>
      </w:r>
      <w:r w:rsidRPr="00680099">
        <w:rPr>
          <w:sz w:val="28"/>
          <w:szCs w:val="28"/>
          <w:lang w:val="kk-KZ"/>
        </w:rPr>
        <w:t xml:space="preserve"> және түсіну</w:t>
      </w:r>
      <w:r w:rsidRPr="00680099">
        <w:rPr>
          <w:sz w:val="28"/>
          <w:szCs w:val="28"/>
          <w:lang w:val="uk-UA"/>
        </w:rPr>
        <w:t xml:space="preserve"> әрине әрқашанда </w:t>
      </w:r>
      <w:r w:rsidRPr="00680099">
        <w:rPr>
          <w:sz w:val="28"/>
          <w:szCs w:val="28"/>
          <w:lang w:val="uk-UA"/>
        </w:rPr>
        <w:lastRenderedPageBreak/>
        <w:t>оңай</w:t>
      </w:r>
      <w:r w:rsidRPr="00680099">
        <w:rPr>
          <w:sz w:val="28"/>
          <w:szCs w:val="28"/>
          <w:lang w:val="kk-KZ"/>
        </w:rPr>
        <w:t>.</w:t>
      </w:r>
      <w:r w:rsidRPr="00680099">
        <w:rPr>
          <w:sz w:val="28"/>
          <w:szCs w:val="28"/>
          <w:lang w:val="uk-UA"/>
        </w:rPr>
        <w:t xml:space="preserve"> Техника қауіпсіздік ережелері бұзылуға алып келетін жағдайды анықтау үшін </w:t>
      </w:r>
      <w:r w:rsidRPr="00680099">
        <w:rPr>
          <w:sz w:val="28"/>
          <w:szCs w:val="28"/>
          <w:lang w:val="kk-KZ"/>
        </w:rPr>
        <w:t>қай</w:t>
      </w:r>
      <w:r w:rsidRPr="00680099">
        <w:rPr>
          <w:sz w:val="28"/>
          <w:szCs w:val="28"/>
          <w:lang w:val="uk-UA"/>
        </w:rPr>
        <w:t xml:space="preserve"> нысанілер қа</w:t>
      </w:r>
      <w:r w:rsidRPr="00680099">
        <w:rPr>
          <w:sz w:val="28"/>
          <w:szCs w:val="28"/>
          <w:lang w:val="kk-KZ"/>
        </w:rPr>
        <w:t>уіпті екенін</w:t>
      </w:r>
      <w:r w:rsidRPr="00680099">
        <w:rPr>
          <w:sz w:val="28"/>
          <w:szCs w:val="28"/>
          <w:lang w:val="uk-UA"/>
        </w:rPr>
        <w:t xml:space="preserve"> </w:t>
      </w:r>
      <w:r w:rsidRPr="00680099">
        <w:rPr>
          <w:sz w:val="28"/>
          <w:szCs w:val="28"/>
          <w:lang w:val="kk-KZ"/>
        </w:rPr>
        <w:t xml:space="preserve">тауып, оларды </w:t>
      </w:r>
      <w:r w:rsidRPr="00680099">
        <w:rPr>
          <w:sz w:val="28"/>
          <w:szCs w:val="28"/>
          <w:lang w:val="uk-UA"/>
        </w:rPr>
        <w:t>бөліп көрсету керек. Әр нысаніні</w:t>
      </w:r>
      <w:r w:rsidRPr="00680099">
        <w:rPr>
          <w:sz w:val="28"/>
          <w:szCs w:val="28"/>
          <w:lang w:val="kk-KZ"/>
        </w:rPr>
        <w:t>ң</w:t>
      </w:r>
      <w:r w:rsidRPr="00680099">
        <w:rPr>
          <w:sz w:val="28"/>
          <w:szCs w:val="28"/>
          <w:lang w:val="uk-UA"/>
        </w:rPr>
        <w:t xml:space="preserve"> қауіпсіздік стандарт</w:t>
      </w:r>
      <w:r w:rsidRPr="00680099">
        <w:rPr>
          <w:sz w:val="28"/>
          <w:szCs w:val="28"/>
          <w:lang w:val="kk-KZ"/>
        </w:rPr>
        <w:t>қа</w:t>
      </w:r>
      <w:r w:rsidRPr="00680099">
        <w:rPr>
          <w:sz w:val="28"/>
          <w:szCs w:val="28"/>
          <w:lang w:val="uk-UA"/>
        </w:rPr>
        <w:t xml:space="preserve"> сай</w:t>
      </w:r>
      <w:r w:rsidRPr="00680099">
        <w:rPr>
          <w:sz w:val="28"/>
          <w:szCs w:val="28"/>
          <w:lang w:val="kk-KZ"/>
        </w:rPr>
        <w:t xml:space="preserve"> келетінін қамтамасыз ету</w:t>
      </w:r>
      <w:r w:rsidRPr="00680099">
        <w:rPr>
          <w:sz w:val="28"/>
          <w:szCs w:val="28"/>
          <w:lang w:val="uk-UA"/>
        </w:rPr>
        <w:t xml:space="preserve"> керек. Осылайша, егер қайғылы оқиғаларды</w:t>
      </w:r>
      <w:r w:rsidRPr="00680099">
        <w:rPr>
          <w:sz w:val="28"/>
          <w:szCs w:val="28"/>
          <w:lang w:val="kk-KZ"/>
        </w:rPr>
        <w:t xml:space="preserve"> </w:t>
      </w:r>
      <w:r w:rsidRPr="00680099">
        <w:rPr>
          <w:sz w:val="28"/>
          <w:szCs w:val="28"/>
          <w:lang w:val="uk-UA"/>
        </w:rPr>
        <w:t xml:space="preserve">тудыруға </w:t>
      </w:r>
      <w:r w:rsidRPr="00680099">
        <w:rPr>
          <w:sz w:val="28"/>
          <w:szCs w:val="28"/>
          <w:lang w:val="kk-KZ"/>
        </w:rPr>
        <w:t>мүмкіндік беретін</w:t>
      </w:r>
      <w:r w:rsidRPr="00680099">
        <w:rPr>
          <w:sz w:val="28"/>
          <w:szCs w:val="28"/>
          <w:lang w:val="uk-UA"/>
        </w:rPr>
        <w:t xml:space="preserve"> </w:t>
      </w:r>
      <w:r w:rsidRPr="00680099">
        <w:rPr>
          <w:sz w:val="28"/>
          <w:szCs w:val="28"/>
          <w:lang w:val="kk-KZ"/>
        </w:rPr>
        <w:t>жағдайларды қамтыған арнайы</w:t>
      </w:r>
      <w:r w:rsidRPr="00680099">
        <w:rPr>
          <w:sz w:val="28"/>
          <w:szCs w:val="28"/>
          <w:lang w:val="uk-UA"/>
        </w:rPr>
        <w:t xml:space="preserve"> каталог бойынша</w:t>
      </w:r>
      <w:r w:rsidRPr="00680099">
        <w:rPr>
          <w:sz w:val="28"/>
          <w:szCs w:val="28"/>
          <w:lang w:val="kk-KZ"/>
        </w:rPr>
        <w:t xml:space="preserve"> оларды</w:t>
      </w:r>
      <w:r w:rsidRPr="00680099">
        <w:rPr>
          <w:sz w:val="28"/>
          <w:szCs w:val="28"/>
          <w:lang w:val="uk-UA"/>
        </w:rPr>
        <w:t xml:space="preserve"> </w:t>
      </w:r>
      <w:r w:rsidRPr="00680099">
        <w:rPr>
          <w:sz w:val="28"/>
          <w:szCs w:val="28"/>
          <w:lang w:val="kk-KZ"/>
        </w:rPr>
        <w:t>талдасақ</w:t>
      </w:r>
      <w:r w:rsidRPr="00680099">
        <w:rPr>
          <w:sz w:val="28"/>
          <w:szCs w:val="28"/>
          <w:lang w:val="uk-UA"/>
        </w:rPr>
        <w:t>, онда басшы еңбек қауіпсіздігі ережесінің бұзылу себебі нед</w:t>
      </w:r>
      <w:r w:rsidRPr="00680099">
        <w:rPr>
          <w:sz w:val="28"/>
          <w:szCs w:val="28"/>
          <w:lang w:val="kk-KZ"/>
        </w:rPr>
        <w:t>ен болғанын</w:t>
      </w:r>
      <w:r w:rsidRPr="00680099">
        <w:rPr>
          <w:sz w:val="28"/>
          <w:szCs w:val="28"/>
          <w:lang w:val="uk-UA"/>
        </w:rPr>
        <w:t xml:space="preserve"> тез анықтай</w:t>
      </w:r>
      <w:r w:rsidRPr="00680099">
        <w:rPr>
          <w:sz w:val="28"/>
          <w:szCs w:val="28"/>
          <w:lang w:val="kk-KZ"/>
        </w:rPr>
        <w:t xml:space="preserve"> алар еді</w:t>
      </w:r>
      <w:r w:rsidRPr="00680099">
        <w:rPr>
          <w:sz w:val="28"/>
          <w:szCs w:val="28"/>
          <w:lang w:val="uk-UA"/>
        </w:rPr>
        <w:t>.</w:t>
      </w:r>
    </w:p>
    <w:p w:rsidR="00680099" w:rsidRPr="00680099" w:rsidRDefault="00680099" w:rsidP="00680099">
      <w:pPr>
        <w:pStyle w:val="ae"/>
        <w:spacing w:before="0" w:beforeAutospacing="0" w:after="0" w:afterAutospacing="0"/>
        <w:ind w:left="-567" w:firstLine="567"/>
        <w:jc w:val="both"/>
        <w:rPr>
          <w:sz w:val="28"/>
          <w:szCs w:val="28"/>
          <w:lang w:val="uk-UA"/>
        </w:rPr>
      </w:pPr>
      <w:r w:rsidRPr="00680099">
        <w:rPr>
          <w:sz w:val="28"/>
          <w:szCs w:val="28"/>
          <w:lang w:val="uk-UA"/>
        </w:rPr>
        <w:t xml:space="preserve">Адам </w:t>
      </w:r>
      <w:r w:rsidRPr="00680099">
        <w:rPr>
          <w:sz w:val="28"/>
          <w:szCs w:val="28"/>
          <w:lang w:val="kk-KZ"/>
        </w:rPr>
        <w:t>мінез-құлқына</w:t>
      </w:r>
      <w:r w:rsidRPr="00680099">
        <w:rPr>
          <w:sz w:val="28"/>
          <w:szCs w:val="28"/>
          <w:lang w:val="uk-UA"/>
        </w:rPr>
        <w:t xml:space="preserve"> негізделген қателерді анықтау қиын</w:t>
      </w:r>
      <w:r w:rsidRPr="00680099">
        <w:rPr>
          <w:sz w:val="28"/>
          <w:szCs w:val="28"/>
          <w:lang w:val="kk-KZ"/>
        </w:rPr>
        <w:t>ға түседі.</w:t>
      </w:r>
      <w:r w:rsidRPr="00680099">
        <w:rPr>
          <w:sz w:val="28"/>
          <w:szCs w:val="28"/>
          <w:lang w:val="uk-UA"/>
        </w:rPr>
        <w:t xml:space="preserve"> Егер техникалық қауіпсіздік бойынша инженер, сонымен бірге кез-келген басшы техникалық қауіпсіздік ережелері</w:t>
      </w:r>
      <w:r w:rsidRPr="00680099">
        <w:rPr>
          <w:sz w:val="28"/>
          <w:szCs w:val="28"/>
          <w:lang w:val="kk-KZ"/>
        </w:rPr>
        <w:t>н</w:t>
      </w:r>
      <w:r w:rsidRPr="00680099">
        <w:rPr>
          <w:sz w:val="28"/>
          <w:szCs w:val="28"/>
          <w:lang w:val="uk-UA"/>
        </w:rPr>
        <w:t xml:space="preserve"> бұз</w:t>
      </w:r>
      <w:r w:rsidRPr="00680099">
        <w:rPr>
          <w:sz w:val="28"/>
          <w:szCs w:val="28"/>
          <w:lang w:val="kk-KZ"/>
        </w:rPr>
        <w:t>атын құра</w:t>
      </w:r>
      <w:r w:rsidRPr="00680099">
        <w:rPr>
          <w:sz w:val="28"/>
          <w:szCs w:val="28"/>
          <w:lang w:val="uk-UA"/>
        </w:rPr>
        <w:t>л</w:t>
      </w:r>
      <w:r w:rsidRPr="00680099">
        <w:rPr>
          <w:sz w:val="28"/>
          <w:szCs w:val="28"/>
          <w:lang w:val="kk-KZ"/>
        </w:rPr>
        <w:t xml:space="preserve"> жабдықтар</w:t>
      </w:r>
      <w:r w:rsidRPr="00680099">
        <w:rPr>
          <w:sz w:val="28"/>
          <w:szCs w:val="28"/>
          <w:lang w:val="uk-UA"/>
        </w:rPr>
        <w:t xml:space="preserve"> қолдан</w:t>
      </w:r>
      <w:r w:rsidRPr="00680099">
        <w:rPr>
          <w:sz w:val="28"/>
          <w:szCs w:val="28"/>
          <w:lang w:val="kk-KZ"/>
        </w:rPr>
        <w:t>ылып жатыр</w:t>
      </w:r>
      <w:r w:rsidRPr="00680099">
        <w:rPr>
          <w:sz w:val="28"/>
          <w:szCs w:val="28"/>
          <w:lang w:val="uk-UA"/>
        </w:rPr>
        <w:t xml:space="preserve"> ма деп сұраса, онда</w:t>
      </w:r>
      <w:r w:rsidRPr="00680099">
        <w:rPr>
          <w:sz w:val="28"/>
          <w:szCs w:val="28"/>
          <w:lang w:val="kk-KZ"/>
        </w:rPr>
        <w:t xml:space="preserve"> ол</w:t>
      </w:r>
      <w:r w:rsidRPr="00680099">
        <w:rPr>
          <w:sz w:val="28"/>
          <w:szCs w:val="28"/>
          <w:lang w:val="uk-UA"/>
        </w:rPr>
        <w:t xml:space="preserve"> көп жағдайда  </w:t>
      </w:r>
      <w:r w:rsidRPr="00680099">
        <w:rPr>
          <w:sz w:val="28"/>
          <w:szCs w:val="28"/>
          <w:lang w:val="kk-KZ"/>
        </w:rPr>
        <w:t xml:space="preserve">дұрыс </w:t>
      </w:r>
      <w:r w:rsidRPr="00680099">
        <w:rPr>
          <w:sz w:val="28"/>
          <w:szCs w:val="28"/>
          <w:lang w:val="uk-UA"/>
        </w:rPr>
        <w:t xml:space="preserve"> жауап</w:t>
      </w:r>
      <w:r w:rsidRPr="00680099">
        <w:rPr>
          <w:sz w:val="28"/>
          <w:szCs w:val="28"/>
          <w:lang w:val="kk-KZ"/>
        </w:rPr>
        <w:t xml:space="preserve"> алмас еді</w:t>
      </w:r>
      <w:r w:rsidRPr="00680099">
        <w:rPr>
          <w:sz w:val="28"/>
          <w:szCs w:val="28"/>
          <w:lang w:val="uk-UA"/>
        </w:rPr>
        <w:t xml:space="preserve">. </w:t>
      </w:r>
      <w:r w:rsidRPr="00680099">
        <w:rPr>
          <w:sz w:val="28"/>
          <w:szCs w:val="28"/>
          <w:lang w:val="kk-KZ"/>
        </w:rPr>
        <w:t>Қызметкерлерді қанағаттанарлықсыз оқытқанын немесе нұсқауға қалай болса солай қарағандығын, немесе жұмысқа дайындығы жоқ жұмыскерді жібергенін</w:t>
      </w:r>
      <w:r w:rsidRPr="00680099">
        <w:rPr>
          <w:sz w:val="28"/>
          <w:szCs w:val="28"/>
          <w:lang w:val="uk-UA"/>
        </w:rPr>
        <w:t xml:space="preserve"> және соның с</w:t>
      </w:r>
      <w:r w:rsidRPr="00680099">
        <w:rPr>
          <w:sz w:val="28"/>
          <w:szCs w:val="28"/>
          <w:lang w:val="kk-KZ"/>
        </w:rPr>
        <w:t xml:space="preserve">ебебінен осы </w:t>
      </w:r>
      <w:r w:rsidRPr="00680099">
        <w:rPr>
          <w:sz w:val="28"/>
          <w:szCs w:val="28"/>
          <w:lang w:val="uk-UA"/>
        </w:rPr>
        <w:t>қайғылы оқиға</w:t>
      </w:r>
      <w:r w:rsidRPr="00680099">
        <w:rPr>
          <w:sz w:val="28"/>
          <w:szCs w:val="28"/>
          <w:lang w:val="kk-KZ"/>
        </w:rPr>
        <w:t>ның болғанын  қай басшы мойнына алады</w:t>
      </w:r>
      <w:r w:rsidRPr="00680099">
        <w:rPr>
          <w:sz w:val="28"/>
          <w:szCs w:val="28"/>
          <w:lang w:val="uk-UA"/>
        </w:rPr>
        <w:t>? Қайғылы оқиға</w:t>
      </w:r>
      <w:r w:rsidRPr="00680099">
        <w:rPr>
          <w:sz w:val="28"/>
          <w:szCs w:val="28"/>
          <w:lang w:val="kk-KZ"/>
        </w:rPr>
        <w:t>ның көбі қызметкерлердің</w:t>
      </w:r>
      <w:r w:rsidRPr="00680099">
        <w:rPr>
          <w:sz w:val="28"/>
          <w:szCs w:val="28"/>
          <w:lang w:val="uk-UA"/>
        </w:rPr>
        <w:t xml:space="preserve"> жеке </w:t>
      </w:r>
      <w:r w:rsidRPr="00680099">
        <w:rPr>
          <w:sz w:val="28"/>
          <w:szCs w:val="28"/>
          <w:lang w:val="kk-KZ"/>
        </w:rPr>
        <w:t xml:space="preserve">басының </w:t>
      </w:r>
      <w:r w:rsidRPr="00680099">
        <w:rPr>
          <w:sz w:val="28"/>
          <w:szCs w:val="28"/>
          <w:lang w:val="uk-UA"/>
        </w:rPr>
        <w:t>кемшіліктерімен түсіндірілетінін кім мойындайды? Алайда дәл осы қателер көптеген қайғылы оқиғалардың негіз</w:t>
      </w:r>
      <w:r w:rsidRPr="00680099">
        <w:rPr>
          <w:sz w:val="28"/>
          <w:szCs w:val="28"/>
          <w:lang w:val="kk-KZ"/>
        </w:rPr>
        <w:t>г</w:t>
      </w:r>
      <w:r w:rsidRPr="00680099">
        <w:rPr>
          <w:sz w:val="28"/>
          <w:szCs w:val="28"/>
          <w:lang w:val="uk-UA"/>
        </w:rPr>
        <w:t>і</w:t>
      </w:r>
      <w:r w:rsidRPr="00680099">
        <w:rPr>
          <w:sz w:val="28"/>
          <w:szCs w:val="28"/>
          <w:lang w:val="kk-KZ"/>
        </w:rPr>
        <w:t xml:space="preserve"> себебі болып</w:t>
      </w:r>
      <w:r w:rsidRPr="00680099">
        <w:rPr>
          <w:sz w:val="28"/>
          <w:szCs w:val="28"/>
          <w:lang w:val="uk-UA"/>
        </w:rPr>
        <w:t xml:space="preserve"> жат</w:t>
      </w:r>
      <w:r w:rsidRPr="00680099">
        <w:rPr>
          <w:sz w:val="28"/>
          <w:szCs w:val="28"/>
          <w:lang w:val="kk-KZ"/>
        </w:rPr>
        <w:t>ады</w:t>
      </w:r>
      <w:r w:rsidRPr="00680099">
        <w:rPr>
          <w:sz w:val="28"/>
          <w:szCs w:val="28"/>
          <w:lang w:val="uk-UA"/>
        </w:rPr>
        <w:t>. Статистика мәліметтеріне</w:t>
      </w:r>
      <w:r w:rsidRPr="00680099">
        <w:rPr>
          <w:sz w:val="28"/>
          <w:szCs w:val="28"/>
          <w:lang w:val="kk-KZ"/>
        </w:rPr>
        <w:t xml:space="preserve"> қарасақ</w:t>
      </w:r>
      <w:r w:rsidRPr="00680099">
        <w:rPr>
          <w:sz w:val="28"/>
          <w:szCs w:val="28"/>
          <w:lang w:val="uk-UA"/>
        </w:rPr>
        <w:t>, шамамен барлық қайғылы оқиғалардың жартысы жете көңіл бөлінбеушіліктен, жұмыс жүргізу жауапкершілігіне қалай болса солай қараушылықтан болады</w:t>
      </w:r>
      <w:r w:rsidRPr="00680099">
        <w:rPr>
          <w:sz w:val="28"/>
          <w:szCs w:val="28"/>
          <w:lang w:val="kk-KZ"/>
        </w:rPr>
        <w:t xml:space="preserve"> екен </w:t>
      </w:r>
      <w:r w:rsidRPr="00680099">
        <w:rPr>
          <w:sz w:val="28"/>
          <w:szCs w:val="28"/>
          <w:lang w:val="uk-UA"/>
        </w:rPr>
        <w:t>.</w:t>
      </w:r>
    </w:p>
    <w:p w:rsidR="00680099" w:rsidRPr="00680099" w:rsidRDefault="00680099" w:rsidP="00680099">
      <w:pPr>
        <w:pStyle w:val="ae"/>
        <w:spacing w:before="0" w:beforeAutospacing="0" w:after="0" w:afterAutospacing="0"/>
        <w:ind w:left="-567" w:firstLine="567"/>
        <w:jc w:val="both"/>
        <w:rPr>
          <w:sz w:val="28"/>
          <w:szCs w:val="28"/>
          <w:lang w:val="uk-UA"/>
        </w:rPr>
      </w:pPr>
      <w:r w:rsidRPr="00680099">
        <w:rPr>
          <w:sz w:val="28"/>
          <w:szCs w:val="28"/>
          <w:lang w:val="uk-UA"/>
        </w:rPr>
        <w:t>Барлық кінәні б</w:t>
      </w:r>
      <w:r w:rsidRPr="00680099">
        <w:rPr>
          <w:sz w:val="28"/>
          <w:szCs w:val="28"/>
          <w:lang w:val="kk-KZ"/>
        </w:rPr>
        <w:t>і</w:t>
      </w:r>
      <w:r w:rsidRPr="00680099">
        <w:rPr>
          <w:sz w:val="28"/>
          <w:szCs w:val="28"/>
          <w:lang w:val="uk-UA"/>
        </w:rPr>
        <w:t>р адамға аудар</w:t>
      </w:r>
      <w:r w:rsidRPr="00680099">
        <w:rPr>
          <w:sz w:val="28"/>
          <w:szCs w:val="28"/>
          <w:lang w:val="kk-KZ"/>
        </w:rPr>
        <w:t xml:space="preserve">ып қойып,барлық </w:t>
      </w:r>
      <w:r w:rsidRPr="00680099">
        <w:rPr>
          <w:sz w:val="28"/>
          <w:szCs w:val="28"/>
          <w:lang w:val="uk-UA"/>
        </w:rPr>
        <w:t xml:space="preserve"> </w:t>
      </w:r>
      <w:r w:rsidRPr="00680099">
        <w:rPr>
          <w:sz w:val="28"/>
          <w:szCs w:val="28"/>
          <w:lang w:val="kk-KZ"/>
        </w:rPr>
        <w:t>мәселелер</w:t>
      </w:r>
      <w:r w:rsidRPr="00680099">
        <w:rPr>
          <w:sz w:val="28"/>
          <w:szCs w:val="28"/>
          <w:lang w:val="uk-UA"/>
        </w:rPr>
        <w:t xml:space="preserve"> шешілді деп ойлау өте оңай. </w:t>
      </w:r>
      <w:r w:rsidRPr="00680099">
        <w:rPr>
          <w:sz w:val="28"/>
          <w:szCs w:val="28"/>
          <w:lang w:val="kk-KZ"/>
        </w:rPr>
        <w:t>Бәлкім, к</w:t>
      </w:r>
      <w:r w:rsidRPr="00680099">
        <w:rPr>
          <w:sz w:val="28"/>
          <w:szCs w:val="28"/>
          <w:lang w:val="uk-UA"/>
        </w:rPr>
        <w:t xml:space="preserve">ейде бұл </w:t>
      </w:r>
      <w:r w:rsidRPr="00680099">
        <w:rPr>
          <w:sz w:val="28"/>
          <w:szCs w:val="28"/>
          <w:lang w:val="kk-KZ"/>
        </w:rPr>
        <w:t>мәселелерді</w:t>
      </w:r>
      <w:r w:rsidRPr="00680099">
        <w:rPr>
          <w:sz w:val="28"/>
          <w:szCs w:val="28"/>
          <w:lang w:val="uk-UA"/>
        </w:rPr>
        <w:t xml:space="preserve"> шешудің бір варианты болуы</w:t>
      </w:r>
      <w:r w:rsidRPr="00680099">
        <w:rPr>
          <w:sz w:val="28"/>
          <w:szCs w:val="28"/>
          <w:lang w:val="kk-KZ"/>
        </w:rPr>
        <w:t xml:space="preserve"> да</w:t>
      </w:r>
      <w:r w:rsidRPr="00680099">
        <w:rPr>
          <w:sz w:val="28"/>
          <w:szCs w:val="28"/>
          <w:lang w:val="uk-UA"/>
        </w:rPr>
        <w:t xml:space="preserve"> мүмкін, бірақ “адамды осы</w:t>
      </w:r>
      <w:r w:rsidRPr="00680099">
        <w:rPr>
          <w:sz w:val="28"/>
          <w:szCs w:val="28"/>
          <w:lang w:val="kk-KZ"/>
        </w:rPr>
        <w:t>лайша</w:t>
      </w:r>
      <w:r w:rsidRPr="00680099">
        <w:rPr>
          <w:sz w:val="28"/>
          <w:szCs w:val="28"/>
          <w:lang w:val="uk-UA"/>
        </w:rPr>
        <w:t xml:space="preserve"> әрекет</w:t>
      </w:r>
      <w:r w:rsidRPr="00680099">
        <w:rPr>
          <w:sz w:val="28"/>
          <w:szCs w:val="28"/>
          <w:lang w:val="kk-KZ"/>
        </w:rPr>
        <w:t xml:space="preserve"> </w:t>
      </w:r>
      <w:r w:rsidRPr="00680099">
        <w:rPr>
          <w:sz w:val="28"/>
          <w:szCs w:val="28"/>
          <w:lang w:val="uk-UA"/>
        </w:rPr>
        <w:t>етуге ұйым қалай мүмкіндік берген?”</w:t>
      </w:r>
      <w:r w:rsidRPr="00680099">
        <w:rPr>
          <w:sz w:val="28"/>
          <w:szCs w:val="28"/>
          <w:lang w:val="kk-KZ"/>
        </w:rPr>
        <w:t xml:space="preserve"> деген сұраққа жауап іздеген әлде қалай тиімді.</w:t>
      </w:r>
      <w:r w:rsidRPr="00680099">
        <w:rPr>
          <w:sz w:val="28"/>
          <w:szCs w:val="28"/>
          <w:lang w:val="uk-UA"/>
        </w:rPr>
        <w:t xml:space="preserve"> Егер барлық кінәні аударуға болатын адамды тапқанның өзінде, бұл</w:t>
      </w:r>
      <w:r w:rsidRPr="00680099">
        <w:rPr>
          <w:sz w:val="28"/>
          <w:szCs w:val="28"/>
          <w:lang w:val="kk-KZ"/>
        </w:rPr>
        <w:t xml:space="preserve"> әрекет</w:t>
      </w:r>
      <w:r w:rsidRPr="00680099">
        <w:rPr>
          <w:sz w:val="28"/>
          <w:szCs w:val="28"/>
          <w:lang w:val="uk-UA"/>
        </w:rPr>
        <w:t xml:space="preserve"> басшы мен ұйым</w:t>
      </w:r>
      <w:r w:rsidRPr="00680099">
        <w:rPr>
          <w:sz w:val="28"/>
          <w:szCs w:val="28"/>
          <w:lang w:val="kk-KZ"/>
        </w:rPr>
        <w:t>ды жауапкершіліктен босата алмайды. Ол үшін</w:t>
      </w:r>
      <w:r w:rsidRPr="00680099">
        <w:rPr>
          <w:sz w:val="28"/>
          <w:szCs w:val="28"/>
          <w:lang w:val="uk-UA"/>
        </w:rPr>
        <w:t xml:space="preserve"> оқиғаның негізгі себептерін анықтау қажет.</w:t>
      </w:r>
    </w:p>
    <w:p w:rsidR="00680099" w:rsidRPr="00680099" w:rsidRDefault="00680099" w:rsidP="00680099">
      <w:pPr>
        <w:pStyle w:val="ae"/>
        <w:spacing w:before="0" w:beforeAutospacing="0" w:after="0" w:afterAutospacing="0"/>
        <w:ind w:left="-567" w:firstLine="567"/>
        <w:jc w:val="both"/>
        <w:rPr>
          <w:sz w:val="28"/>
          <w:szCs w:val="28"/>
          <w:lang w:val="uk-UA"/>
        </w:rPr>
      </w:pPr>
      <w:r w:rsidRPr="00680099">
        <w:rPr>
          <w:sz w:val="28"/>
          <w:szCs w:val="28"/>
          <w:lang w:val="uk-UA"/>
        </w:rPr>
        <w:t xml:space="preserve">Басшы ретінде сіз барлық </w:t>
      </w:r>
      <w:r w:rsidRPr="00680099">
        <w:rPr>
          <w:sz w:val="28"/>
          <w:szCs w:val="28"/>
          <w:lang w:val="kk-KZ"/>
        </w:rPr>
        <w:t xml:space="preserve">жарлықтың </w:t>
      </w:r>
      <w:r w:rsidRPr="00680099">
        <w:rPr>
          <w:sz w:val="28"/>
          <w:szCs w:val="28"/>
          <w:lang w:val="uk-UA"/>
        </w:rPr>
        <w:t>нұсқаулар</w:t>
      </w:r>
      <w:r w:rsidRPr="00680099">
        <w:rPr>
          <w:sz w:val="28"/>
          <w:szCs w:val="28"/>
          <w:lang w:val="kk-KZ"/>
        </w:rPr>
        <w:t>ын</w:t>
      </w:r>
      <w:r w:rsidRPr="00680099">
        <w:rPr>
          <w:sz w:val="28"/>
          <w:szCs w:val="28"/>
          <w:lang w:val="uk-UA"/>
        </w:rPr>
        <w:t xml:space="preserve"> дәл </w:t>
      </w:r>
      <w:r w:rsidRPr="00680099">
        <w:rPr>
          <w:sz w:val="28"/>
          <w:szCs w:val="28"/>
          <w:lang w:val="kk-KZ"/>
        </w:rPr>
        <w:t>орындау арқылы</w:t>
      </w:r>
      <w:r w:rsidRPr="00680099">
        <w:rPr>
          <w:sz w:val="28"/>
          <w:szCs w:val="28"/>
          <w:lang w:val="uk-UA"/>
        </w:rPr>
        <w:t xml:space="preserve"> еңбек қауіпсіздігі</w:t>
      </w:r>
      <w:r w:rsidRPr="00680099">
        <w:rPr>
          <w:sz w:val="28"/>
          <w:szCs w:val="28"/>
          <w:lang w:val="kk-KZ"/>
        </w:rPr>
        <w:t>н</w:t>
      </w:r>
      <w:r w:rsidRPr="00680099">
        <w:rPr>
          <w:sz w:val="28"/>
          <w:szCs w:val="28"/>
          <w:lang w:val="uk-UA"/>
        </w:rPr>
        <w:t xml:space="preserve"> қамтамасыз ету бойынша өз міндеттеріңізді</w:t>
      </w:r>
      <w:r w:rsidRPr="00680099">
        <w:rPr>
          <w:sz w:val="28"/>
          <w:szCs w:val="28"/>
          <w:lang w:val="kk-KZ"/>
        </w:rPr>
        <w:t xml:space="preserve"> толық орындаймын деуіңіз де мүмкін, бірақ та </w:t>
      </w:r>
      <w:r w:rsidRPr="00680099">
        <w:rPr>
          <w:sz w:val="28"/>
          <w:szCs w:val="28"/>
          <w:lang w:val="uk-UA"/>
        </w:rPr>
        <w:t xml:space="preserve"> бұл басшы</w:t>
      </w:r>
      <w:r w:rsidRPr="00680099">
        <w:rPr>
          <w:sz w:val="28"/>
          <w:szCs w:val="28"/>
          <w:lang w:val="kk-KZ"/>
        </w:rPr>
        <w:t xml:space="preserve">ның </w:t>
      </w:r>
      <w:r w:rsidRPr="00680099">
        <w:rPr>
          <w:sz w:val="28"/>
          <w:szCs w:val="28"/>
          <w:lang w:val="uk-UA"/>
        </w:rPr>
        <w:t xml:space="preserve"> </w:t>
      </w:r>
      <w:r w:rsidRPr="00680099">
        <w:rPr>
          <w:sz w:val="28"/>
          <w:szCs w:val="28"/>
          <w:lang w:val="kk-KZ"/>
        </w:rPr>
        <w:t xml:space="preserve">өз </w:t>
      </w:r>
      <w:r w:rsidRPr="00680099">
        <w:rPr>
          <w:sz w:val="28"/>
          <w:szCs w:val="28"/>
          <w:lang w:val="uk-UA"/>
        </w:rPr>
        <w:t>мәселелерін толық</w:t>
      </w:r>
      <w:r w:rsidRPr="00680099">
        <w:rPr>
          <w:sz w:val="28"/>
          <w:szCs w:val="28"/>
          <w:lang w:val="kk-KZ"/>
        </w:rPr>
        <w:t xml:space="preserve"> түсінбегендігітен туады,</w:t>
      </w:r>
      <w:r w:rsidRPr="00680099">
        <w:rPr>
          <w:sz w:val="28"/>
          <w:szCs w:val="28"/>
          <w:lang w:val="uk-UA"/>
        </w:rPr>
        <w:t xml:space="preserve"> себебі қызметкерлер</w:t>
      </w:r>
      <w:r w:rsidRPr="00680099">
        <w:rPr>
          <w:sz w:val="28"/>
          <w:szCs w:val="28"/>
          <w:lang w:val="kk-KZ"/>
        </w:rPr>
        <w:t>дің</w:t>
      </w:r>
      <w:r w:rsidRPr="00680099">
        <w:rPr>
          <w:sz w:val="28"/>
          <w:szCs w:val="28"/>
          <w:lang w:val="uk-UA"/>
        </w:rPr>
        <w:t xml:space="preserve"> қауіпсіздігі үшін жауапкершілікті нұсқауларға</w:t>
      </w:r>
      <w:r w:rsidRPr="00680099">
        <w:rPr>
          <w:sz w:val="28"/>
          <w:szCs w:val="28"/>
          <w:lang w:val="kk-KZ"/>
        </w:rPr>
        <w:t>, техникалық қауыпсіздік бөлімінің бастығына немесе оның қызметкеріне</w:t>
      </w:r>
      <w:r w:rsidRPr="00680099">
        <w:rPr>
          <w:sz w:val="28"/>
          <w:szCs w:val="28"/>
          <w:lang w:val="uk-UA"/>
        </w:rPr>
        <w:t xml:space="preserve"> сілтеу</w:t>
      </w:r>
      <w:r w:rsidRPr="00680099">
        <w:rPr>
          <w:sz w:val="28"/>
          <w:szCs w:val="28"/>
          <w:lang w:val="kk-KZ"/>
        </w:rPr>
        <w:t>ге</w:t>
      </w:r>
      <w:r w:rsidRPr="00680099">
        <w:rPr>
          <w:sz w:val="28"/>
          <w:szCs w:val="28"/>
          <w:lang w:val="uk-UA"/>
        </w:rPr>
        <w:t xml:space="preserve"> болмайды. Өкінішке орай</w:t>
      </w:r>
      <w:r w:rsidRPr="00680099">
        <w:rPr>
          <w:sz w:val="28"/>
          <w:szCs w:val="28"/>
          <w:lang w:val="kk-KZ"/>
        </w:rPr>
        <w:t>, бұл сияқты жалған түсінік өмірде</w:t>
      </w:r>
      <w:r w:rsidRPr="00680099">
        <w:rPr>
          <w:sz w:val="28"/>
          <w:szCs w:val="28"/>
          <w:lang w:val="uk-UA"/>
        </w:rPr>
        <w:t xml:space="preserve"> жиі кездеседі.</w:t>
      </w:r>
    </w:p>
    <w:p w:rsidR="00680099" w:rsidRPr="00680099" w:rsidRDefault="00680099" w:rsidP="00680099">
      <w:pPr>
        <w:pStyle w:val="ae"/>
        <w:spacing w:before="0" w:beforeAutospacing="0" w:after="0" w:afterAutospacing="0"/>
        <w:ind w:left="-567" w:firstLine="567"/>
        <w:jc w:val="both"/>
        <w:rPr>
          <w:sz w:val="28"/>
          <w:szCs w:val="28"/>
          <w:lang w:val="uk-UA"/>
        </w:rPr>
      </w:pPr>
      <w:r w:rsidRPr="00680099">
        <w:rPr>
          <w:sz w:val="28"/>
          <w:szCs w:val="28"/>
          <w:lang w:val="uk-UA"/>
        </w:rPr>
        <w:t xml:space="preserve">Сондықтан басшылар мен қызметкерлердің еңбек қауіпсіздігі үшін жауапкершілігі бойынша санасын ояту және </w:t>
      </w:r>
      <w:r w:rsidRPr="00680099">
        <w:rPr>
          <w:sz w:val="28"/>
          <w:szCs w:val="28"/>
          <w:lang w:val="kk-KZ"/>
        </w:rPr>
        <w:t>нығайту</w:t>
      </w:r>
      <w:r w:rsidRPr="00680099">
        <w:rPr>
          <w:sz w:val="28"/>
          <w:szCs w:val="28"/>
          <w:lang w:val="uk-UA"/>
        </w:rPr>
        <w:t xml:space="preserve"> </w:t>
      </w:r>
      <w:r w:rsidRPr="00680099">
        <w:rPr>
          <w:sz w:val="28"/>
          <w:szCs w:val="28"/>
          <w:lang w:val="kk-KZ"/>
        </w:rPr>
        <w:t>қажет</w:t>
      </w:r>
      <w:r w:rsidRPr="00680099">
        <w:rPr>
          <w:sz w:val="28"/>
          <w:szCs w:val="28"/>
          <w:lang w:val="uk-UA"/>
        </w:rPr>
        <w:t xml:space="preserve">. Басшы </w:t>
      </w:r>
      <w:r w:rsidRPr="00680099">
        <w:rPr>
          <w:sz w:val="28"/>
          <w:szCs w:val="28"/>
          <w:lang w:val="kk-KZ"/>
        </w:rPr>
        <w:t>жұмыс істеуші қызметкерлерге</w:t>
      </w:r>
      <w:r w:rsidRPr="00680099">
        <w:rPr>
          <w:sz w:val="28"/>
          <w:szCs w:val="28"/>
          <w:lang w:val="uk-UA"/>
        </w:rPr>
        <w:t xml:space="preserve"> талап етілетін барлық </w:t>
      </w:r>
      <w:r w:rsidRPr="00680099">
        <w:rPr>
          <w:sz w:val="28"/>
          <w:szCs w:val="28"/>
          <w:lang w:val="kk-KZ"/>
        </w:rPr>
        <w:t>мағлұматты</w:t>
      </w:r>
      <w:r w:rsidRPr="00680099">
        <w:rPr>
          <w:sz w:val="28"/>
          <w:szCs w:val="28"/>
          <w:lang w:val="uk-UA"/>
        </w:rPr>
        <w:t xml:space="preserve"> түсіндіріп және </w:t>
      </w:r>
      <w:r w:rsidRPr="00680099">
        <w:rPr>
          <w:sz w:val="28"/>
          <w:szCs w:val="28"/>
          <w:lang w:val="kk-KZ"/>
        </w:rPr>
        <w:t>оны</w:t>
      </w:r>
      <w:r w:rsidRPr="00680099">
        <w:rPr>
          <w:sz w:val="28"/>
          <w:szCs w:val="28"/>
          <w:lang w:val="uk-UA"/>
        </w:rPr>
        <w:t xml:space="preserve"> жеткізу</w:t>
      </w:r>
      <w:r w:rsidRPr="00680099">
        <w:rPr>
          <w:sz w:val="28"/>
          <w:szCs w:val="28"/>
          <w:lang w:val="kk-KZ"/>
        </w:rPr>
        <w:t>і</w:t>
      </w:r>
      <w:r w:rsidRPr="00680099">
        <w:rPr>
          <w:sz w:val="28"/>
          <w:szCs w:val="28"/>
          <w:lang w:val="uk-UA"/>
        </w:rPr>
        <w:t xml:space="preserve"> керек және </w:t>
      </w:r>
      <w:r w:rsidRPr="00680099">
        <w:rPr>
          <w:sz w:val="28"/>
          <w:szCs w:val="28"/>
          <w:lang w:val="kk-KZ"/>
        </w:rPr>
        <w:t>оны ойдағыдай</w:t>
      </w:r>
      <w:r w:rsidRPr="00680099">
        <w:rPr>
          <w:sz w:val="28"/>
          <w:szCs w:val="28"/>
          <w:lang w:val="uk-UA"/>
        </w:rPr>
        <w:t xml:space="preserve"> жүргізу үшін қажетті қадамдар</w:t>
      </w:r>
      <w:r w:rsidRPr="00680099">
        <w:rPr>
          <w:sz w:val="28"/>
          <w:szCs w:val="28"/>
          <w:lang w:val="kk-KZ"/>
        </w:rPr>
        <w:t xml:space="preserve"> </w:t>
      </w:r>
      <w:r w:rsidRPr="00680099">
        <w:rPr>
          <w:sz w:val="28"/>
          <w:szCs w:val="28"/>
          <w:lang w:val="uk-UA"/>
        </w:rPr>
        <w:t>жаса</w:t>
      </w:r>
      <w:r w:rsidRPr="00680099">
        <w:rPr>
          <w:sz w:val="28"/>
          <w:szCs w:val="28"/>
          <w:lang w:val="kk-KZ"/>
        </w:rPr>
        <w:t>ғаны жөн</w:t>
      </w:r>
      <w:r w:rsidRPr="00680099">
        <w:rPr>
          <w:sz w:val="28"/>
          <w:szCs w:val="28"/>
          <w:lang w:val="uk-UA"/>
        </w:rPr>
        <w:t xml:space="preserve">. Техникалық қауіпсіздік ережелері </w:t>
      </w:r>
      <w:r w:rsidRPr="00680099">
        <w:rPr>
          <w:sz w:val="28"/>
          <w:szCs w:val="28"/>
          <w:lang w:val="kk-KZ"/>
        </w:rPr>
        <w:t>анық тұжырымдалуы</w:t>
      </w:r>
      <w:r w:rsidRPr="00680099">
        <w:rPr>
          <w:sz w:val="28"/>
          <w:szCs w:val="28"/>
          <w:lang w:val="uk-UA"/>
        </w:rPr>
        <w:t xml:space="preserve"> керек және осы ережелерді  бұзғаны үшін</w:t>
      </w:r>
      <w:r w:rsidRPr="00680099">
        <w:rPr>
          <w:sz w:val="28"/>
          <w:szCs w:val="28"/>
          <w:lang w:val="kk-KZ"/>
        </w:rPr>
        <w:t xml:space="preserve"> тәртіптік</w:t>
      </w:r>
      <w:r w:rsidRPr="00680099">
        <w:rPr>
          <w:sz w:val="28"/>
          <w:szCs w:val="28"/>
          <w:lang w:val="uk-UA"/>
        </w:rPr>
        <w:t xml:space="preserve"> шаралар қ</w:t>
      </w:r>
      <w:r w:rsidRPr="00680099">
        <w:rPr>
          <w:sz w:val="28"/>
          <w:szCs w:val="28"/>
          <w:lang w:val="kk-KZ"/>
        </w:rPr>
        <w:t>олдануы</w:t>
      </w:r>
      <w:r w:rsidRPr="00680099">
        <w:rPr>
          <w:sz w:val="28"/>
          <w:szCs w:val="28"/>
          <w:lang w:val="uk-UA"/>
        </w:rPr>
        <w:t xml:space="preserve"> тиіс.</w:t>
      </w:r>
    </w:p>
    <w:p w:rsidR="00680099" w:rsidRPr="00680099" w:rsidRDefault="00680099" w:rsidP="00680099">
      <w:pPr>
        <w:pStyle w:val="ae"/>
        <w:spacing w:before="0" w:beforeAutospacing="0" w:after="0" w:afterAutospacing="0"/>
        <w:ind w:left="-567" w:firstLine="567"/>
        <w:jc w:val="both"/>
        <w:rPr>
          <w:sz w:val="28"/>
          <w:szCs w:val="28"/>
          <w:lang w:val="uk-UA"/>
        </w:rPr>
      </w:pPr>
      <w:r w:rsidRPr="00680099">
        <w:rPr>
          <w:sz w:val="28"/>
          <w:szCs w:val="28"/>
          <w:lang w:val="uk-UA"/>
        </w:rPr>
        <w:t>Ұйымдардағы еңбек қауіпсіздігін басқару жүйелерінде қайғылы оқиға болуы мүмкін жұмысшылардың барлығын</w:t>
      </w:r>
      <w:r w:rsidRPr="00680099">
        <w:rPr>
          <w:sz w:val="28"/>
          <w:szCs w:val="28"/>
          <w:lang w:val="kk-KZ"/>
        </w:rPr>
        <w:t xml:space="preserve"> </w:t>
      </w:r>
      <w:r w:rsidRPr="00680099">
        <w:rPr>
          <w:sz w:val="28"/>
          <w:szCs w:val="28"/>
          <w:lang w:val="uk-UA"/>
        </w:rPr>
        <w:t xml:space="preserve">үш топқа бөлу жиі </w:t>
      </w:r>
      <w:r w:rsidRPr="00680099">
        <w:rPr>
          <w:sz w:val="28"/>
          <w:szCs w:val="28"/>
          <w:lang w:val="kk-KZ"/>
        </w:rPr>
        <w:t>кездеседі</w:t>
      </w:r>
      <w:r w:rsidRPr="00680099">
        <w:rPr>
          <w:sz w:val="28"/>
          <w:szCs w:val="28"/>
          <w:lang w:val="uk-UA"/>
        </w:rPr>
        <w:t>:</w:t>
      </w:r>
    </w:p>
    <w:p w:rsidR="00680099" w:rsidRPr="00680099" w:rsidRDefault="00680099" w:rsidP="00680099">
      <w:pPr>
        <w:pStyle w:val="ae"/>
        <w:spacing w:before="0" w:beforeAutospacing="0" w:after="0" w:afterAutospacing="0"/>
        <w:ind w:left="-567" w:firstLine="567"/>
        <w:jc w:val="both"/>
        <w:rPr>
          <w:sz w:val="28"/>
          <w:szCs w:val="28"/>
          <w:lang w:val="uk-UA"/>
        </w:rPr>
      </w:pPr>
      <w:r w:rsidRPr="00680099">
        <w:rPr>
          <w:sz w:val="28"/>
          <w:szCs w:val="28"/>
          <w:lang w:val="kk-KZ"/>
        </w:rPr>
        <w:t>- т</w:t>
      </w:r>
      <w:r w:rsidRPr="00680099">
        <w:rPr>
          <w:sz w:val="28"/>
          <w:szCs w:val="28"/>
          <w:lang w:val="uk-UA"/>
        </w:rPr>
        <w:t>ехникалық қауіпсіздік ережелерін біл</w:t>
      </w:r>
      <w:r w:rsidRPr="00680099">
        <w:rPr>
          <w:sz w:val="28"/>
          <w:szCs w:val="28"/>
          <w:lang w:val="kk-KZ"/>
        </w:rPr>
        <w:t>мегендіктен</w:t>
      </w:r>
      <w:r w:rsidRPr="00680099">
        <w:rPr>
          <w:sz w:val="28"/>
          <w:szCs w:val="28"/>
          <w:lang w:val="uk-UA"/>
        </w:rPr>
        <w:t xml:space="preserve"> бұзатын қызметкерлер. Көбіне бұл ұйымдарға жаңадан жұмысқа кіргендер. Олар тәжірибесіз және мамандық</w:t>
      </w:r>
      <w:r w:rsidRPr="00680099">
        <w:rPr>
          <w:sz w:val="28"/>
          <w:szCs w:val="28"/>
          <w:lang w:val="kk-KZ"/>
        </w:rPr>
        <w:t>ты меңгеру кезінде</w:t>
      </w:r>
      <w:r w:rsidRPr="00680099">
        <w:rPr>
          <w:sz w:val="28"/>
          <w:szCs w:val="28"/>
          <w:lang w:val="uk-UA"/>
        </w:rPr>
        <w:t xml:space="preserve"> жеткіліксіз нұсқау</w:t>
      </w:r>
      <w:r w:rsidRPr="00680099">
        <w:rPr>
          <w:sz w:val="28"/>
          <w:szCs w:val="28"/>
          <w:lang w:val="kk-KZ"/>
        </w:rPr>
        <w:t xml:space="preserve"> а</w:t>
      </w:r>
      <w:r w:rsidRPr="00680099">
        <w:rPr>
          <w:sz w:val="28"/>
          <w:szCs w:val="28"/>
          <w:lang w:val="uk-UA"/>
        </w:rPr>
        <w:t>лған</w:t>
      </w:r>
      <w:r w:rsidRPr="00680099">
        <w:rPr>
          <w:sz w:val="28"/>
          <w:szCs w:val="28"/>
          <w:lang w:val="kk-KZ"/>
        </w:rPr>
        <w:t>дар</w:t>
      </w:r>
      <w:r w:rsidRPr="00680099">
        <w:rPr>
          <w:sz w:val="28"/>
          <w:szCs w:val="28"/>
          <w:lang w:val="uk-UA"/>
        </w:rPr>
        <w:t>;</w:t>
      </w:r>
    </w:p>
    <w:p w:rsidR="00680099" w:rsidRPr="00680099" w:rsidRDefault="00680099" w:rsidP="00680099">
      <w:pPr>
        <w:pStyle w:val="ae"/>
        <w:spacing w:before="0" w:beforeAutospacing="0" w:after="0" w:afterAutospacing="0"/>
        <w:ind w:left="-567" w:firstLine="567"/>
        <w:jc w:val="both"/>
        <w:rPr>
          <w:sz w:val="28"/>
          <w:szCs w:val="28"/>
          <w:lang w:val="uk-UA"/>
        </w:rPr>
      </w:pPr>
      <w:r w:rsidRPr="00680099">
        <w:rPr>
          <w:sz w:val="28"/>
          <w:szCs w:val="28"/>
          <w:lang w:val="kk-KZ"/>
        </w:rPr>
        <w:t>- қ</w:t>
      </w:r>
      <w:r w:rsidRPr="00680099">
        <w:rPr>
          <w:sz w:val="28"/>
          <w:szCs w:val="28"/>
          <w:lang w:val="uk-UA"/>
        </w:rPr>
        <w:t>алай әрекет етуді білетін</w:t>
      </w:r>
      <w:r w:rsidRPr="00680099">
        <w:rPr>
          <w:sz w:val="28"/>
          <w:szCs w:val="28"/>
          <w:lang w:val="kk-KZ"/>
        </w:rPr>
        <w:t>дер</w:t>
      </w:r>
      <w:r w:rsidRPr="00680099">
        <w:rPr>
          <w:sz w:val="28"/>
          <w:szCs w:val="28"/>
          <w:lang w:val="uk-UA"/>
        </w:rPr>
        <w:t>, бірақ ережелерді сақтамайтын қызметкерлер, себебі әртүрлі себептер бойынша</w:t>
      </w:r>
      <w:r w:rsidRPr="00680099">
        <w:rPr>
          <w:sz w:val="28"/>
          <w:szCs w:val="28"/>
          <w:lang w:val="kk-KZ"/>
        </w:rPr>
        <w:t xml:space="preserve"> жұмыс бабында</w:t>
      </w:r>
      <w:r w:rsidRPr="00680099">
        <w:rPr>
          <w:sz w:val="28"/>
          <w:szCs w:val="28"/>
          <w:lang w:val="uk-UA"/>
        </w:rPr>
        <w:t xml:space="preserve"> алаңда</w:t>
      </w:r>
      <w:r w:rsidRPr="00680099">
        <w:rPr>
          <w:sz w:val="28"/>
          <w:szCs w:val="28"/>
          <w:lang w:val="kk-KZ"/>
        </w:rPr>
        <w:t>ушылық білдіріп,</w:t>
      </w:r>
      <w:r w:rsidRPr="00680099">
        <w:rPr>
          <w:sz w:val="28"/>
          <w:szCs w:val="28"/>
          <w:lang w:val="uk-UA"/>
        </w:rPr>
        <w:t xml:space="preserve"> </w:t>
      </w:r>
      <w:r w:rsidRPr="00680099">
        <w:rPr>
          <w:sz w:val="28"/>
          <w:szCs w:val="28"/>
          <w:lang w:val="kk-KZ"/>
        </w:rPr>
        <w:t>жұмыс басты болып</w:t>
      </w:r>
      <w:r w:rsidRPr="00680099">
        <w:rPr>
          <w:sz w:val="28"/>
          <w:szCs w:val="28"/>
          <w:lang w:val="uk-UA"/>
        </w:rPr>
        <w:t>,</w:t>
      </w:r>
      <w:r w:rsidRPr="00680099">
        <w:rPr>
          <w:sz w:val="28"/>
          <w:szCs w:val="28"/>
          <w:lang w:val="kk-KZ"/>
        </w:rPr>
        <w:t xml:space="preserve"> күйгелектенеді.</w:t>
      </w:r>
      <w:r w:rsidRPr="00680099">
        <w:rPr>
          <w:sz w:val="28"/>
          <w:szCs w:val="28"/>
          <w:lang w:val="uk-UA"/>
        </w:rPr>
        <w:t xml:space="preserve"> </w:t>
      </w:r>
      <w:r w:rsidRPr="00680099">
        <w:rPr>
          <w:sz w:val="28"/>
          <w:szCs w:val="28"/>
          <w:lang w:val="kk-KZ"/>
        </w:rPr>
        <w:t>К</w:t>
      </w:r>
      <w:r w:rsidRPr="00680099">
        <w:rPr>
          <w:sz w:val="28"/>
          <w:szCs w:val="28"/>
          <w:lang w:val="uk-UA"/>
        </w:rPr>
        <w:t>ейде</w:t>
      </w:r>
      <w:r w:rsidRPr="00680099">
        <w:rPr>
          <w:sz w:val="28"/>
          <w:szCs w:val="28"/>
          <w:lang w:val="kk-KZ"/>
        </w:rPr>
        <w:t xml:space="preserve"> қатты шаршағандықтан,</w:t>
      </w:r>
      <w:r w:rsidRPr="00680099">
        <w:rPr>
          <w:sz w:val="28"/>
          <w:szCs w:val="28"/>
          <w:lang w:val="uk-UA"/>
        </w:rPr>
        <w:t xml:space="preserve"> жеке келеңсіздіктен, </w:t>
      </w:r>
      <w:r w:rsidRPr="00680099">
        <w:rPr>
          <w:sz w:val="28"/>
          <w:szCs w:val="28"/>
          <w:lang w:val="uk-UA"/>
        </w:rPr>
        <w:lastRenderedPageBreak/>
        <w:t>аурудан</w:t>
      </w:r>
      <w:r w:rsidRPr="00680099">
        <w:rPr>
          <w:sz w:val="28"/>
          <w:szCs w:val="28"/>
          <w:lang w:val="kk-KZ"/>
        </w:rPr>
        <w:t xml:space="preserve"> немесе</w:t>
      </w:r>
      <w:r w:rsidRPr="00680099">
        <w:rPr>
          <w:sz w:val="28"/>
          <w:szCs w:val="28"/>
          <w:lang w:val="uk-UA"/>
        </w:rPr>
        <w:t xml:space="preserve"> қатты әсерленуден олар белгілі бір іс-әрекетті орындауға қабілетсіз болады;</w:t>
      </w:r>
    </w:p>
    <w:p w:rsidR="00680099" w:rsidRPr="00680099" w:rsidRDefault="00680099" w:rsidP="00680099">
      <w:pPr>
        <w:pStyle w:val="ae"/>
        <w:spacing w:before="0" w:beforeAutospacing="0" w:after="0" w:afterAutospacing="0"/>
        <w:ind w:left="-567" w:firstLine="567"/>
        <w:jc w:val="both"/>
        <w:rPr>
          <w:sz w:val="28"/>
          <w:szCs w:val="28"/>
          <w:lang w:val="uk-UA"/>
        </w:rPr>
      </w:pPr>
      <w:r w:rsidRPr="00680099">
        <w:rPr>
          <w:sz w:val="28"/>
          <w:szCs w:val="28"/>
          <w:lang w:val="kk-KZ"/>
        </w:rPr>
        <w:t>- қ</w:t>
      </w:r>
      <w:r w:rsidRPr="00680099">
        <w:rPr>
          <w:sz w:val="28"/>
          <w:szCs w:val="28"/>
          <w:lang w:val="uk-UA"/>
        </w:rPr>
        <w:t>алай</w:t>
      </w:r>
      <w:r w:rsidRPr="00680099">
        <w:rPr>
          <w:sz w:val="28"/>
          <w:szCs w:val="28"/>
          <w:lang w:val="kk-KZ"/>
        </w:rPr>
        <w:t xml:space="preserve"> дұрыс</w:t>
      </w:r>
      <w:r w:rsidRPr="00680099">
        <w:rPr>
          <w:sz w:val="28"/>
          <w:szCs w:val="28"/>
          <w:lang w:val="uk-UA"/>
        </w:rPr>
        <w:t xml:space="preserve"> әрекет етуді біле</w:t>
      </w:r>
      <w:r w:rsidRPr="00680099">
        <w:rPr>
          <w:sz w:val="28"/>
          <w:szCs w:val="28"/>
          <w:lang w:val="kk-KZ"/>
        </w:rPr>
        <w:t xml:space="preserve"> тұрса да</w:t>
      </w:r>
      <w:r w:rsidRPr="00680099">
        <w:rPr>
          <w:sz w:val="28"/>
          <w:szCs w:val="28"/>
          <w:lang w:val="uk-UA"/>
        </w:rPr>
        <w:t xml:space="preserve">, бірақ техникалық қауіпсіздік ережелеріне көңіл аудармайтын қызметкерлер. Мұның себебі шамадан тыс </w:t>
      </w:r>
      <w:r w:rsidRPr="00680099">
        <w:rPr>
          <w:sz w:val="28"/>
          <w:szCs w:val="28"/>
          <w:lang w:val="kk-KZ"/>
        </w:rPr>
        <w:t>жігермен жұмыс істеуден</w:t>
      </w:r>
      <w:r w:rsidRPr="00680099">
        <w:rPr>
          <w:sz w:val="28"/>
          <w:szCs w:val="28"/>
          <w:lang w:val="uk-UA"/>
        </w:rPr>
        <w:t>, асығыстықтан, өтірік ерліктен болады. Мұндай қызметкерлер жұмысының тәуекелшіл әдісін қауіпті деп санамайды және олардың қайғылы оқиғаға алып келу мүмкіндігін сезбейді. Жұмыс</w:t>
      </w:r>
      <w:r w:rsidRPr="00680099">
        <w:rPr>
          <w:sz w:val="28"/>
          <w:szCs w:val="28"/>
          <w:lang w:val="kk-KZ"/>
        </w:rPr>
        <w:t>керлердің</w:t>
      </w:r>
      <w:r w:rsidRPr="00680099">
        <w:rPr>
          <w:sz w:val="28"/>
          <w:szCs w:val="28"/>
          <w:lang w:val="uk-UA"/>
        </w:rPr>
        <w:t xml:space="preserve"> қауіпсіздік </w:t>
      </w:r>
      <w:r w:rsidRPr="00680099">
        <w:rPr>
          <w:sz w:val="28"/>
          <w:szCs w:val="28"/>
          <w:lang w:val="kk-KZ"/>
        </w:rPr>
        <w:t>мәселесіне</w:t>
      </w:r>
      <w:r w:rsidRPr="00680099">
        <w:rPr>
          <w:sz w:val="28"/>
          <w:szCs w:val="28"/>
          <w:lang w:val="uk-UA"/>
        </w:rPr>
        <w:t xml:space="preserve"> </w:t>
      </w:r>
      <w:r w:rsidRPr="00680099">
        <w:rPr>
          <w:sz w:val="28"/>
          <w:szCs w:val="28"/>
          <w:lang w:val="kk-KZ"/>
        </w:rPr>
        <w:t>жалған көз қарасы</w:t>
      </w:r>
      <w:r w:rsidRPr="00680099">
        <w:rPr>
          <w:sz w:val="28"/>
          <w:szCs w:val="28"/>
          <w:lang w:val="uk-UA"/>
        </w:rPr>
        <w:t xml:space="preserve"> техникалық қауіпсіздік ережелерін бұзудың </w:t>
      </w:r>
      <w:r w:rsidRPr="00680099">
        <w:rPr>
          <w:sz w:val="28"/>
          <w:szCs w:val="28"/>
          <w:lang w:val="kk-KZ"/>
        </w:rPr>
        <w:t>негізгі себебі</w:t>
      </w:r>
      <w:r w:rsidRPr="00680099">
        <w:rPr>
          <w:sz w:val="28"/>
          <w:szCs w:val="28"/>
          <w:lang w:val="uk-UA"/>
        </w:rPr>
        <w:t xml:space="preserve"> болып табылады.</w:t>
      </w:r>
    </w:p>
    <w:p w:rsidR="00680099" w:rsidRPr="00680099" w:rsidRDefault="00680099" w:rsidP="00680099">
      <w:pPr>
        <w:spacing w:after="0" w:line="240" w:lineRule="auto"/>
        <w:ind w:left="-567" w:firstLine="567"/>
        <w:jc w:val="both"/>
        <w:rPr>
          <w:rFonts w:ascii="Times New Roman" w:hAnsi="Times New Roman" w:cs="Times New Roman"/>
          <w:sz w:val="28"/>
          <w:szCs w:val="28"/>
          <w:lang w:val="uk-UA"/>
        </w:rPr>
      </w:pPr>
      <w:r w:rsidRPr="00680099">
        <w:rPr>
          <w:rFonts w:ascii="Times New Roman" w:hAnsi="Times New Roman" w:cs="Times New Roman"/>
          <w:sz w:val="28"/>
          <w:szCs w:val="28"/>
          <w:lang w:val="kk-KZ"/>
        </w:rPr>
        <w:t>Қызметкерлерді</w:t>
      </w:r>
      <w:r w:rsidRPr="00680099">
        <w:rPr>
          <w:rFonts w:ascii="Times New Roman" w:hAnsi="Times New Roman" w:cs="Times New Roman"/>
          <w:sz w:val="28"/>
          <w:szCs w:val="28"/>
          <w:lang w:val="uk-UA"/>
        </w:rPr>
        <w:t xml:space="preserve"> қажет</w:t>
      </w:r>
      <w:r w:rsidRPr="00680099">
        <w:rPr>
          <w:rFonts w:ascii="Times New Roman" w:hAnsi="Times New Roman" w:cs="Times New Roman"/>
          <w:sz w:val="28"/>
          <w:szCs w:val="28"/>
          <w:lang w:val="kk-KZ"/>
        </w:rPr>
        <w:t>ті</w:t>
      </w:r>
      <w:r w:rsidRPr="00680099">
        <w:rPr>
          <w:rFonts w:ascii="Times New Roman" w:hAnsi="Times New Roman" w:cs="Times New Roman"/>
          <w:sz w:val="28"/>
          <w:szCs w:val="28"/>
          <w:lang w:val="uk-UA"/>
        </w:rPr>
        <w:t xml:space="preserve"> техникалық қауіпсіздік ережелерін арнайы оқыт</w:t>
      </w:r>
      <w:r w:rsidRPr="00680099">
        <w:rPr>
          <w:rFonts w:ascii="Times New Roman" w:hAnsi="Times New Roman" w:cs="Times New Roman"/>
          <w:sz w:val="28"/>
          <w:szCs w:val="28"/>
          <w:lang w:val="kk-KZ"/>
        </w:rPr>
        <w:t>у</w:t>
      </w:r>
      <w:r w:rsidRPr="00680099">
        <w:rPr>
          <w:rFonts w:ascii="Times New Roman" w:hAnsi="Times New Roman" w:cs="Times New Roman"/>
          <w:sz w:val="28"/>
          <w:szCs w:val="28"/>
          <w:lang w:val="uk-UA"/>
        </w:rPr>
        <w:t xml:space="preserve"> персоналды басқару</w:t>
      </w:r>
      <w:r w:rsidRPr="00680099">
        <w:rPr>
          <w:rFonts w:ascii="Times New Roman" w:hAnsi="Times New Roman" w:cs="Times New Roman"/>
          <w:sz w:val="28"/>
          <w:szCs w:val="28"/>
          <w:lang w:val="kk-KZ"/>
        </w:rPr>
        <w:t>дың құрамына кіреді</w:t>
      </w:r>
      <w:r w:rsidRPr="00680099">
        <w:rPr>
          <w:rFonts w:ascii="Times New Roman" w:hAnsi="Times New Roman" w:cs="Times New Roman"/>
          <w:sz w:val="28"/>
          <w:szCs w:val="28"/>
          <w:lang w:val="uk-UA"/>
        </w:rPr>
        <w:t xml:space="preserve"> және бұл кез-келген басшының қашып құтыл</w:t>
      </w:r>
      <w:r w:rsidRPr="00680099">
        <w:rPr>
          <w:rFonts w:ascii="Times New Roman" w:hAnsi="Times New Roman" w:cs="Times New Roman"/>
          <w:sz w:val="28"/>
          <w:szCs w:val="28"/>
          <w:lang w:val="kk-KZ"/>
        </w:rPr>
        <w:t>а ал</w:t>
      </w:r>
      <w:r w:rsidRPr="00680099">
        <w:rPr>
          <w:rFonts w:ascii="Times New Roman" w:hAnsi="Times New Roman" w:cs="Times New Roman"/>
          <w:sz w:val="28"/>
          <w:szCs w:val="28"/>
          <w:lang w:val="uk-UA"/>
        </w:rPr>
        <w:t>майтын жауапкершілігі. Техника</w:t>
      </w:r>
      <w:r w:rsidRPr="00680099">
        <w:rPr>
          <w:rFonts w:ascii="Times New Roman" w:hAnsi="Times New Roman" w:cs="Times New Roman"/>
          <w:sz w:val="28"/>
          <w:szCs w:val="28"/>
          <w:lang w:val="kk-KZ"/>
        </w:rPr>
        <w:t>лық</w:t>
      </w:r>
      <w:r w:rsidRPr="00680099">
        <w:rPr>
          <w:rFonts w:ascii="Times New Roman" w:hAnsi="Times New Roman" w:cs="Times New Roman"/>
          <w:sz w:val="28"/>
          <w:szCs w:val="28"/>
          <w:lang w:val="uk-UA"/>
        </w:rPr>
        <w:t xml:space="preserve"> қауіпсіздік ережелерін және денсаулықты қорғау туралы білім алу  заң бойынша міндетті </w:t>
      </w:r>
      <w:r w:rsidRPr="00680099">
        <w:rPr>
          <w:rFonts w:ascii="Times New Roman" w:hAnsi="Times New Roman" w:cs="Times New Roman"/>
          <w:sz w:val="28"/>
          <w:szCs w:val="28"/>
          <w:lang w:val="kk-KZ"/>
        </w:rPr>
        <w:t>болып саналатын оқудың жалғыз бір түрі</w:t>
      </w:r>
      <w:r w:rsidRPr="00680099">
        <w:rPr>
          <w:rFonts w:ascii="Times New Roman" w:hAnsi="Times New Roman" w:cs="Times New Roman"/>
          <w:sz w:val="28"/>
          <w:szCs w:val="28"/>
          <w:lang w:val="uk-UA"/>
        </w:rPr>
        <w:t>.</w:t>
      </w:r>
    </w:p>
    <w:p w:rsidR="00680099" w:rsidRPr="00680099" w:rsidRDefault="00680099" w:rsidP="00680099">
      <w:pPr>
        <w:spacing w:after="0" w:line="240" w:lineRule="auto"/>
        <w:ind w:left="-567" w:firstLine="567"/>
        <w:jc w:val="both"/>
        <w:rPr>
          <w:rFonts w:ascii="Times New Roman" w:hAnsi="Times New Roman" w:cs="Times New Roman"/>
          <w:sz w:val="28"/>
          <w:szCs w:val="28"/>
          <w:lang w:val="uk-UA"/>
        </w:rPr>
      </w:pPr>
      <w:r w:rsidRPr="00680099">
        <w:rPr>
          <w:rFonts w:ascii="Times New Roman" w:hAnsi="Times New Roman" w:cs="Times New Roman"/>
          <w:sz w:val="28"/>
          <w:szCs w:val="28"/>
          <w:lang w:val="uk-UA"/>
        </w:rPr>
        <w:t>Дегенмен, нақты жұмысқа немесе нақты өндірістік салаға байланысты боп келетін белгілі бір ерекше қажеттіліктер болады, бірақ</w:t>
      </w:r>
      <w:r w:rsidRPr="00680099">
        <w:rPr>
          <w:rFonts w:ascii="Times New Roman" w:hAnsi="Times New Roman" w:cs="Times New Roman"/>
          <w:sz w:val="28"/>
          <w:szCs w:val="28"/>
          <w:lang w:val="kk-KZ"/>
        </w:rPr>
        <w:t>та</w:t>
      </w:r>
      <w:r w:rsidRPr="00680099">
        <w:rPr>
          <w:rFonts w:ascii="Times New Roman" w:hAnsi="Times New Roman" w:cs="Times New Roman"/>
          <w:sz w:val="28"/>
          <w:szCs w:val="28"/>
          <w:lang w:val="uk-UA"/>
        </w:rPr>
        <w:t xml:space="preserve"> оқуға қажеттенетін әртүрлі категориядағы </w:t>
      </w:r>
      <w:r w:rsidRPr="00680099">
        <w:rPr>
          <w:rFonts w:ascii="Times New Roman" w:hAnsi="Times New Roman" w:cs="Times New Roman"/>
          <w:sz w:val="28"/>
          <w:szCs w:val="28"/>
          <w:lang w:val="kk-KZ"/>
        </w:rPr>
        <w:t>қызметкерлердің</w:t>
      </w:r>
      <w:r w:rsidRPr="00680099">
        <w:rPr>
          <w:rFonts w:ascii="Times New Roman" w:hAnsi="Times New Roman" w:cs="Times New Roman"/>
          <w:sz w:val="28"/>
          <w:szCs w:val="28"/>
          <w:lang w:val="uk-UA"/>
        </w:rPr>
        <w:t xml:space="preserve"> тізімі</w:t>
      </w:r>
      <w:r w:rsidRPr="00680099">
        <w:rPr>
          <w:rFonts w:ascii="Times New Roman" w:hAnsi="Times New Roman" w:cs="Times New Roman"/>
          <w:sz w:val="28"/>
          <w:szCs w:val="28"/>
          <w:lang w:val="kk-KZ"/>
        </w:rPr>
        <w:t xml:space="preserve"> сірә</w:t>
      </w:r>
      <w:r w:rsidRPr="00680099">
        <w:rPr>
          <w:rFonts w:ascii="Times New Roman" w:hAnsi="Times New Roman" w:cs="Times New Roman"/>
          <w:sz w:val="28"/>
          <w:szCs w:val="28"/>
          <w:lang w:val="uk-UA"/>
        </w:rPr>
        <w:t xml:space="preserve"> бірдей бол</w:t>
      </w:r>
      <w:r w:rsidRPr="00680099">
        <w:rPr>
          <w:rFonts w:ascii="Times New Roman" w:hAnsi="Times New Roman" w:cs="Times New Roman"/>
          <w:sz w:val="28"/>
          <w:szCs w:val="28"/>
          <w:lang w:val="kk-KZ"/>
        </w:rPr>
        <w:t>с</w:t>
      </w:r>
      <w:r w:rsidRPr="00680099">
        <w:rPr>
          <w:rFonts w:ascii="Times New Roman" w:hAnsi="Times New Roman" w:cs="Times New Roman"/>
          <w:sz w:val="28"/>
          <w:szCs w:val="28"/>
          <w:lang w:val="uk-UA"/>
        </w:rPr>
        <w:t>а</w:t>
      </w:r>
      <w:r w:rsidRPr="00680099">
        <w:rPr>
          <w:rFonts w:ascii="Times New Roman" w:hAnsi="Times New Roman" w:cs="Times New Roman"/>
          <w:sz w:val="28"/>
          <w:szCs w:val="28"/>
          <w:lang w:val="kk-KZ"/>
        </w:rPr>
        <w:t xml:space="preserve"> керек</w:t>
      </w:r>
      <w:r w:rsidRPr="00680099">
        <w:rPr>
          <w:rFonts w:ascii="Times New Roman" w:hAnsi="Times New Roman" w:cs="Times New Roman"/>
          <w:sz w:val="28"/>
          <w:szCs w:val="28"/>
          <w:lang w:val="uk-UA"/>
        </w:rPr>
        <w:t xml:space="preserve">. Бұл – </w:t>
      </w:r>
      <w:r w:rsidRPr="00680099">
        <w:rPr>
          <w:rFonts w:ascii="Times New Roman" w:hAnsi="Times New Roman" w:cs="Times New Roman"/>
          <w:sz w:val="28"/>
          <w:szCs w:val="28"/>
          <w:lang w:val="kk-KZ"/>
        </w:rPr>
        <w:t>жұмысқа</w:t>
      </w:r>
      <w:r w:rsidRPr="00680099">
        <w:rPr>
          <w:rFonts w:ascii="Times New Roman" w:hAnsi="Times New Roman" w:cs="Times New Roman"/>
          <w:sz w:val="28"/>
          <w:szCs w:val="28"/>
          <w:lang w:val="uk-UA"/>
        </w:rPr>
        <w:t xml:space="preserve"> жаңа </w:t>
      </w:r>
      <w:r w:rsidRPr="00680099">
        <w:rPr>
          <w:rFonts w:ascii="Times New Roman" w:hAnsi="Times New Roman" w:cs="Times New Roman"/>
          <w:sz w:val="28"/>
          <w:szCs w:val="28"/>
          <w:lang w:val="kk-KZ"/>
        </w:rPr>
        <w:t>орналасқан</w:t>
      </w:r>
      <w:r w:rsidRPr="00680099">
        <w:rPr>
          <w:rFonts w:ascii="Times New Roman" w:hAnsi="Times New Roman" w:cs="Times New Roman"/>
          <w:sz w:val="28"/>
          <w:szCs w:val="28"/>
          <w:lang w:val="uk-UA"/>
        </w:rPr>
        <w:t xml:space="preserve"> </w:t>
      </w:r>
      <w:r w:rsidRPr="00680099">
        <w:rPr>
          <w:rFonts w:ascii="Times New Roman" w:hAnsi="Times New Roman" w:cs="Times New Roman"/>
          <w:sz w:val="28"/>
          <w:szCs w:val="28"/>
          <w:lang w:val="kk-KZ"/>
        </w:rPr>
        <w:t>қызметкерлер</w:t>
      </w:r>
      <w:r w:rsidRPr="00680099">
        <w:rPr>
          <w:rFonts w:ascii="Times New Roman" w:hAnsi="Times New Roman" w:cs="Times New Roman"/>
          <w:sz w:val="28"/>
          <w:szCs w:val="28"/>
          <w:lang w:val="uk-UA"/>
        </w:rPr>
        <w:t>, менеджерлер мен төменгі саты</w:t>
      </w:r>
      <w:r w:rsidRPr="00680099">
        <w:rPr>
          <w:rFonts w:ascii="Times New Roman" w:hAnsi="Times New Roman" w:cs="Times New Roman"/>
          <w:sz w:val="28"/>
          <w:szCs w:val="28"/>
          <w:lang w:val="kk-KZ"/>
        </w:rPr>
        <w:t>дағы</w:t>
      </w:r>
      <w:r w:rsidRPr="00680099">
        <w:rPr>
          <w:rFonts w:ascii="Times New Roman" w:hAnsi="Times New Roman" w:cs="Times New Roman"/>
          <w:sz w:val="28"/>
          <w:szCs w:val="28"/>
          <w:lang w:val="uk-UA"/>
        </w:rPr>
        <w:t xml:space="preserve"> басшылар, техникалық қауіпсіз</w:t>
      </w:r>
      <w:r w:rsidRPr="00680099">
        <w:rPr>
          <w:rFonts w:ascii="Times New Roman" w:hAnsi="Times New Roman" w:cs="Times New Roman"/>
          <w:sz w:val="28"/>
          <w:szCs w:val="28"/>
          <w:lang w:val="kk-KZ"/>
        </w:rPr>
        <w:t>- дік</w:t>
      </w:r>
      <w:r w:rsidRPr="00680099">
        <w:rPr>
          <w:rFonts w:ascii="Times New Roman" w:hAnsi="Times New Roman" w:cs="Times New Roman"/>
          <w:sz w:val="28"/>
          <w:szCs w:val="28"/>
          <w:lang w:val="uk-UA"/>
        </w:rPr>
        <w:t>ке жауаптылар</w:t>
      </w:r>
      <w:r w:rsidRPr="00680099">
        <w:rPr>
          <w:rFonts w:ascii="Times New Roman" w:hAnsi="Times New Roman" w:cs="Times New Roman"/>
          <w:sz w:val="28"/>
          <w:szCs w:val="28"/>
          <w:lang w:val="kk-KZ"/>
        </w:rPr>
        <w:t>ы</w:t>
      </w:r>
      <w:r w:rsidRPr="00680099">
        <w:rPr>
          <w:rFonts w:ascii="Times New Roman" w:hAnsi="Times New Roman" w:cs="Times New Roman"/>
          <w:sz w:val="28"/>
          <w:szCs w:val="28"/>
          <w:lang w:val="uk-UA"/>
        </w:rPr>
        <w:t>, кәсіподақ уәкілдер</w:t>
      </w:r>
      <w:r w:rsidRPr="00680099">
        <w:rPr>
          <w:rFonts w:ascii="Times New Roman" w:hAnsi="Times New Roman" w:cs="Times New Roman"/>
          <w:sz w:val="28"/>
          <w:szCs w:val="28"/>
          <w:lang w:val="kk-KZ"/>
        </w:rPr>
        <w:t>і</w:t>
      </w:r>
      <w:r w:rsidRPr="00680099">
        <w:rPr>
          <w:rFonts w:ascii="Times New Roman" w:hAnsi="Times New Roman" w:cs="Times New Roman"/>
          <w:sz w:val="28"/>
          <w:szCs w:val="28"/>
          <w:lang w:val="uk-UA"/>
        </w:rPr>
        <w:t xml:space="preserve"> және ұйымның тұрақты персоналы. Ұйымда ұзақ уақыт бойы жұмыс істейтін тұлғалардың проблемасы олардың қауіпті жағдайларға “</w:t>
      </w:r>
      <w:r w:rsidRPr="00680099">
        <w:rPr>
          <w:rFonts w:ascii="Times New Roman" w:hAnsi="Times New Roman" w:cs="Times New Roman"/>
          <w:sz w:val="28"/>
          <w:szCs w:val="28"/>
          <w:lang w:val="kk-KZ"/>
        </w:rPr>
        <w:t>әдеттенуі</w:t>
      </w:r>
      <w:r w:rsidRPr="00680099">
        <w:rPr>
          <w:rFonts w:ascii="Times New Roman" w:hAnsi="Times New Roman" w:cs="Times New Roman"/>
          <w:sz w:val="28"/>
          <w:szCs w:val="28"/>
          <w:lang w:val="uk-UA"/>
        </w:rPr>
        <w:t>” болып табылады. Олардың</w:t>
      </w:r>
      <w:r w:rsidRPr="00680099">
        <w:rPr>
          <w:rFonts w:ascii="Times New Roman" w:hAnsi="Times New Roman" w:cs="Times New Roman"/>
          <w:sz w:val="28"/>
          <w:szCs w:val="28"/>
          <w:lang w:val="kk-KZ"/>
        </w:rPr>
        <w:t xml:space="preserve"> анау-мынау</w:t>
      </w:r>
      <w:r w:rsidRPr="00680099">
        <w:rPr>
          <w:rFonts w:ascii="Times New Roman" w:hAnsi="Times New Roman" w:cs="Times New Roman"/>
          <w:sz w:val="28"/>
          <w:szCs w:val="28"/>
          <w:lang w:val="uk-UA"/>
        </w:rPr>
        <w:t xml:space="preserve"> құбылыстарға </w:t>
      </w:r>
      <w:r w:rsidRPr="00680099">
        <w:rPr>
          <w:rFonts w:ascii="Times New Roman" w:hAnsi="Times New Roman" w:cs="Times New Roman"/>
          <w:sz w:val="28"/>
          <w:szCs w:val="28"/>
          <w:lang w:val="kk-KZ"/>
        </w:rPr>
        <w:t>қалыптасқан</w:t>
      </w:r>
      <w:r w:rsidRPr="00680099">
        <w:rPr>
          <w:rFonts w:ascii="Times New Roman" w:hAnsi="Times New Roman" w:cs="Times New Roman"/>
          <w:sz w:val="28"/>
          <w:szCs w:val="28"/>
          <w:lang w:val="uk-UA"/>
        </w:rPr>
        <w:t xml:space="preserve"> қатынасын өзгерту өте қиын. Сондықтан да </w:t>
      </w:r>
      <w:r w:rsidRPr="00680099">
        <w:rPr>
          <w:rFonts w:ascii="Times New Roman" w:hAnsi="Times New Roman" w:cs="Times New Roman"/>
          <w:sz w:val="28"/>
          <w:szCs w:val="28"/>
          <w:lang w:val="kk-KZ"/>
        </w:rPr>
        <w:t>кестелік қызметкерлер</w:t>
      </w:r>
      <w:r w:rsidRPr="00680099">
        <w:rPr>
          <w:rFonts w:ascii="Times New Roman" w:hAnsi="Times New Roman" w:cs="Times New Roman"/>
          <w:sz w:val="28"/>
          <w:szCs w:val="28"/>
          <w:lang w:val="uk-UA"/>
        </w:rPr>
        <w:t xml:space="preserve"> тұрақты түрде техникалық қауіпсіздік бойынша</w:t>
      </w:r>
      <w:r w:rsidRPr="00680099">
        <w:rPr>
          <w:rFonts w:ascii="Times New Roman" w:hAnsi="Times New Roman" w:cs="Times New Roman"/>
          <w:sz w:val="28"/>
          <w:szCs w:val="28"/>
          <w:lang w:val="kk-KZ"/>
        </w:rPr>
        <w:t xml:space="preserve"> дайындықтан</w:t>
      </w:r>
      <w:r w:rsidRPr="00680099">
        <w:rPr>
          <w:rFonts w:ascii="Times New Roman" w:hAnsi="Times New Roman" w:cs="Times New Roman"/>
          <w:sz w:val="28"/>
          <w:szCs w:val="28"/>
          <w:lang w:val="uk-UA"/>
        </w:rPr>
        <w:t xml:space="preserve"> өтіп тұруы тиіс. Б</w:t>
      </w:r>
      <w:r w:rsidRPr="00680099">
        <w:rPr>
          <w:rFonts w:ascii="Times New Roman" w:hAnsi="Times New Roman" w:cs="Times New Roman"/>
          <w:sz w:val="28"/>
          <w:szCs w:val="28"/>
          <w:lang w:val="kk-KZ"/>
        </w:rPr>
        <w:t>ұл</w:t>
      </w:r>
      <w:r w:rsidRPr="00680099">
        <w:rPr>
          <w:rFonts w:ascii="Times New Roman" w:hAnsi="Times New Roman" w:cs="Times New Roman"/>
          <w:sz w:val="28"/>
          <w:szCs w:val="28"/>
          <w:lang w:val="uk-UA"/>
        </w:rPr>
        <w:t xml:space="preserve"> </w:t>
      </w:r>
      <w:r w:rsidRPr="00680099">
        <w:rPr>
          <w:rFonts w:ascii="Times New Roman" w:hAnsi="Times New Roman" w:cs="Times New Roman"/>
          <w:sz w:val="28"/>
          <w:szCs w:val="28"/>
          <w:lang w:val="kk-KZ"/>
        </w:rPr>
        <w:t>мәселені</w:t>
      </w:r>
      <w:r w:rsidRPr="00680099">
        <w:rPr>
          <w:rFonts w:ascii="Times New Roman" w:hAnsi="Times New Roman" w:cs="Times New Roman"/>
          <w:sz w:val="28"/>
          <w:szCs w:val="28"/>
          <w:lang w:val="uk-UA"/>
        </w:rPr>
        <w:t xml:space="preserve"> ережелерді өмірге</w:t>
      </w:r>
      <w:r w:rsidRPr="00680099">
        <w:rPr>
          <w:rFonts w:ascii="Times New Roman" w:hAnsi="Times New Roman" w:cs="Times New Roman"/>
          <w:sz w:val="28"/>
          <w:szCs w:val="28"/>
          <w:lang w:val="kk-KZ"/>
        </w:rPr>
        <w:t xml:space="preserve"> табанды түрде</w:t>
      </w:r>
      <w:r w:rsidRPr="00680099">
        <w:rPr>
          <w:rFonts w:ascii="Times New Roman" w:hAnsi="Times New Roman" w:cs="Times New Roman"/>
          <w:sz w:val="28"/>
          <w:szCs w:val="28"/>
          <w:lang w:val="uk-UA"/>
        </w:rPr>
        <w:t xml:space="preserve"> ен</w:t>
      </w:r>
      <w:r w:rsidRPr="00680099">
        <w:rPr>
          <w:rFonts w:ascii="Times New Roman" w:hAnsi="Times New Roman" w:cs="Times New Roman"/>
          <w:sz w:val="28"/>
          <w:szCs w:val="28"/>
          <w:lang w:val="kk-KZ"/>
        </w:rPr>
        <w:t>гізу</w:t>
      </w:r>
      <w:r w:rsidRPr="00680099">
        <w:rPr>
          <w:rFonts w:ascii="Times New Roman" w:hAnsi="Times New Roman" w:cs="Times New Roman"/>
          <w:sz w:val="28"/>
          <w:szCs w:val="28"/>
          <w:lang w:val="uk-UA"/>
        </w:rPr>
        <w:t xml:space="preserve"> арқылы біршама шеш</w:t>
      </w:r>
      <w:r w:rsidRPr="00680099">
        <w:rPr>
          <w:rFonts w:ascii="Times New Roman" w:hAnsi="Times New Roman" w:cs="Times New Roman"/>
          <w:sz w:val="28"/>
          <w:szCs w:val="28"/>
          <w:lang w:val="kk-KZ"/>
        </w:rPr>
        <w:t>імін табуға</w:t>
      </w:r>
      <w:r w:rsidRPr="00680099">
        <w:rPr>
          <w:rFonts w:ascii="Times New Roman" w:hAnsi="Times New Roman" w:cs="Times New Roman"/>
          <w:sz w:val="28"/>
          <w:szCs w:val="28"/>
          <w:lang w:val="uk-UA"/>
        </w:rPr>
        <w:t xml:space="preserve"> болады, бірақ көп жағдайда басқа да шараларды қ</w:t>
      </w:r>
      <w:r w:rsidRPr="00680099">
        <w:rPr>
          <w:rFonts w:ascii="Times New Roman" w:hAnsi="Times New Roman" w:cs="Times New Roman"/>
          <w:sz w:val="28"/>
          <w:szCs w:val="28"/>
          <w:lang w:val="kk-KZ"/>
        </w:rPr>
        <w:t>олдану</w:t>
      </w:r>
      <w:r w:rsidRPr="00680099">
        <w:rPr>
          <w:rFonts w:ascii="Times New Roman" w:hAnsi="Times New Roman" w:cs="Times New Roman"/>
          <w:sz w:val="28"/>
          <w:szCs w:val="28"/>
          <w:lang w:val="uk-UA"/>
        </w:rPr>
        <w:t xml:space="preserve"> қажет</w:t>
      </w:r>
      <w:r w:rsidRPr="00680099">
        <w:rPr>
          <w:rFonts w:ascii="Times New Roman" w:hAnsi="Times New Roman" w:cs="Times New Roman"/>
          <w:sz w:val="28"/>
          <w:szCs w:val="28"/>
          <w:lang w:val="kk-KZ"/>
        </w:rPr>
        <w:t xml:space="preserve"> етеді</w:t>
      </w:r>
      <w:r w:rsidRPr="00680099">
        <w:rPr>
          <w:rFonts w:ascii="Times New Roman" w:hAnsi="Times New Roman" w:cs="Times New Roman"/>
          <w:sz w:val="28"/>
          <w:szCs w:val="28"/>
          <w:lang w:val="uk-UA"/>
        </w:rPr>
        <w:t xml:space="preserve">. Мысалы, </w:t>
      </w:r>
      <w:r w:rsidRPr="00680099">
        <w:rPr>
          <w:rFonts w:ascii="Times New Roman" w:hAnsi="Times New Roman" w:cs="Times New Roman"/>
          <w:sz w:val="28"/>
          <w:szCs w:val="28"/>
          <w:lang w:val="kk-KZ"/>
        </w:rPr>
        <w:t>қызметкерлердің</w:t>
      </w:r>
      <w:r w:rsidRPr="00680099">
        <w:rPr>
          <w:rFonts w:ascii="Times New Roman" w:hAnsi="Times New Roman" w:cs="Times New Roman"/>
          <w:sz w:val="28"/>
          <w:szCs w:val="28"/>
          <w:lang w:val="uk-UA"/>
        </w:rPr>
        <w:t xml:space="preserve"> </w:t>
      </w:r>
      <w:r w:rsidRPr="00680099">
        <w:rPr>
          <w:rFonts w:ascii="Times New Roman" w:hAnsi="Times New Roman" w:cs="Times New Roman"/>
          <w:sz w:val="28"/>
          <w:szCs w:val="28"/>
          <w:lang w:val="kk-KZ"/>
        </w:rPr>
        <w:t>осы</w:t>
      </w:r>
      <w:r w:rsidRPr="00680099">
        <w:rPr>
          <w:rFonts w:ascii="Times New Roman" w:hAnsi="Times New Roman" w:cs="Times New Roman"/>
          <w:sz w:val="28"/>
          <w:szCs w:val="28"/>
          <w:lang w:val="uk-UA"/>
        </w:rPr>
        <w:t xml:space="preserve"> </w:t>
      </w:r>
      <w:r w:rsidRPr="00680099">
        <w:rPr>
          <w:rFonts w:ascii="Times New Roman" w:hAnsi="Times New Roman" w:cs="Times New Roman"/>
          <w:sz w:val="28"/>
          <w:szCs w:val="28"/>
          <w:lang w:val="kk-KZ"/>
        </w:rPr>
        <w:t>мәселе</w:t>
      </w:r>
      <w:r w:rsidRPr="00680099">
        <w:rPr>
          <w:rFonts w:ascii="Times New Roman" w:hAnsi="Times New Roman" w:cs="Times New Roman"/>
          <w:sz w:val="28"/>
          <w:szCs w:val="28"/>
          <w:lang w:val="uk-UA"/>
        </w:rPr>
        <w:t xml:space="preserve"> бойынша қызығушылығын арттыратын және болуы мүмкін қауіпті жағдайларға көбірек көңіл аударуға ынталандыратын техникалық қауіпсіздіктің жаңа </w:t>
      </w:r>
      <w:r w:rsidRPr="00680099">
        <w:rPr>
          <w:rFonts w:ascii="Times New Roman" w:hAnsi="Times New Roman" w:cs="Times New Roman"/>
          <w:sz w:val="28"/>
          <w:szCs w:val="28"/>
          <w:lang w:val="kk-KZ"/>
        </w:rPr>
        <w:t>ықшамды сызбасын</w:t>
      </w:r>
      <w:r w:rsidRPr="00680099">
        <w:rPr>
          <w:rFonts w:ascii="Times New Roman" w:hAnsi="Times New Roman" w:cs="Times New Roman"/>
          <w:sz w:val="28"/>
          <w:szCs w:val="28"/>
          <w:lang w:val="uk-UA"/>
        </w:rPr>
        <w:t xml:space="preserve"> ұсынуға болады. Әр осындай </w:t>
      </w:r>
      <w:r w:rsidRPr="00680099">
        <w:rPr>
          <w:rFonts w:ascii="Times New Roman" w:hAnsi="Times New Roman" w:cs="Times New Roman"/>
          <w:sz w:val="28"/>
          <w:szCs w:val="28"/>
          <w:lang w:val="kk-KZ"/>
        </w:rPr>
        <w:t xml:space="preserve">қауіпті </w:t>
      </w:r>
      <w:r w:rsidRPr="00680099">
        <w:rPr>
          <w:rFonts w:ascii="Times New Roman" w:hAnsi="Times New Roman" w:cs="Times New Roman"/>
          <w:sz w:val="28"/>
          <w:szCs w:val="28"/>
          <w:lang w:val="uk-UA"/>
        </w:rPr>
        <w:t xml:space="preserve">жағдайларды </w:t>
      </w:r>
      <w:r w:rsidRPr="00680099">
        <w:rPr>
          <w:rFonts w:ascii="Times New Roman" w:hAnsi="Times New Roman" w:cs="Times New Roman"/>
          <w:sz w:val="28"/>
          <w:szCs w:val="28"/>
          <w:lang w:val="kk-KZ"/>
        </w:rPr>
        <w:t>қызметкерлердің</w:t>
      </w:r>
      <w:r w:rsidRPr="00680099">
        <w:rPr>
          <w:rFonts w:ascii="Times New Roman" w:hAnsi="Times New Roman" w:cs="Times New Roman"/>
          <w:sz w:val="28"/>
          <w:szCs w:val="28"/>
          <w:lang w:val="uk-UA"/>
        </w:rPr>
        <w:t xml:space="preserve"> жиналысында</w:t>
      </w:r>
      <w:r w:rsidRPr="00680099">
        <w:rPr>
          <w:rFonts w:ascii="Times New Roman" w:hAnsi="Times New Roman" w:cs="Times New Roman"/>
          <w:sz w:val="28"/>
          <w:szCs w:val="28"/>
          <w:lang w:val="kk-KZ"/>
        </w:rPr>
        <w:t xml:space="preserve"> үлкен </w:t>
      </w:r>
      <w:r w:rsidRPr="00680099">
        <w:rPr>
          <w:rFonts w:ascii="Times New Roman" w:hAnsi="Times New Roman" w:cs="Times New Roman"/>
          <w:sz w:val="28"/>
          <w:szCs w:val="28"/>
          <w:lang w:val="uk-UA"/>
        </w:rPr>
        <w:t xml:space="preserve"> мән беріп</w:t>
      </w:r>
      <w:r w:rsidRPr="00680099">
        <w:rPr>
          <w:rFonts w:ascii="Times New Roman" w:hAnsi="Times New Roman" w:cs="Times New Roman"/>
          <w:sz w:val="28"/>
          <w:szCs w:val="28"/>
          <w:lang w:val="kk-KZ"/>
        </w:rPr>
        <w:t>,</w:t>
      </w:r>
      <w:r w:rsidRPr="00680099">
        <w:rPr>
          <w:rFonts w:ascii="Times New Roman" w:hAnsi="Times New Roman" w:cs="Times New Roman"/>
          <w:sz w:val="28"/>
          <w:szCs w:val="28"/>
          <w:lang w:val="uk-UA"/>
        </w:rPr>
        <w:t xml:space="preserve"> </w:t>
      </w:r>
      <w:r w:rsidRPr="00680099">
        <w:rPr>
          <w:rFonts w:ascii="Times New Roman" w:hAnsi="Times New Roman" w:cs="Times New Roman"/>
          <w:sz w:val="28"/>
          <w:szCs w:val="28"/>
          <w:lang w:val="kk-KZ"/>
        </w:rPr>
        <w:t>талқылап отыру жақсы нәтижелер береді.</w:t>
      </w:r>
      <w:r w:rsidRPr="00680099">
        <w:rPr>
          <w:rFonts w:ascii="Times New Roman" w:hAnsi="Times New Roman" w:cs="Times New Roman"/>
          <w:sz w:val="28"/>
          <w:szCs w:val="28"/>
          <w:lang w:val="uk-UA"/>
        </w:rPr>
        <w:t xml:space="preserve"> Осы м</w:t>
      </w:r>
      <w:r w:rsidRPr="00680099">
        <w:rPr>
          <w:rFonts w:ascii="Times New Roman" w:hAnsi="Times New Roman" w:cs="Times New Roman"/>
          <w:sz w:val="28"/>
          <w:szCs w:val="28"/>
          <w:lang w:val="kk-KZ"/>
        </w:rPr>
        <w:t>әселеде</w:t>
      </w:r>
      <w:r w:rsidRPr="00680099">
        <w:rPr>
          <w:rFonts w:ascii="Times New Roman" w:hAnsi="Times New Roman" w:cs="Times New Roman"/>
          <w:sz w:val="28"/>
          <w:szCs w:val="28"/>
          <w:lang w:val="uk-UA"/>
        </w:rPr>
        <w:t xml:space="preserve"> техникалық қауіпсіздіктің қажеттігі туралы персоналды</w:t>
      </w:r>
      <w:r w:rsidRPr="00680099">
        <w:rPr>
          <w:rFonts w:ascii="Times New Roman" w:hAnsi="Times New Roman" w:cs="Times New Roman"/>
          <w:sz w:val="28"/>
          <w:szCs w:val="28"/>
          <w:lang w:val="kk-KZ"/>
        </w:rPr>
        <w:t>ң түсінігін</w:t>
      </w:r>
      <w:r w:rsidRPr="00680099">
        <w:rPr>
          <w:rFonts w:ascii="Times New Roman" w:hAnsi="Times New Roman" w:cs="Times New Roman"/>
          <w:sz w:val="28"/>
          <w:szCs w:val="28"/>
          <w:lang w:val="uk-UA"/>
        </w:rPr>
        <w:t xml:space="preserve"> қалыптастыратын және </w:t>
      </w:r>
      <w:r w:rsidRPr="00680099">
        <w:rPr>
          <w:rFonts w:ascii="Times New Roman" w:hAnsi="Times New Roman" w:cs="Times New Roman"/>
          <w:sz w:val="28"/>
          <w:szCs w:val="28"/>
          <w:lang w:val="kk-KZ"/>
        </w:rPr>
        <w:t>қызметкерлерді</w:t>
      </w:r>
      <w:r w:rsidRPr="00680099">
        <w:rPr>
          <w:rFonts w:ascii="Times New Roman" w:hAnsi="Times New Roman" w:cs="Times New Roman"/>
          <w:sz w:val="28"/>
          <w:szCs w:val="28"/>
          <w:lang w:val="uk-UA"/>
        </w:rPr>
        <w:t xml:space="preserve"> осы </w:t>
      </w:r>
      <w:r w:rsidRPr="00680099">
        <w:rPr>
          <w:rFonts w:ascii="Times New Roman" w:hAnsi="Times New Roman" w:cs="Times New Roman"/>
          <w:sz w:val="28"/>
          <w:szCs w:val="28"/>
          <w:lang w:val="kk-KZ"/>
        </w:rPr>
        <w:t>мәселеге</w:t>
      </w:r>
      <w:r w:rsidRPr="00680099">
        <w:rPr>
          <w:rFonts w:ascii="Times New Roman" w:hAnsi="Times New Roman" w:cs="Times New Roman"/>
          <w:sz w:val="28"/>
          <w:szCs w:val="28"/>
          <w:lang w:val="uk-UA"/>
        </w:rPr>
        <w:t xml:space="preserve"> басқа жағынан қарауға көмектесетін видеофильмдер немесе фильмдер қолданған абзал.</w:t>
      </w:r>
    </w:p>
    <w:p w:rsidR="00680099" w:rsidRPr="00680099" w:rsidRDefault="00680099" w:rsidP="00680099">
      <w:pPr>
        <w:spacing w:after="0" w:line="240" w:lineRule="auto"/>
        <w:ind w:left="-567" w:firstLine="567"/>
        <w:jc w:val="both"/>
        <w:rPr>
          <w:rFonts w:ascii="Times New Roman" w:hAnsi="Times New Roman" w:cs="Times New Roman"/>
          <w:sz w:val="28"/>
          <w:szCs w:val="28"/>
          <w:lang w:val="uk-UA"/>
        </w:rPr>
      </w:pPr>
      <w:r w:rsidRPr="00680099">
        <w:rPr>
          <w:rFonts w:ascii="Times New Roman" w:hAnsi="Times New Roman" w:cs="Times New Roman"/>
          <w:sz w:val="28"/>
          <w:szCs w:val="28"/>
          <w:lang w:val="uk-UA"/>
        </w:rPr>
        <w:t xml:space="preserve">Техникалық қауіпсіздік бойынша жауаптыларды, сонымен бірге барлық </w:t>
      </w:r>
      <w:r w:rsidRPr="00680099">
        <w:rPr>
          <w:rFonts w:ascii="Times New Roman" w:hAnsi="Times New Roman" w:cs="Times New Roman"/>
          <w:sz w:val="28"/>
          <w:szCs w:val="28"/>
          <w:lang w:val="kk-KZ"/>
        </w:rPr>
        <w:t>қызметкерлерді</w:t>
      </w:r>
      <w:r w:rsidRPr="00680099">
        <w:rPr>
          <w:rFonts w:ascii="Times New Roman" w:hAnsi="Times New Roman" w:cs="Times New Roman"/>
          <w:sz w:val="28"/>
          <w:szCs w:val="28"/>
          <w:lang w:val="uk-UA"/>
        </w:rPr>
        <w:t xml:space="preserve"> оқытудың пайдалы әдістерінің бірі– олардың нақты жұмыс орнында қауіп төндіретін нақты жағдайларды анықтауға бағытталған тренинг</w:t>
      </w:r>
      <w:r w:rsidRPr="00680099">
        <w:rPr>
          <w:rFonts w:ascii="Times New Roman" w:hAnsi="Times New Roman" w:cs="Times New Roman"/>
          <w:sz w:val="28"/>
          <w:szCs w:val="28"/>
          <w:lang w:val="kk-KZ"/>
        </w:rPr>
        <w:t xml:space="preserve"> болып табылады</w:t>
      </w:r>
      <w:r w:rsidR="00037CC9">
        <w:rPr>
          <w:rFonts w:ascii="Times New Roman" w:hAnsi="Times New Roman" w:cs="Times New Roman"/>
          <w:sz w:val="28"/>
          <w:szCs w:val="28"/>
          <w:lang w:val="uk-UA"/>
        </w:rPr>
        <w:t xml:space="preserve">. Төмендегі </w:t>
      </w:r>
      <w:r w:rsidRPr="00680099">
        <w:rPr>
          <w:rFonts w:ascii="Times New Roman" w:hAnsi="Times New Roman" w:cs="Times New Roman"/>
          <w:sz w:val="28"/>
          <w:szCs w:val="28"/>
          <w:lang w:val="uk-UA"/>
        </w:rPr>
        <w:t xml:space="preserve"> кесте осындай қауіпті жағдайлардың мысалдарын </w:t>
      </w:r>
      <w:r w:rsidRPr="00680099">
        <w:rPr>
          <w:rFonts w:ascii="Times New Roman" w:hAnsi="Times New Roman" w:cs="Times New Roman"/>
          <w:sz w:val="28"/>
          <w:szCs w:val="28"/>
          <w:lang w:val="kk-KZ"/>
        </w:rPr>
        <w:t>көрсетеді</w:t>
      </w:r>
      <w:r w:rsidRPr="00680099">
        <w:rPr>
          <w:rFonts w:ascii="Times New Roman" w:hAnsi="Times New Roman" w:cs="Times New Roman"/>
          <w:sz w:val="28"/>
          <w:szCs w:val="28"/>
          <w:lang w:val="uk-UA"/>
        </w:rPr>
        <w:t>.</w:t>
      </w:r>
    </w:p>
    <w:p w:rsidR="00680099" w:rsidRPr="00680099" w:rsidRDefault="00680099" w:rsidP="00680099">
      <w:pPr>
        <w:spacing w:after="0" w:line="240" w:lineRule="auto"/>
        <w:ind w:left="-567" w:firstLine="567"/>
        <w:jc w:val="both"/>
        <w:rPr>
          <w:rFonts w:ascii="Times New Roman" w:hAnsi="Times New Roman" w:cs="Times New Roman"/>
          <w:sz w:val="28"/>
          <w:szCs w:val="28"/>
          <w:lang w:val="uk-UA"/>
        </w:rPr>
      </w:pPr>
      <w:r w:rsidRPr="00680099">
        <w:rPr>
          <w:rFonts w:ascii="Times New Roman" w:hAnsi="Times New Roman" w:cs="Times New Roman"/>
          <w:sz w:val="28"/>
          <w:szCs w:val="28"/>
          <w:lang w:val="uk-UA"/>
        </w:rPr>
        <w:t xml:space="preserve">Басқарудың </w:t>
      </w:r>
      <w:r w:rsidRPr="00680099">
        <w:rPr>
          <w:rFonts w:ascii="Times New Roman" w:hAnsi="Times New Roman" w:cs="Times New Roman"/>
          <w:sz w:val="28"/>
          <w:szCs w:val="28"/>
          <w:lang w:val="kk-KZ"/>
        </w:rPr>
        <w:t>барлық</w:t>
      </w:r>
      <w:r w:rsidRPr="00680099">
        <w:rPr>
          <w:rFonts w:ascii="Times New Roman" w:hAnsi="Times New Roman" w:cs="Times New Roman"/>
          <w:sz w:val="28"/>
          <w:szCs w:val="28"/>
          <w:lang w:val="uk-UA"/>
        </w:rPr>
        <w:t xml:space="preserve"> жүйесінде бақылауға жете көңіл бөлінеді. Техникалық қауіпсіздік ережелерінің орындалғанына сенімді болу үшін, </w:t>
      </w:r>
      <w:r w:rsidRPr="00680099">
        <w:rPr>
          <w:rFonts w:ascii="Times New Roman" w:hAnsi="Times New Roman" w:cs="Times New Roman"/>
          <w:sz w:val="28"/>
          <w:szCs w:val="28"/>
          <w:lang w:val="kk-KZ"/>
        </w:rPr>
        <w:t>әрбір</w:t>
      </w:r>
      <w:r w:rsidRPr="00680099">
        <w:rPr>
          <w:rFonts w:ascii="Times New Roman" w:hAnsi="Times New Roman" w:cs="Times New Roman"/>
          <w:sz w:val="28"/>
          <w:szCs w:val="28"/>
          <w:lang w:val="uk-UA"/>
        </w:rPr>
        <w:t xml:space="preserve"> басшы олардың орындалуына бақылау жүргізу</w:t>
      </w:r>
      <w:r w:rsidRPr="00680099">
        <w:rPr>
          <w:rFonts w:ascii="Times New Roman" w:hAnsi="Times New Roman" w:cs="Times New Roman"/>
          <w:sz w:val="28"/>
          <w:szCs w:val="28"/>
          <w:lang w:val="kk-KZ"/>
        </w:rPr>
        <w:t>і</w:t>
      </w:r>
      <w:r w:rsidRPr="00680099">
        <w:rPr>
          <w:rFonts w:ascii="Times New Roman" w:hAnsi="Times New Roman" w:cs="Times New Roman"/>
          <w:sz w:val="28"/>
          <w:szCs w:val="28"/>
          <w:lang w:val="uk-UA"/>
        </w:rPr>
        <w:t xml:space="preserve"> қажет. Біз техникалық қауіпсіздік ережелерін сақтау бойынша</w:t>
      </w:r>
      <w:r w:rsidRPr="00680099">
        <w:rPr>
          <w:rFonts w:ascii="Times New Roman" w:hAnsi="Times New Roman" w:cs="Times New Roman"/>
          <w:sz w:val="28"/>
          <w:szCs w:val="28"/>
          <w:lang w:val="kk-KZ"/>
        </w:rPr>
        <w:t xml:space="preserve"> қауіпті жағдайды болдырмауға көмектесетін</w:t>
      </w:r>
      <w:r w:rsidRPr="00680099">
        <w:rPr>
          <w:rFonts w:ascii="Times New Roman" w:hAnsi="Times New Roman" w:cs="Times New Roman"/>
          <w:sz w:val="28"/>
          <w:szCs w:val="28"/>
          <w:lang w:val="uk-UA"/>
        </w:rPr>
        <w:t xml:space="preserve"> бақылаудың өте пайдалы екі әдісіне тоқталамыз.</w:t>
      </w:r>
    </w:p>
    <w:p w:rsidR="00680099" w:rsidRPr="00680099" w:rsidRDefault="00680099" w:rsidP="00680099">
      <w:pPr>
        <w:spacing w:after="0" w:line="240" w:lineRule="auto"/>
        <w:ind w:left="-567" w:firstLine="567"/>
        <w:jc w:val="both"/>
        <w:rPr>
          <w:rFonts w:ascii="Times New Roman" w:hAnsi="Times New Roman" w:cs="Times New Roman"/>
          <w:sz w:val="28"/>
          <w:szCs w:val="28"/>
          <w:lang w:val="uk-UA"/>
        </w:rPr>
      </w:pPr>
    </w:p>
    <w:p w:rsidR="00037CC9" w:rsidRDefault="00037CC9" w:rsidP="00680099">
      <w:pPr>
        <w:spacing w:after="0" w:line="240" w:lineRule="auto"/>
        <w:ind w:left="-567" w:firstLine="567"/>
        <w:jc w:val="both"/>
        <w:rPr>
          <w:rFonts w:ascii="Times New Roman" w:hAnsi="Times New Roman" w:cs="Times New Roman"/>
          <w:sz w:val="28"/>
          <w:szCs w:val="28"/>
          <w:lang w:val="uk-UA"/>
        </w:rPr>
      </w:pPr>
    </w:p>
    <w:p w:rsidR="00037CC9" w:rsidRDefault="00037CC9" w:rsidP="00680099">
      <w:pPr>
        <w:spacing w:after="0" w:line="240" w:lineRule="auto"/>
        <w:ind w:left="-567" w:firstLine="567"/>
        <w:jc w:val="both"/>
        <w:rPr>
          <w:rFonts w:ascii="Times New Roman" w:hAnsi="Times New Roman" w:cs="Times New Roman"/>
          <w:sz w:val="28"/>
          <w:szCs w:val="28"/>
          <w:lang w:val="uk-UA"/>
        </w:rPr>
      </w:pPr>
    </w:p>
    <w:p w:rsidR="00037CC9" w:rsidRDefault="00037CC9" w:rsidP="00680099">
      <w:pPr>
        <w:spacing w:after="0" w:line="240" w:lineRule="auto"/>
        <w:ind w:left="-567" w:firstLine="567"/>
        <w:jc w:val="both"/>
        <w:rPr>
          <w:rFonts w:ascii="Times New Roman" w:hAnsi="Times New Roman" w:cs="Times New Roman"/>
          <w:sz w:val="28"/>
          <w:szCs w:val="28"/>
          <w:lang w:val="uk-UA"/>
        </w:rPr>
      </w:pPr>
    </w:p>
    <w:p w:rsidR="00037CC9" w:rsidRDefault="00037CC9" w:rsidP="00680099">
      <w:pPr>
        <w:spacing w:after="0" w:line="240" w:lineRule="auto"/>
        <w:ind w:left="-567" w:firstLine="567"/>
        <w:jc w:val="both"/>
        <w:rPr>
          <w:rFonts w:ascii="Times New Roman" w:hAnsi="Times New Roman" w:cs="Times New Roman"/>
          <w:sz w:val="28"/>
          <w:szCs w:val="28"/>
          <w:lang w:val="uk-UA"/>
        </w:rPr>
      </w:pP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uk-UA"/>
        </w:rPr>
        <w:t>Қауіпті жағдайлар</w:t>
      </w:r>
      <w:r w:rsidRPr="00680099">
        <w:rPr>
          <w:rFonts w:ascii="Times New Roman" w:hAnsi="Times New Roman" w:cs="Times New Roman"/>
          <w:sz w:val="28"/>
          <w:szCs w:val="28"/>
          <w:lang w:val="kk-KZ"/>
        </w:rPr>
        <w:t>дың</w:t>
      </w:r>
      <w:r w:rsidRPr="00680099">
        <w:rPr>
          <w:rFonts w:ascii="Times New Roman" w:hAnsi="Times New Roman" w:cs="Times New Roman"/>
          <w:sz w:val="28"/>
          <w:szCs w:val="28"/>
          <w:lang w:val="uk-UA"/>
        </w:rPr>
        <w:t xml:space="preserve"> мысалдары.</w:t>
      </w:r>
    </w:p>
    <w:p w:rsidR="00680099" w:rsidRPr="00680099" w:rsidRDefault="00680099" w:rsidP="00680099">
      <w:pPr>
        <w:spacing w:after="0" w:line="240" w:lineRule="auto"/>
        <w:ind w:left="-567" w:firstLine="567"/>
        <w:jc w:val="both"/>
        <w:rPr>
          <w:rFonts w:ascii="Times New Roman" w:hAnsi="Times New Roman" w:cs="Times New Roman"/>
          <w:sz w:val="28"/>
          <w:szCs w:val="28"/>
          <w:lang w:val="uk-UA"/>
        </w:rPr>
      </w:pPr>
    </w:p>
    <w:tbl>
      <w:tblPr>
        <w:tblW w:w="0" w:type="auto"/>
        <w:tblBorders>
          <w:top w:val="nil"/>
          <w:left w:val="nil"/>
          <w:bottom w:val="nil"/>
          <w:right w:val="nil"/>
          <w:insideH w:val="single" w:sz="18" w:space="0" w:color="FFFFFF"/>
          <w:insideV w:val="single" w:sz="18" w:space="0" w:color="FFFFFF"/>
        </w:tblBorders>
        <w:tblLayout w:type="fixed"/>
        <w:tblLook w:val="00AF"/>
      </w:tblPr>
      <w:tblGrid>
        <w:gridCol w:w="534"/>
        <w:gridCol w:w="4234"/>
        <w:gridCol w:w="4235"/>
      </w:tblGrid>
      <w:tr w:rsidR="00680099" w:rsidRPr="00680099" w:rsidTr="00EB3711">
        <w:tc>
          <w:tcPr>
            <w:tcW w:w="534" w:type="dxa"/>
            <w:shd w:val="pct20" w:color="000000" w:fill="FFFFFF"/>
          </w:tcPr>
          <w:p w:rsidR="00680099" w:rsidRPr="00680099" w:rsidRDefault="00680099" w:rsidP="00037CC9">
            <w:pPr>
              <w:spacing w:after="0" w:line="240" w:lineRule="auto"/>
              <w:jc w:val="both"/>
              <w:rPr>
                <w:rFonts w:ascii="Times New Roman" w:hAnsi="Times New Roman" w:cs="Times New Roman"/>
                <w:sz w:val="28"/>
                <w:szCs w:val="28"/>
                <w:lang w:val="uk-UA"/>
              </w:rPr>
            </w:pPr>
            <w:r w:rsidRPr="00680099">
              <w:rPr>
                <w:rFonts w:ascii="Times New Roman" w:hAnsi="Times New Roman" w:cs="Times New Roman"/>
                <w:sz w:val="28"/>
                <w:szCs w:val="28"/>
                <w:lang w:val="uk-UA"/>
              </w:rPr>
              <w:t>№</w:t>
            </w:r>
          </w:p>
        </w:tc>
        <w:tc>
          <w:tcPr>
            <w:tcW w:w="4234" w:type="dxa"/>
            <w:shd w:val="pct20" w:color="000000" w:fill="FFFFFF"/>
          </w:tcPr>
          <w:p w:rsidR="00680099" w:rsidRPr="00680099" w:rsidRDefault="00680099" w:rsidP="00037CC9">
            <w:pPr>
              <w:pStyle w:val="1"/>
              <w:jc w:val="both"/>
              <w:rPr>
                <w:rFonts w:ascii="Times New Roman" w:hAnsi="Times New Roman"/>
                <w:sz w:val="28"/>
                <w:szCs w:val="28"/>
              </w:rPr>
            </w:pPr>
            <w:r w:rsidRPr="00680099">
              <w:rPr>
                <w:rFonts w:ascii="Times New Roman" w:hAnsi="Times New Roman"/>
                <w:sz w:val="28"/>
                <w:szCs w:val="28"/>
              </w:rPr>
              <w:t xml:space="preserve">Қауіпті жағдайлардың </w:t>
            </w:r>
            <w:r w:rsidRPr="00680099">
              <w:rPr>
                <w:rFonts w:ascii="Times New Roman" w:hAnsi="Times New Roman"/>
                <w:sz w:val="28"/>
                <w:szCs w:val="28"/>
                <w:lang w:val="kk-KZ"/>
              </w:rPr>
              <w:t>сипаттамасы</w:t>
            </w:r>
          </w:p>
        </w:tc>
        <w:tc>
          <w:tcPr>
            <w:tcW w:w="4235" w:type="dxa"/>
            <w:shd w:val="pct20" w:color="000000" w:fill="FFFFFF"/>
          </w:tcPr>
          <w:p w:rsidR="00680099" w:rsidRPr="00680099" w:rsidRDefault="00680099" w:rsidP="00037CC9">
            <w:pPr>
              <w:pStyle w:val="1"/>
              <w:jc w:val="both"/>
              <w:rPr>
                <w:rFonts w:ascii="Times New Roman" w:hAnsi="Times New Roman"/>
                <w:sz w:val="28"/>
                <w:szCs w:val="28"/>
              </w:rPr>
            </w:pPr>
            <w:r w:rsidRPr="00680099">
              <w:rPr>
                <w:rFonts w:ascii="Times New Roman" w:hAnsi="Times New Roman"/>
                <w:sz w:val="28"/>
                <w:szCs w:val="28"/>
              </w:rPr>
              <w:t>Қауіпті жағдайлар</w:t>
            </w:r>
            <w:r w:rsidRPr="00680099">
              <w:rPr>
                <w:rFonts w:ascii="Times New Roman" w:hAnsi="Times New Roman"/>
                <w:sz w:val="28"/>
                <w:szCs w:val="28"/>
                <w:lang w:val="kk-KZ"/>
              </w:rPr>
              <w:t xml:space="preserve">дың </w:t>
            </w:r>
            <w:r w:rsidRPr="00680099">
              <w:rPr>
                <w:rFonts w:ascii="Times New Roman" w:hAnsi="Times New Roman"/>
                <w:sz w:val="28"/>
                <w:szCs w:val="28"/>
              </w:rPr>
              <w:t xml:space="preserve"> мысалдары</w:t>
            </w:r>
          </w:p>
        </w:tc>
      </w:tr>
      <w:tr w:rsidR="00680099" w:rsidRPr="00680099" w:rsidTr="00EB3711">
        <w:tc>
          <w:tcPr>
            <w:tcW w:w="534" w:type="dxa"/>
            <w:shd w:val="pct5" w:color="000000" w:fill="FFFFFF"/>
          </w:tcPr>
          <w:p w:rsidR="00680099" w:rsidRPr="00680099" w:rsidRDefault="00680099" w:rsidP="00037CC9">
            <w:pPr>
              <w:spacing w:after="0" w:line="240" w:lineRule="auto"/>
              <w:jc w:val="both"/>
              <w:rPr>
                <w:rFonts w:ascii="Times New Roman" w:hAnsi="Times New Roman" w:cs="Times New Roman"/>
                <w:sz w:val="28"/>
                <w:szCs w:val="28"/>
                <w:lang w:val="uk-UA"/>
              </w:rPr>
            </w:pPr>
            <w:r w:rsidRPr="00680099">
              <w:rPr>
                <w:rFonts w:ascii="Times New Roman" w:hAnsi="Times New Roman" w:cs="Times New Roman"/>
                <w:sz w:val="28"/>
                <w:szCs w:val="28"/>
                <w:lang w:val="uk-UA"/>
              </w:rPr>
              <w:t>1</w:t>
            </w:r>
          </w:p>
        </w:tc>
        <w:tc>
          <w:tcPr>
            <w:tcW w:w="4234" w:type="dxa"/>
            <w:shd w:val="pct5" w:color="000000" w:fill="FFFFFF"/>
          </w:tcPr>
          <w:p w:rsidR="00680099" w:rsidRPr="00680099" w:rsidRDefault="00680099" w:rsidP="00037CC9">
            <w:pPr>
              <w:spacing w:after="0" w:line="240" w:lineRule="auto"/>
              <w:jc w:val="both"/>
              <w:rPr>
                <w:rFonts w:ascii="Times New Roman" w:hAnsi="Times New Roman" w:cs="Times New Roman"/>
                <w:sz w:val="28"/>
                <w:szCs w:val="28"/>
                <w:lang w:val="uk-UA"/>
              </w:rPr>
            </w:pPr>
            <w:r w:rsidRPr="00680099">
              <w:rPr>
                <w:rFonts w:ascii="Times New Roman" w:hAnsi="Times New Roman" w:cs="Times New Roman"/>
                <w:sz w:val="28"/>
                <w:szCs w:val="28"/>
                <w:lang w:val="uk-UA"/>
              </w:rPr>
              <w:t>Құлауы</w:t>
            </w:r>
            <w:r w:rsidRPr="00680099">
              <w:rPr>
                <w:rFonts w:ascii="Times New Roman" w:hAnsi="Times New Roman" w:cs="Times New Roman"/>
                <w:sz w:val="28"/>
                <w:szCs w:val="28"/>
                <w:lang w:val="kk-KZ"/>
              </w:rPr>
              <w:t xml:space="preserve"> мүмкін заттар</w:t>
            </w:r>
          </w:p>
        </w:tc>
        <w:tc>
          <w:tcPr>
            <w:tcW w:w="4235" w:type="dxa"/>
            <w:shd w:val="pct5" w:color="000000" w:fill="FFFFFF"/>
          </w:tcPr>
          <w:p w:rsidR="00680099" w:rsidRPr="00680099" w:rsidRDefault="00680099" w:rsidP="00037CC9">
            <w:pPr>
              <w:spacing w:after="0" w:line="240" w:lineRule="auto"/>
              <w:jc w:val="both"/>
              <w:rPr>
                <w:rFonts w:ascii="Times New Roman" w:hAnsi="Times New Roman" w:cs="Times New Roman"/>
                <w:sz w:val="28"/>
                <w:szCs w:val="28"/>
                <w:lang w:val="uk-UA"/>
              </w:rPr>
            </w:pPr>
            <w:r w:rsidRPr="00680099">
              <w:rPr>
                <w:rFonts w:ascii="Times New Roman" w:hAnsi="Times New Roman" w:cs="Times New Roman"/>
                <w:sz w:val="28"/>
                <w:szCs w:val="28"/>
                <w:lang w:val="uk-UA"/>
              </w:rPr>
              <w:t>Едендегі су немесе май;</w:t>
            </w:r>
          </w:p>
          <w:p w:rsidR="00680099" w:rsidRPr="00680099" w:rsidRDefault="00680099" w:rsidP="00037CC9">
            <w:pPr>
              <w:spacing w:after="0" w:line="240" w:lineRule="auto"/>
              <w:jc w:val="both"/>
              <w:rPr>
                <w:rFonts w:ascii="Times New Roman" w:hAnsi="Times New Roman" w:cs="Times New Roman"/>
                <w:sz w:val="28"/>
                <w:szCs w:val="28"/>
                <w:lang w:val="uk-UA"/>
              </w:rPr>
            </w:pPr>
            <w:r w:rsidRPr="00680099">
              <w:rPr>
                <w:rFonts w:ascii="Times New Roman" w:hAnsi="Times New Roman" w:cs="Times New Roman"/>
                <w:sz w:val="28"/>
                <w:szCs w:val="28"/>
                <w:lang w:val="uk-UA"/>
              </w:rPr>
              <w:t>Едендегі ұнтақтар;</w:t>
            </w:r>
          </w:p>
          <w:p w:rsidR="00680099" w:rsidRPr="00680099" w:rsidRDefault="00680099" w:rsidP="00037CC9">
            <w:pPr>
              <w:spacing w:after="0" w:line="240" w:lineRule="auto"/>
              <w:jc w:val="both"/>
              <w:rPr>
                <w:rFonts w:ascii="Times New Roman" w:hAnsi="Times New Roman" w:cs="Times New Roman"/>
                <w:sz w:val="28"/>
                <w:szCs w:val="28"/>
                <w:lang w:val="uk-UA"/>
              </w:rPr>
            </w:pPr>
            <w:r w:rsidRPr="00680099">
              <w:rPr>
                <w:rFonts w:ascii="Times New Roman" w:hAnsi="Times New Roman" w:cs="Times New Roman"/>
                <w:sz w:val="28"/>
                <w:szCs w:val="28"/>
                <w:lang w:val="kk-KZ"/>
              </w:rPr>
              <w:t>Бұзылған</w:t>
            </w:r>
            <w:r w:rsidRPr="00680099">
              <w:rPr>
                <w:rFonts w:ascii="Times New Roman" w:hAnsi="Times New Roman" w:cs="Times New Roman"/>
                <w:sz w:val="28"/>
                <w:szCs w:val="28"/>
                <w:lang w:val="uk-UA"/>
              </w:rPr>
              <w:t xml:space="preserve"> еден;</w:t>
            </w:r>
          </w:p>
          <w:p w:rsidR="00680099" w:rsidRPr="00680099" w:rsidRDefault="00680099" w:rsidP="00037CC9">
            <w:pPr>
              <w:spacing w:after="0" w:line="240" w:lineRule="auto"/>
              <w:jc w:val="both"/>
              <w:rPr>
                <w:rFonts w:ascii="Times New Roman" w:hAnsi="Times New Roman" w:cs="Times New Roman"/>
                <w:sz w:val="28"/>
                <w:szCs w:val="28"/>
                <w:lang w:val="uk-UA"/>
              </w:rPr>
            </w:pPr>
            <w:r w:rsidRPr="00680099">
              <w:rPr>
                <w:rFonts w:ascii="Times New Roman" w:hAnsi="Times New Roman" w:cs="Times New Roman"/>
                <w:sz w:val="28"/>
                <w:szCs w:val="28"/>
                <w:lang w:val="uk-UA"/>
              </w:rPr>
              <w:t>Еденде қалдырылған, тасталған құралдар;</w:t>
            </w:r>
          </w:p>
          <w:p w:rsidR="00680099" w:rsidRPr="00680099" w:rsidRDefault="00680099" w:rsidP="00037CC9">
            <w:pPr>
              <w:spacing w:after="0" w:line="240" w:lineRule="auto"/>
              <w:jc w:val="both"/>
              <w:rPr>
                <w:rFonts w:ascii="Times New Roman" w:hAnsi="Times New Roman" w:cs="Times New Roman"/>
                <w:sz w:val="28"/>
                <w:szCs w:val="28"/>
                <w:lang w:val="uk-UA"/>
              </w:rPr>
            </w:pPr>
            <w:r w:rsidRPr="00680099">
              <w:rPr>
                <w:rFonts w:ascii="Times New Roman" w:hAnsi="Times New Roman" w:cs="Times New Roman"/>
                <w:sz w:val="28"/>
                <w:szCs w:val="28"/>
                <w:lang w:val="uk-UA"/>
              </w:rPr>
              <w:t>Сатының бұзылуы т.б.</w:t>
            </w:r>
          </w:p>
        </w:tc>
      </w:tr>
      <w:tr w:rsidR="00680099" w:rsidRPr="007E332A" w:rsidTr="00EB3711">
        <w:tc>
          <w:tcPr>
            <w:tcW w:w="534" w:type="dxa"/>
            <w:shd w:val="pct20" w:color="000000" w:fill="FFFFFF"/>
          </w:tcPr>
          <w:p w:rsidR="00680099" w:rsidRPr="00680099" w:rsidRDefault="00680099" w:rsidP="00037CC9">
            <w:pPr>
              <w:spacing w:after="0" w:line="240" w:lineRule="auto"/>
              <w:jc w:val="both"/>
              <w:rPr>
                <w:rFonts w:ascii="Times New Roman" w:hAnsi="Times New Roman" w:cs="Times New Roman"/>
                <w:sz w:val="28"/>
                <w:szCs w:val="28"/>
                <w:lang w:val="uk-UA"/>
              </w:rPr>
            </w:pPr>
            <w:r w:rsidRPr="00680099">
              <w:rPr>
                <w:rFonts w:ascii="Times New Roman" w:hAnsi="Times New Roman" w:cs="Times New Roman"/>
                <w:sz w:val="28"/>
                <w:szCs w:val="28"/>
                <w:lang w:val="uk-UA"/>
              </w:rPr>
              <w:t>2</w:t>
            </w:r>
          </w:p>
        </w:tc>
        <w:tc>
          <w:tcPr>
            <w:tcW w:w="4234" w:type="dxa"/>
            <w:shd w:val="pct20" w:color="000000" w:fill="FFFFFF"/>
          </w:tcPr>
          <w:p w:rsidR="00680099" w:rsidRPr="00680099" w:rsidRDefault="00680099" w:rsidP="00037CC9">
            <w:pPr>
              <w:spacing w:after="0" w:line="240" w:lineRule="auto"/>
              <w:jc w:val="both"/>
              <w:rPr>
                <w:rFonts w:ascii="Times New Roman" w:hAnsi="Times New Roman" w:cs="Times New Roman"/>
                <w:sz w:val="28"/>
                <w:szCs w:val="28"/>
                <w:lang w:val="uk-UA"/>
              </w:rPr>
            </w:pPr>
            <w:r w:rsidRPr="00680099">
              <w:rPr>
                <w:rFonts w:ascii="Times New Roman" w:hAnsi="Times New Roman" w:cs="Times New Roman"/>
                <w:sz w:val="28"/>
                <w:szCs w:val="28"/>
                <w:lang w:val="uk-UA"/>
              </w:rPr>
              <w:t>Құлайтын құралдар</w:t>
            </w:r>
          </w:p>
        </w:tc>
        <w:tc>
          <w:tcPr>
            <w:tcW w:w="4235" w:type="dxa"/>
            <w:shd w:val="pct20" w:color="000000" w:fill="FFFFFF"/>
          </w:tcPr>
          <w:p w:rsidR="00680099" w:rsidRPr="00680099" w:rsidRDefault="00680099" w:rsidP="00037CC9">
            <w:pPr>
              <w:spacing w:after="0" w:line="240" w:lineRule="auto"/>
              <w:jc w:val="both"/>
              <w:rPr>
                <w:rFonts w:ascii="Times New Roman" w:hAnsi="Times New Roman" w:cs="Times New Roman"/>
                <w:sz w:val="28"/>
                <w:szCs w:val="28"/>
                <w:lang w:val="uk-UA"/>
              </w:rPr>
            </w:pPr>
            <w:r w:rsidRPr="00680099">
              <w:rPr>
                <w:rFonts w:ascii="Times New Roman" w:hAnsi="Times New Roman" w:cs="Times New Roman"/>
                <w:sz w:val="28"/>
                <w:szCs w:val="28"/>
                <w:lang w:val="uk-UA"/>
              </w:rPr>
              <w:t>Кірпіштер, трубалар, құрал-саймандар және т.б.</w:t>
            </w:r>
          </w:p>
        </w:tc>
      </w:tr>
      <w:tr w:rsidR="00680099" w:rsidRPr="007E332A" w:rsidTr="00EB3711">
        <w:tc>
          <w:tcPr>
            <w:tcW w:w="534" w:type="dxa"/>
            <w:shd w:val="pct5" w:color="000000" w:fill="FFFFFF"/>
          </w:tcPr>
          <w:p w:rsidR="00680099" w:rsidRPr="00680099" w:rsidRDefault="00680099" w:rsidP="00037CC9">
            <w:pPr>
              <w:spacing w:after="0" w:line="240" w:lineRule="auto"/>
              <w:jc w:val="both"/>
              <w:rPr>
                <w:rFonts w:ascii="Times New Roman" w:hAnsi="Times New Roman" w:cs="Times New Roman"/>
                <w:sz w:val="28"/>
                <w:szCs w:val="28"/>
                <w:lang w:val="uk-UA"/>
              </w:rPr>
            </w:pPr>
            <w:r w:rsidRPr="00680099">
              <w:rPr>
                <w:rFonts w:ascii="Times New Roman" w:hAnsi="Times New Roman" w:cs="Times New Roman"/>
                <w:sz w:val="28"/>
                <w:szCs w:val="28"/>
                <w:lang w:val="uk-UA"/>
              </w:rPr>
              <w:t>3</w:t>
            </w:r>
          </w:p>
        </w:tc>
        <w:tc>
          <w:tcPr>
            <w:tcW w:w="4234" w:type="dxa"/>
            <w:shd w:val="pct5" w:color="000000" w:fill="FFFFFF"/>
          </w:tcPr>
          <w:p w:rsidR="00680099" w:rsidRPr="00680099" w:rsidRDefault="00680099" w:rsidP="00037CC9">
            <w:pPr>
              <w:spacing w:after="0" w:line="240" w:lineRule="auto"/>
              <w:jc w:val="both"/>
              <w:rPr>
                <w:rFonts w:ascii="Times New Roman" w:hAnsi="Times New Roman" w:cs="Times New Roman"/>
                <w:sz w:val="28"/>
                <w:szCs w:val="28"/>
                <w:lang w:val="uk-UA"/>
              </w:rPr>
            </w:pPr>
            <w:r w:rsidRPr="00680099">
              <w:rPr>
                <w:rFonts w:ascii="Times New Roman" w:hAnsi="Times New Roman" w:cs="Times New Roman"/>
                <w:sz w:val="28"/>
                <w:szCs w:val="28"/>
                <w:lang w:val="uk-UA"/>
              </w:rPr>
              <w:t>Өрт, жарылыс қаупі.</w:t>
            </w:r>
          </w:p>
        </w:tc>
        <w:tc>
          <w:tcPr>
            <w:tcW w:w="4235" w:type="dxa"/>
            <w:shd w:val="pct5" w:color="000000" w:fill="FFFFFF"/>
          </w:tcPr>
          <w:p w:rsidR="00680099" w:rsidRPr="00680099" w:rsidRDefault="00680099" w:rsidP="00037CC9">
            <w:pPr>
              <w:spacing w:after="0" w:line="240" w:lineRule="auto"/>
              <w:jc w:val="both"/>
              <w:rPr>
                <w:rFonts w:ascii="Times New Roman" w:hAnsi="Times New Roman" w:cs="Times New Roman"/>
                <w:sz w:val="28"/>
                <w:szCs w:val="28"/>
                <w:lang w:val="uk-UA"/>
              </w:rPr>
            </w:pPr>
            <w:r w:rsidRPr="00680099">
              <w:rPr>
                <w:rFonts w:ascii="Times New Roman" w:hAnsi="Times New Roman" w:cs="Times New Roman"/>
                <w:sz w:val="28"/>
                <w:szCs w:val="28"/>
                <w:lang w:val="uk-UA"/>
              </w:rPr>
              <w:t>Химиялық заттар, тұтанатын материалдар және т.б.</w:t>
            </w:r>
          </w:p>
        </w:tc>
      </w:tr>
      <w:tr w:rsidR="00680099" w:rsidRPr="007E332A" w:rsidTr="00EB3711">
        <w:tc>
          <w:tcPr>
            <w:tcW w:w="534" w:type="dxa"/>
            <w:shd w:val="pct20" w:color="000000" w:fill="FFFFFF"/>
          </w:tcPr>
          <w:p w:rsidR="00680099" w:rsidRPr="00680099" w:rsidRDefault="00680099" w:rsidP="00037CC9">
            <w:pPr>
              <w:spacing w:after="0" w:line="240" w:lineRule="auto"/>
              <w:jc w:val="both"/>
              <w:rPr>
                <w:rFonts w:ascii="Times New Roman" w:hAnsi="Times New Roman" w:cs="Times New Roman"/>
                <w:sz w:val="28"/>
                <w:szCs w:val="28"/>
                <w:lang w:val="uk-UA"/>
              </w:rPr>
            </w:pPr>
            <w:r w:rsidRPr="00680099">
              <w:rPr>
                <w:rFonts w:ascii="Times New Roman" w:hAnsi="Times New Roman" w:cs="Times New Roman"/>
                <w:sz w:val="28"/>
                <w:szCs w:val="28"/>
                <w:lang w:val="uk-UA"/>
              </w:rPr>
              <w:t>4</w:t>
            </w:r>
          </w:p>
        </w:tc>
        <w:tc>
          <w:tcPr>
            <w:tcW w:w="4234" w:type="dxa"/>
            <w:shd w:val="pct20" w:color="000000" w:fill="FFFFFF"/>
          </w:tcPr>
          <w:p w:rsidR="00680099" w:rsidRPr="00680099" w:rsidRDefault="00680099" w:rsidP="00037CC9">
            <w:pPr>
              <w:spacing w:after="0" w:line="240" w:lineRule="auto"/>
              <w:jc w:val="both"/>
              <w:rPr>
                <w:rFonts w:ascii="Times New Roman" w:hAnsi="Times New Roman" w:cs="Times New Roman"/>
                <w:sz w:val="28"/>
                <w:szCs w:val="28"/>
                <w:lang w:val="uk-UA"/>
              </w:rPr>
            </w:pPr>
            <w:r w:rsidRPr="00680099">
              <w:rPr>
                <w:rFonts w:ascii="Times New Roman" w:hAnsi="Times New Roman" w:cs="Times New Roman"/>
                <w:sz w:val="28"/>
                <w:szCs w:val="28"/>
                <w:lang w:val="uk-UA"/>
              </w:rPr>
              <w:t xml:space="preserve">Берілген бөліктің </w:t>
            </w:r>
            <w:r w:rsidRPr="00680099">
              <w:rPr>
                <w:rFonts w:ascii="Times New Roman" w:hAnsi="Times New Roman" w:cs="Times New Roman"/>
                <w:sz w:val="28"/>
                <w:szCs w:val="28"/>
                <w:lang w:val="kk-KZ"/>
              </w:rPr>
              <w:t>шығыңқы жерлері</w:t>
            </w:r>
            <w:r w:rsidRPr="00680099">
              <w:rPr>
                <w:rFonts w:ascii="Times New Roman" w:hAnsi="Times New Roman" w:cs="Times New Roman"/>
                <w:sz w:val="28"/>
                <w:szCs w:val="28"/>
                <w:lang w:val="uk-UA"/>
              </w:rPr>
              <w:t>.</w:t>
            </w:r>
          </w:p>
        </w:tc>
        <w:tc>
          <w:tcPr>
            <w:tcW w:w="4235" w:type="dxa"/>
            <w:shd w:val="pct20" w:color="000000" w:fill="FFFFFF"/>
          </w:tcPr>
          <w:p w:rsidR="00680099" w:rsidRPr="00680099" w:rsidRDefault="00680099" w:rsidP="00037CC9">
            <w:pPr>
              <w:spacing w:after="0" w:line="240" w:lineRule="auto"/>
              <w:jc w:val="both"/>
              <w:rPr>
                <w:rFonts w:ascii="Times New Roman" w:hAnsi="Times New Roman" w:cs="Times New Roman"/>
                <w:sz w:val="28"/>
                <w:szCs w:val="28"/>
                <w:lang w:val="uk-UA"/>
              </w:rPr>
            </w:pPr>
            <w:r w:rsidRPr="00680099">
              <w:rPr>
                <w:rFonts w:ascii="Times New Roman" w:hAnsi="Times New Roman" w:cs="Times New Roman"/>
                <w:sz w:val="28"/>
                <w:szCs w:val="28"/>
                <w:lang w:val="uk-UA"/>
              </w:rPr>
              <w:t>Барлық қауіпті бұрыштар немесе құралдар.</w:t>
            </w:r>
          </w:p>
        </w:tc>
      </w:tr>
      <w:tr w:rsidR="00680099" w:rsidRPr="00680099" w:rsidTr="00EB3711">
        <w:tc>
          <w:tcPr>
            <w:tcW w:w="534" w:type="dxa"/>
            <w:shd w:val="pct5" w:color="000000" w:fill="FFFFFF"/>
          </w:tcPr>
          <w:p w:rsidR="00680099" w:rsidRPr="00680099" w:rsidRDefault="00680099" w:rsidP="00037CC9">
            <w:pPr>
              <w:spacing w:after="0" w:line="240" w:lineRule="auto"/>
              <w:jc w:val="both"/>
              <w:rPr>
                <w:rFonts w:ascii="Times New Roman" w:hAnsi="Times New Roman" w:cs="Times New Roman"/>
                <w:sz w:val="28"/>
                <w:szCs w:val="28"/>
                <w:lang w:val="uk-UA"/>
              </w:rPr>
            </w:pPr>
            <w:r w:rsidRPr="00680099">
              <w:rPr>
                <w:rFonts w:ascii="Times New Roman" w:hAnsi="Times New Roman" w:cs="Times New Roman"/>
                <w:sz w:val="28"/>
                <w:szCs w:val="28"/>
                <w:lang w:val="uk-UA"/>
              </w:rPr>
              <w:t>5</w:t>
            </w:r>
          </w:p>
        </w:tc>
        <w:tc>
          <w:tcPr>
            <w:tcW w:w="4234" w:type="dxa"/>
            <w:shd w:val="pct5" w:color="000000" w:fill="FFFFFF"/>
          </w:tcPr>
          <w:p w:rsidR="00680099" w:rsidRPr="00680099" w:rsidRDefault="00680099" w:rsidP="00037CC9">
            <w:pPr>
              <w:spacing w:after="0" w:line="240" w:lineRule="auto"/>
              <w:jc w:val="both"/>
              <w:rPr>
                <w:rFonts w:ascii="Times New Roman" w:hAnsi="Times New Roman" w:cs="Times New Roman"/>
                <w:sz w:val="28"/>
                <w:szCs w:val="28"/>
                <w:lang w:val="uk-UA"/>
              </w:rPr>
            </w:pPr>
            <w:r w:rsidRPr="00680099">
              <w:rPr>
                <w:rFonts w:ascii="Times New Roman" w:hAnsi="Times New Roman" w:cs="Times New Roman"/>
                <w:sz w:val="28"/>
                <w:szCs w:val="28"/>
                <w:lang w:val="uk-UA"/>
              </w:rPr>
              <w:t>Қауіптіге а</w:t>
            </w:r>
            <w:r w:rsidRPr="00680099">
              <w:rPr>
                <w:rFonts w:ascii="Times New Roman" w:hAnsi="Times New Roman" w:cs="Times New Roman"/>
                <w:sz w:val="28"/>
                <w:szCs w:val="28"/>
                <w:lang w:val="kk-KZ"/>
              </w:rPr>
              <w:t>уысуы мүмкін</w:t>
            </w:r>
            <w:r w:rsidRPr="00680099">
              <w:rPr>
                <w:rFonts w:ascii="Times New Roman" w:hAnsi="Times New Roman" w:cs="Times New Roman"/>
                <w:sz w:val="28"/>
                <w:szCs w:val="28"/>
                <w:lang w:val="uk-UA"/>
              </w:rPr>
              <w:t xml:space="preserve"> жағдайлар (</w:t>
            </w:r>
            <w:r w:rsidRPr="00680099">
              <w:rPr>
                <w:rFonts w:ascii="Times New Roman" w:hAnsi="Times New Roman" w:cs="Times New Roman"/>
                <w:sz w:val="28"/>
                <w:szCs w:val="28"/>
                <w:lang w:val="kk-KZ"/>
              </w:rPr>
              <w:t>арнайы</w:t>
            </w:r>
            <w:r w:rsidRPr="00680099">
              <w:rPr>
                <w:rFonts w:ascii="Times New Roman" w:hAnsi="Times New Roman" w:cs="Times New Roman"/>
                <w:sz w:val="28"/>
                <w:szCs w:val="28"/>
                <w:lang w:val="uk-UA"/>
              </w:rPr>
              <w:t xml:space="preserve"> киімді қажет ететіндер).</w:t>
            </w:r>
          </w:p>
        </w:tc>
        <w:tc>
          <w:tcPr>
            <w:tcW w:w="4235" w:type="dxa"/>
            <w:shd w:val="pct5" w:color="000000" w:fill="FFFFFF"/>
          </w:tcPr>
          <w:p w:rsidR="00680099" w:rsidRPr="00680099" w:rsidRDefault="00680099" w:rsidP="00037CC9">
            <w:pPr>
              <w:spacing w:after="0" w:line="240" w:lineRule="auto"/>
              <w:jc w:val="both"/>
              <w:rPr>
                <w:rFonts w:ascii="Times New Roman" w:hAnsi="Times New Roman" w:cs="Times New Roman"/>
                <w:sz w:val="28"/>
                <w:szCs w:val="28"/>
                <w:lang w:val="uk-UA"/>
              </w:rPr>
            </w:pPr>
            <w:r w:rsidRPr="00680099">
              <w:rPr>
                <w:rFonts w:ascii="Times New Roman" w:hAnsi="Times New Roman" w:cs="Times New Roman"/>
                <w:sz w:val="28"/>
                <w:szCs w:val="28"/>
                <w:lang w:val="uk-UA"/>
              </w:rPr>
              <w:t>Биіктік жұмыстар, радиация, жоғары немесе төмен температура және т.б.</w:t>
            </w:r>
          </w:p>
        </w:tc>
      </w:tr>
    </w:tbl>
    <w:p w:rsidR="00680099" w:rsidRPr="00680099" w:rsidRDefault="00680099" w:rsidP="00680099">
      <w:pPr>
        <w:spacing w:after="0" w:line="240" w:lineRule="auto"/>
        <w:ind w:left="-567" w:firstLine="567"/>
        <w:jc w:val="both"/>
        <w:rPr>
          <w:rFonts w:ascii="Times New Roman" w:hAnsi="Times New Roman" w:cs="Times New Roman"/>
          <w:sz w:val="28"/>
          <w:szCs w:val="28"/>
          <w:lang w:val="uk-UA"/>
        </w:rPr>
      </w:pPr>
    </w:p>
    <w:p w:rsidR="00680099" w:rsidRPr="00680099" w:rsidRDefault="00680099" w:rsidP="00680099">
      <w:pPr>
        <w:spacing w:after="0" w:line="240" w:lineRule="auto"/>
        <w:ind w:left="-567" w:firstLine="567"/>
        <w:jc w:val="both"/>
        <w:rPr>
          <w:rFonts w:ascii="Times New Roman" w:hAnsi="Times New Roman" w:cs="Times New Roman"/>
          <w:sz w:val="28"/>
          <w:szCs w:val="28"/>
          <w:lang w:val="uk-UA"/>
        </w:rPr>
      </w:pPr>
      <w:r w:rsidRPr="00680099">
        <w:rPr>
          <w:rFonts w:ascii="Times New Roman" w:hAnsi="Times New Roman" w:cs="Times New Roman"/>
          <w:sz w:val="28"/>
          <w:szCs w:val="28"/>
          <w:lang w:val="uk-UA"/>
        </w:rPr>
        <w:t xml:space="preserve">Бірінші  – “тұрақты </w:t>
      </w:r>
      <w:r w:rsidRPr="00680099">
        <w:rPr>
          <w:rFonts w:ascii="Times New Roman" w:hAnsi="Times New Roman" w:cs="Times New Roman"/>
          <w:sz w:val="28"/>
          <w:szCs w:val="28"/>
          <w:lang w:val="kk-KZ"/>
        </w:rPr>
        <w:t>үлгі</w:t>
      </w:r>
      <w:r w:rsidRPr="00680099">
        <w:rPr>
          <w:rFonts w:ascii="Times New Roman" w:hAnsi="Times New Roman" w:cs="Times New Roman"/>
          <w:sz w:val="28"/>
          <w:szCs w:val="28"/>
          <w:lang w:val="uk-UA"/>
        </w:rPr>
        <w:t xml:space="preserve">” әдісі. Ол </w:t>
      </w:r>
      <w:r w:rsidRPr="00680099">
        <w:rPr>
          <w:rFonts w:ascii="Times New Roman" w:hAnsi="Times New Roman" w:cs="Times New Roman"/>
          <w:sz w:val="28"/>
          <w:szCs w:val="28"/>
          <w:lang w:val="kk-KZ"/>
        </w:rPr>
        <w:t>белгілі</w:t>
      </w:r>
      <w:r w:rsidRPr="00680099">
        <w:rPr>
          <w:rFonts w:ascii="Times New Roman" w:hAnsi="Times New Roman" w:cs="Times New Roman"/>
          <w:sz w:val="28"/>
          <w:szCs w:val="28"/>
          <w:lang w:val="uk-UA"/>
        </w:rPr>
        <w:t xml:space="preserve"> бағыт бойынша ұйымды тексеріп өтетін және техникалық қауіпсіздік с</w:t>
      </w:r>
      <w:r w:rsidRPr="00680099">
        <w:rPr>
          <w:rFonts w:ascii="Times New Roman" w:hAnsi="Times New Roman" w:cs="Times New Roman"/>
          <w:sz w:val="28"/>
          <w:szCs w:val="28"/>
          <w:lang w:val="kk-KZ"/>
        </w:rPr>
        <w:t>аласындағы</w:t>
      </w:r>
      <w:r w:rsidRPr="00680099">
        <w:rPr>
          <w:rFonts w:ascii="Times New Roman" w:hAnsi="Times New Roman" w:cs="Times New Roman"/>
          <w:sz w:val="28"/>
          <w:szCs w:val="28"/>
          <w:lang w:val="uk-UA"/>
        </w:rPr>
        <w:t xml:space="preserve"> кемшіліктерді анықтайтын әдейі оқытылып дайындаған байқаушы</w:t>
      </w:r>
      <w:r w:rsidRPr="00680099">
        <w:rPr>
          <w:rFonts w:ascii="Times New Roman" w:hAnsi="Times New Roman" w:cs="Times New Roman"/>
          <w:sz w:val="28"/>
          <w:szCs w:val="28"/>
          <w:lang w:val="kk-KZ"/>
        </w:rPr>
        <w:t>лардың көмегімен жүргізілетін әдіс</w:t>
      </w:r>
      <w:r w:rsidRPr="00680099">
        <w:rPr>
          <w:rFonts w:ascii="Times New Roman" w:hAnsi="Times New Roman" w:cs="Times New Roman"/>
          <w:sz w:val="28"/>
          <w:szCs w:val="28"/>
          <w:lang w:val="uk-UA"/>
        </w:rPr>
        <w:t>. Мұндай мәселені</w:t>
      </w:r>
      <w:r w:rsidRPr="00680099">
        <w:rPr>
          <w:rFonts w:ascii="Times New Roman" w:hAnsi="Times New Roman" w:cs="Times New Roman"/>
          <w:sz w:val="28"/>
          <w:szCs w:val="28"/>
          <w:lang w:val="kk-KZ"/>
        </w:rPr>
        <w:t xml:space="preserve"> шешу</w:t>
      </w:r>
      <w:r w:rsidRPr="00680099">
        <w:rPr>
          <w:rFonts w:ascii="Times New Roman" w:hAnsi="Times New Roman" w:cs="Times New Roman"/>
          <w:sz w:val="28"/>
          <w:szCs w:val="28"/>
          <w:lang w:val="uk-UA"/>
        </w:rPr>
        <w:t xml:space="preserve"> техникалық қауіпсіздік бөлімінің </w:t>
      </w:r>
      <w:r w:rsidRPr="00680099">
        <w:rPr>
          <w:rFonts w:ascii="Times New Roman" w:hAnsi="Times New Roman" w:cs="Times New Roman"/>
          <w:sz w:val="28"/>
          <w:szCs w:val="28"/>
          <w:lang w:val="kk-KZ"/>
        </w:rPr>
        <w:t>қызметкерлеріне жүктеуге</w:t>
      </w:r>
      <w:r w:rsidRPr="00680099">
        <w:rPr>
          <w:rFonts w:ascii="Times New Roman" w:hAnsi="Times New Roman" w:cs="Times New Roman"/>
          <w:sz w:val="28"/>
          <w:szCs w:val="28"/>
          <w:lang w:val="uk-UA"/>
        </w:rPr>
        <w:t xml:space="preserve"> болады. Мұндағы бастысы, </w:t>
      </w:r>
      <w:r w:rsidRPr="00680099">
        <w:rPr>
          <w:rFonts w:ascii="Times New Roman" w:hAnsi="Times New Roman" w:cs="Times New Roman"/>
          <w:sz w:val="28"/>
          <w:szCs w:val="28"/>
          <w:lang w:val="kk-KZ"/>
        </w:rPr>
        <w:t>техникалық қауіпсіздік ережелерінің</w:t>
      </w:r>
      <w:r w:rsidRPr="00680099">
        <w:rPr>
          <w:rFonts w:ascii="Times New Roman" w:hAnsi="Times New Roman" w:cs="Times New Roman"/>
          <w:sz w:val="28"/>
          <w:szCs w:val="28"/>
          <w:lang w:val="uk-UA"/>
        </w:rPr>
        <w:t xml:space="preserve"> </w:t>
      </w:r>
      <w:r w:rsidRPr="00680099">
        <w:rPr>
          <w:rFonts w:ascii="Times New Roman" w:hAnsi="Times New Roman" w:cs="Times New Roman"/>
          <w:sz w:val="28"/>
          <w:szCs w:val="28"/>
          <w:lang w:val="kk-KZ"/>
        </w:rPr>
        <w:t>бұзылу деңгейі белгілі болуы керек</w:t>
      </w:r>
      <w:r w:rsidRPr="00680099">
        <w:rPr>
          <w:rFonts w:ascii="Times New Roman" w:hAnsi="Times New Roman" w:cs="Times New Roman"/>
          <w:sz w:val="28"/>
          <w:szCs w:val="28"/>
          <w:lang w:val="uk-UA"/>
        </w:rPr>
        <w:t>, оның артуын болдырмау</w:t>
      </w:r>
      <w:r w:rsidRPr="00680099">
        <w:rPr>
          <w:rFonts w:ascii="Times New Roman" w:hAnsi="Times New Roman" w:cs="Times New Roman"/>
          <w:sz w:val="28"/>
          <w:szCs w:val="28"/>
          <w:lang w:val="kk-KZ"/>
        </w:rPr>
        <w:t>-</w:t>
      </w:r>
      <w:r w:rsidRPr="00680099">
        <w:rPr>
          <w:rFonts w:ascii="Times New Roman" w:hAnsi="Times New Roman" w:cs="Times New Roman"/>
          <w:sz w:val="28"/>
          <w:szCs w:val="28"/>
          <w:lang w:val="uk-UA"/>
        </w:rPr>
        <w:t xml:space="preserve"> ба</w:t>
      </w:r>
      <w:r w:rsidRPr="00680099">
        <w:rPr>
          <w:rFonts w:ascii="Times New Roman" w:hAnsi="Times New Roman" w:cs="Times New Roman"/>
          <w:sz w:val="28"/>
          <w:szCs w:val="28"/>
          <w:lang w:val="kk-KZ"/>
        </w:rPr>
        <w:t>қылаушының</w:t>
      </w:r>
      <w:r w:rsidRPr="00680099">
        <w:rPr>
          <w:rFonts w:ascii="Times New Roman" w:hAnsi="Times New Roman" w:cs="Times New Roman"/>
          <w:sz w:val="28"/>
          <w:szCs w:val="28"/>
          <w:lang w:val="uk-UA"/>
        </w:rPr>
        <w:t xml:space="preserve"> м</w:t>
      </w:r>
      <w:r w:rsidRPr="00680099">
        <w:rPr>
          <w:rFonts w:ascii="Times New Roman" w:hAnsi="Times New Roman" w:cs="Times New Roman"/>
          <w:sz w:val="28"/>
          <w:szCs w:val="28"/>
          <w:lang w:val="kk-KZ"/>
        </w:rPr>
        <w:t>індеті</w:t>
      </w:r>
      <w:r w:rsidRPr="00680099">
        <w:rPr>
          <w:rFonts w:ascii="Times New Roman" w:hAnsi="Times New Roman" w:cs="Times New Roman"/>
          <w:sz w:val="28"/>
          <w:szCs w:val="28"/>
          <w:lang w:val="uk-UA"/>
        </w:rPr>
        <w:t>. Әдіс қауіпті жағдайларды</w:t>
      </w:r>
      <w:r w:rsidRPr="00680099">
        <w:rPr>
          <w:rFonts w:ascii="Times New Roman" w:hAnsi="Times New Roman" w:cs="Times New Roman"/>
          <w:sz w:val="28"/>
          <w:szCs w:val="28"/>
          <w:lang w:val="kk-KZ"/>
        </w:rPr>
        <w:t>ң</w:t>
      </w:r>
      <w:r w:rsidRPr="00680099">
        <w:rPr>
          <w:rFonts w:ascii="Times New Roman" w:hAnsi="Times New Roman" w:cs="Times New Roman"/>
          <w:sz w:val="28"/>
          <w:szCs w:val="28"/>
          <w:lang w:val="uk-UA"/>
        </w:rPr>
        <w:t xml:space="preserve"> қайғылы оқиғаларға және </w:t>
      </w:r>
      <w:r w:rsidRPr="00680099">
        <w:rPr>
          <w:rFonts w:ascii="Times New Roman" w:hAnsi="Times New Roman" w:cs="Times New Roman"/>
          <w:sz w:val="28"/>
          <w:szCs w:val="28"/>
          <w:lang w:val="kk-KZ"/>
        </w:rPr>
        <w:t>қақтығысқа</w:t>
      </w:r>
      <w:r w:rsidRPr="00680099">
        <w:rPr>
          <w:rFonts w:ascii="Times New Roman" w:hAnsi="Times New Roman" w:cs="Times New Roman"/>
          <w:sz w:val="28"/>
          <w:szCs w:val="28"/>
          <w:lang w:val="uk-UA"/>
        </w:rPr>
        <w:t xml:space="preserve"> алып баруынан бұрын анықтауға мүмкіндік береді.</w:t>
      </w:r>
    </w:p>
    <w:p w:rsidR="00680099" w:rsidRPr="00680099" w:rsidRDefault="00680099" w:rsidP="00680099">
      <w:pPr>
        <w:spacing w:after="0" w:line="240" w:lineRule="auto"/>
        <w:ind w:left="-567" w:firstLine="567"/>
        <w:jc w:val="both"/>
        <w:rPr>
          <w:rFonts w:ascii="Times New Roman" w:hAnsi="Times New Roman" w:cs="Times New Roman"/>
          <w:sz w:val="28"/>
          <w:szCs w:val="28"/>
          <w:lang w:val="uk-UA"/>
        </w:rPr>
      </w:pPr>
      <w:r w:rsidRPr="00680099">
        <w:rPr>
          <w:rFonts w:ascii="Times New Roman" w:hAnsi="Times New Roman" w:cs="Times New Roman"/>
          <w:sz w:val="28"/>
          <w:szCs w:val="28"/>
          <w:lang w:val="uk-UA"/>
        </w:rPr>
        <w:t xml:space="preserve">Екінші – “сынды жағдайлар” әдісі. Ол қауіпті болады-ау деген жағдайлардың себебін </w:t>
      </w:r>
      <w:r w:rsidRPr="00680099">
        <w:rPr>
          <w:rFonts w:ascii="Times New Roman" w:hAnsi="Times New Roman" w:cs="Times New Roman"/>
          <w:sz w:val="28"/>
          <w:szCs w:val="28"/>
          <w:lang w:val="kk-KZ"/>
        </w:rPr>
        <w:t>қызметкерлерден</w:t>
      </w:r>
      <w:r w:rsidRPr="00680099">
        <w:rPr>
          <w:rFonts w:ascii="Times New Roman" w:hAnsi="Times New Roman" w:cs="Times New Roman"/>
          <w:sz w:val="28"/>
          <w:szCs w:val="28"/>
          <w:lang w:val="uk-UA"/>
        </w:rPr>
        <w:t xml:space="preserve"> сұрау арқылы білуді қамтиды және бұл</w:t>
      </w:r>
      <w:r w:rsidRPr="00680099">
        <w:rPr>
          <w:rFonts w:ascii="Times New Roman" w:hAnsi="Times New Roman" w:cs="Times New Roman"/>
          <w:sz w:val="28"/>
          <w:szCs w:val="28"/>
          <w:lang w:val="kk-KZ"/>
        </w:rPr>
        <w:t xml:space="preserve"> әдіс</w:t>
      </w:r>
      <w:r w:rsidRPr="00680099">
        <w:rPr>
          <w:rFonts w:ascii="Times New Roman" w:hAnsi="Times New Roman" w:cs="Times New Roman"/>
          <w:sz w:val="28"/>
          <w:szCs w:val="28"/>
          <w:lang w:val="uk-UA"/>
        </w:rPr>
        <w:t xml:space="preserve"> қайғылы оқиғалардың алдын алуға бағытталған.</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uk-UA"/>
        </w:rPr>
        <w:t>Жоғарыда айтылғанның барлығы, басшының “тікелей стандарттармен” жақсы таныстығын</w:t>
      </w:r>
      <w:r w:rsidRPr="00680099">
        <w:rPr>
          <w:rFonts w:ascii="Times New Roman" w:hAnsi="Times New Roman" w:cs="Times New Roman"/>
          <w:sz w:val="28"/>
          <w:szCs w:val="28"/>
          <w:lang w:val="kk-KZ"/>
        </w:rPr>
        <w:t>,</w:t>
      </w:r>
      <w:r w:rsidRPr="00680099">
        <w:rPr>
          <w:rFonts w:ascii="Times New Roman" w:hAnsi="Times New Roman" w:cs="Times New Roman"/>
          <w:sz w:val="28"/>
          <w:szCs w:val="28"/>
          <w:lang w:val="uk-UA"/>
        </w:rPr>
        <w:t xml:space="preserve"> бұл мәселелердің қа</w:t>
      </w:r>
      <w:r w:rsidRPr="00680099">
        <w:rPr>
          <w:rFonts w:ascii="Times New Roman" w:hAnsi="Times New Roman" w:cs="Times New Roman"/>
          <w:sz w:val="28"/>
          <w:szCs w:val="28"/>
          <w:lang w:val="kk-KZ"/>
        </w:rPr>
        <w:t>ншалықты</w:t>
      </w:r>
      <w:r w:rsidRPr="00680099">
        <w:rPr>
          <w:rFonts w:ascii="Times New Roman" w:hAnsi="Times New Roman" w:cs="Times New Roman"/>
          <w:sz w:val="28"/>
          <w:szCs w:val="28"/>
          <w:lang w:val="uk-UA"/>
        </w:rPr>
        <w:t xml:space="preserve"> орындал</w:t>
      </w:r>
      <w:r w:rsidRPr="00680099">
        <w:rPr>
          <w:rFonts w:ascii="Times New Roman" w:hAnsi="Times New Roman" w:cs="Times New Roman"/>
          <w:sz w:val="28"/>
          <w:szCs w:val="28"/>
          <w:lang w:val="kk-KZ"/>
        </w:rPr>
        <w:t xml:space="preserve">- </w:t>
      </w:r>
      <w:r w:rsidRPr="00680099">
        <w:rPr>
          <w:rFonts w:ascii="Times New Roman" w:hAnsi="Times New Roman" w:cs="Times New Roman"/>
          <w:sz w:val="28"/>
          <w:szCs w:val="28"/>
          <w:lang w:val="uk-UA"/>
        </w:rPr>
        <w:t>ғанын бағалай алатын, іс жағдайын жақсарту үшін</w:t>
      </w:r>
      <w:r w:rsidRPr="00680099">
        <w:rPr>
          <w:rFonts w:ascii="Times New Roman" w:hAnsi="Times New Roman" w:cs="Times New Roman"/>
          <w:sz w:val="28"/>
          <w:szCs w:val="28"/>
          <w:lang w:val="kk-KZ"/>
        </w:rPr>
        <w:t xml:space="preserve"> қандай</w:t>
      </w:r>
      <w:r w:rsidRPr="00680099">
        <w:rPr>
          <w:rFonts w:ascii="Times New Roman" w:hAnsi="Times New Roman" w:cs="Times New Roman"/>
          <w:sz w:val="28"/>
          <w:szCs w:val="28"/>
          <w:lang w:val="uk-UA"/>
        </w:rPr>
        <w:t xml:space="preserve"> қажетті қадамдар</w:t>
      </w:r>
      <w:r w:rsidRPr="00680099">
        <w:rPr>
          <w:rFonts w:ascii="Times New Roman" w:hAnsi="Times New Roman" w:cs="Times New Roman"/>
          <w:sz w:val="28"/>
          <w:szCs w:val="28"/>
          <w:lang w:val="kk-KZ"/>
        </w:rPr>
        <w:t>ды</w:t>
      </w:r>
      <w:r w:rsidRPr="00680099">
        <w:rPr>
          <w:rFonts w:ascii="Times New Roman" w:hAnsi="Times New Roman" w:cs="Times New Roman"/>
          <w:sz w:val="28"/>
          <w:szCs w:val="28"/>
          <w:lang w:val="uk-UA"/>
        </w:rPr>
        <w:t xml:space="preserve"> жасау</w:t>
      </w:r>
      <w:r w:rsidRPr="00680099">
        <w:rPr>
          <w:rFonts w:ascii="Times New Roman" w:hAnsi="Times New Roman" w:cs="Times New Roman"/>
          <w:sz w:val="28"/>
          <w:szCs w:val="28"/>
          <w:lang w:val="kk-KZ"/>
        </w:rPr>
        <w:t xml:space="preserve"> керек екенін білетін басшылар жайында пікірді</w:t>
      </w:r>
      <w:r w:rsidRPr="00680099">
        <w:rPr>
          <w:rFonts w:ascii="Times New Roman" w:hAnsi="Times New Roman" w:cs="Times New Roman"/>
          <w:sz w:val="28"/>
          <w:szCs w:val="28"/>
          <w:lang w:val="uk-UA"/>
        </w:rPr>
        <w:t xml:space="preserve"> білдіреді. </w:t>
      </w:r>
      <w:r w:rsidRPr="00680099">
        <w:rPr>
          <w:rFonts w:ascii="Times New Roman" w:hAnsi="Times New Roman" w:cs="Times New Roman"/>
          <w:sz w:val="28"/>
          <w:szCs w:val="28"/>
          <w:lang w:val="kk-KZ"/>
        </w:rPr>
        <w:t>Қызметкерлердің іс-әрекеті ұзақ уақыт бойы белгіленген стандартқа сай екендігіне кепілдік беру үшін ол үнемі техникалық қауіпсіздіктің ережелерін бұзбауын тексеріп отырады.</w:t>
      </w:r>
    </w:p>
    <w:p w:rsidR="00680099" w:rsidRPr="00680099" w:rsidRDefault="00680099" w:rsidP="00680099">
      <w:pPr>
        <w:spacing w:after="0" w:line="240" w:lineRule="auto"/>
        <w:ind w:left="-567" w:firstLine="567"/>
        <w:jc w:val="both"/>
        <w:rPr>
          <w:rFonts w:ascii="Times New Roman" w:hAnsi="Times New Roman" w:cs="Times New Roman"/>
          <w:sz w:val="28"/>
          <w:szCs w:val="28"/>
          <w:lang w:val="uk-UA"/>
        </w:rPr>
      </w:pPr>
      <w:r w:rsidRPr="00680099">
        <w:rPr>
          <w:rFonts w:ascii="Times New Roman" w:hAnsi="Times New Roman" w:cs="Times New Roman"/>
          <w:sz w:val="28"/>
          <w:szCs w:val="28"/>
          <w:lang w:val="uk-UA"/>
        </w:rPr>
        <w:t>Егер ұйым істі за</w:t>
      </w:r>
      <w:r w:rsidRPr="00680099">
        <w:rPr>
          <w:rFonts w:ascii="Times New Roman" w:hAnsi="Times New Roman" w:cs="Times New Roman"/>
          <w:sz w:val="28"/>
          <w:szCs w:val="28"/>
          <w:lang w:val="kk-KZ"/>
        </w:rPr>
        <w:t>ң</w:t>
      </w:r>
      <w:r w:rsidRPr="00680099">
        <w:rPr>
          <w:rFonts w:ascii="Times New Roman" w:hAnsi="Times New Roman" w:cs="Times New Roman"/>
          <w:sz w:val="28"/>
          <w:szCs w:val="28"/>
          <w:lang w:val="uk-UA"/>
        </w:rPr>
        <w:t>дарға және стандарттарға сай жасағысы кел</w:t>
      </w:r>
      <w:r w:rsidRPr="00680099">
        <w:rPr>
          <w:rFonts w:ascii="Times New Roman" w:hAnsi="Times New Roman" w:cs="Times New Roman"/>
          <w:sz w:val="28"/>
          <w:szCs w:val="28"/>
          <w:lang w:val="kk-KZ"/>
        </w:rPr>
        <w:t xml:space="preserve">- </w:t>
      </w:r>
      <w:r w:rsidRPr="00680099">
        <w:rPr>
          <w:rFonts w:ascii="Times New Roman" w:hAnsi="Times New Roman" w:cs="Times New Roman"/>
          <w:sz w:val="28"/>
          <w:szCs w:val="28"/>
          <w:lang w:val="uk-UA"/>
        </w:rPr>
        <w:t>се,</w:t>
      </w:r>
      <w:r w:rsidRPr="00680099">
        <w:rPr>
          <w:rFonts w:ascii="Times New Roman" w:hAnsi="Times New Roman" w:cs="Times New Roman"/>
          <w:sz w:val="28"/>
          <w:szCs w:val="28"/>
          <w:lang w:val="kk-KZ"/>
        </w:rPr>
        <w:t xml:space="preserve"> онда</w:t>
      </w:r>
      <w:r w:rsidRPr="00680099">
        <w:rPr>
          <w:rFonts w:ascii="Times New Roman" w:hAnsi="Times New Roman" w:cs="Times New Roman"/>
          <w:sz w:val="28"/>
          <w:szCs w:val="28"/>
          <w:lang w:val="uk-UA"/>
        </w:rPr>
        <w:t xml:space="preserve"> техникалық қауіпсіздікті</w:t>
      </w:r>
      <w:r w:rsidRPr="00680099">
        <w:rPr>
          <w:rFonts w:ascii="Times New Roman" w:hAnsi="Times New Roman" w:cs="Times New Roman"/>
          <w:sz w:val="28"/>
          <w:szCs w:val="28"/>
          <w:lang w:val="kk-KZ"/>
        </w:rPr>
        <w:t>ң әрбір</w:t>
      </w:r>
      <w:r w:rsidRPr="00680099">
        <w:rPr>
          <w:rFonts w:ascii="Times New Roman" w:hAnsi="Times New Roman" w:cs="Times New Roman"/>
          <w:sz w:val="28"/>
          <w:szCs w:val="28"/>
          <w:lang w:val="uk-UA"/>
        </w:rPr>
        <w:t xml:space="preserve"> бұз</w:t>
      </w:r>
      <w:r w:rsidRPr="00680099">
        <w:rPr>
          <w:rFonts w:ascii="Times New Roman" w:hAnsi="Times New Roman" w:cs="Times New Roman"/>
          <w:sz w:val="28"/>
          <w:szCs w:val="28"/>
          <w:lang w:val="kk-KZ"/>
        </w:rPr>
        <w:t>ылуын</w:t>
      </w:r>
      <w:r w:rsidRPr="00680099">
        <w:rPr>
          <w:rFonts w:ascii="Times New Roman" w:hAnsi="Times New Roman" w:cs="Times New Roman"/>
          <w:sz w:val="28"/>
          <w:szCs w:val="28"/>
          <w:lang w:val="uk-UA"/>
        </w:rPr>
        <w:t xml:space="preserve"> және олардың</w:t>
      </w:r>
      <w:r w:rsidRPr="00680099">
        <w:rPr>
          <w:rFonts w:ascii="Times New Roman" w:hAnsi="Times New Roman" w:cs="Times New Roman"/>
          <w:sz w:val="28"/>
          <w:szCs w:val="28"/>
          <w:lang w:val="kk-KZ"/>
        </w:rPr>
        <w:t xml:space="preserve"> дер кезінде </w:t>
      </w:r>
      <w:r w:rsidRPr="00680099">
        <w:rPr>
          <w:rFonts w:ascii="Times New Roman" w:hAnsi="Times New Roman" w:cs="Times New Roman"/>
          <w:sz w:val="28"/>
          <w:szCs w:val="28"/>
          <w:lang w:val="uk-UA"/>
        </w:rPr>
        <w:t xml:space="preserve"> тіркел</w:t>
      </w:r>
      <w:r w:rsidRPr="00680099">
        <w:rPr>
          <w:rFonts w:ascii="Times New Roman" w:hAnsi="Times New Roman" w:cs="Times New Roman"/>
          <w:sz w:val="28"/>
          <w:szCs w:val="28"/>
          <w:lang w:val="kk-KZ"/>
        </w:rPr>
        <w:t>уіне қатаң</w:t>
      </w:r>
      <w:r w:rsidRPr="00680099">
        <w:rPr>
          <w:rFonts w:ascii="Times New Roman" w:hAnsi="Times New Roman" w:cs="Times New Roman"/>
          <w:sz w:val="28"/>
          <w:szCs w:val="28"/>
          <w:lang w:val="uk-UA"/>
        </w:rPr>
        <w:t xml:space="preserve"> көңіл аударуы қажет. Тек сонда ғана персонал және техника қауіпсіздігі бойынша мамандар басшыға қайғылы оқиғалардың талдауын және қажетті </w:t>
      </w:r>
      <w:r w:rsidRPr="00680099">
        <w:rPr>
          <w:rFonts w:ascii="Times New Roman" w:hAnsi="Times New Roman" w:cs="Times New Roman"/>
          <w:sz w:val="28"/>
          <w:szCs w:val="28"/>
          <w:lang w:val="uk-UA"/>
        </w:rPr>
        <w:lastRenderedPageBreak/>
        <w:t>статистикалық мәліметтер</w:t>
      </w:r>
      <w:r w:rsidRPr="00680099">
        <w:rPr>
          <w:rFonts w:ascii="Times New Roman" w:hAnsi="Times New Roman" w:cs="Times New Roman"/>
          <w:sz w:val="28"/>
          <w:szCs w:val="28"/>
          <w:lang w:val="kk-KZ"/>
        </w:rPr>
        <w:t>і</w:t>
      </w:r>
      <w:r w:rsidRPr="00680099">
        <w:rPr>
          <w:rFonts w:ascii="Times New Roman" w:hAnsi="Times New Roman" w:cs="Times New Roman"/>
          <w:sz w:val="28"/>
          <w:szCs w:val="28"/>
          <w:lang w:val="uk-UA"/>
        </w:rPr>
        <w:t>мен, сонымен бір</w:t>
      </w:r>
      <w:r w:rsidRPr="00680099">
        <w:rPr>
          <w:rFonts w:ascii="Times New Roman" w:hAnsi="Times New Roman" w:cs="Times New Roman"/>
          <w:sz w:val="28"/>
          <w:szCs w:val="28"/>
          <w:lang w:val="kk-KZ"/>
        </w:rPr>
        <w:t>ге</w:t>
      </w:r>
      <w:r w:rsidRPr="00680099">
        <w:rPr>
          <w:rFonts w:ascii="Times New Roman" w:hAnsi="Times New Roman" w:cs="Times New Roman"/>
          <w:sz w:val="28"/>
          <w:szCs w:val="28"/>
          <w:lang w:val="uk-UA"/>
        </w:rPr>
        <w:t xml:space="preserve"> оларды зерттеу негізінде жасалған қорытындыларын бере отырып</w:t>
      </w:r>
      <w:r w:rsidRPr="00680099">
        <w:rPr>
          <w:rFonts w:ascii="Times New Roman" w:hAnsi="Times New Roman" w:cs="Times New Roman"/>
          <w:sz w:val="28"/>
          <w:szCs w:val="28"/>
          <w:lang w:val="kk-KZ"/>
        </w:rPr>
        <w:t>,</w:t>
      </w:r>
      <w:r w:rsidRPr="00680099">
        <w:rPr>
          <w:rFonts w:ascii="Times New Roman" w:hAnsi="Times New Roman" w:cs="Times New Roman"/>
          <w:sz w:val="28"/>
          <w:szCs w:val="28"/>
          <w:lang w:val="uk-UA"/>
        </w:rPr>
        <w:t xml:space="preserve"> көмектесе алады.</w:t>
      </w:r>
    </w:p>
    <w:p w:rsidR="00680099" w:rsidRPr="00680099" w:rsidRDefault="00680099" w:rsidP="00680099">
      <w:pPr>
        <w:spacing w:after="0" w:line="240" w:lineRule="auto"/>
        <w:ind w:left="-567" w:firstLine="567"/>
        <w:jc w:val="both"/>
        <w:rPr>
          <w:rFonts w:ascii="Times New Roman" w:hAnsi="Times New Roman" w:cs="Times New Roman"/>
          <w:sz w:val="28"/>
          <w:szCs w:val="28"/>
          <w:lang w:val="uk-UA"/>
        </w:rPr>
      </w:pPr>
    </w:p>
    <w:p w:rsidR="00680099" w:rsidRPr="00680099" w:rsidRDefault="00680099" w:rsidP="00680099">
      <w:pPr>
        <w:spacing w:after="0" w:line="240" w:lineRule="auto"/>
        <w:ind w:left="-567" w:firstLine="567"/>
        <w:jc w:val="center"/>
        <w:rPr>
          <w:rFonts w:ascii="Times New Roman" w:hAnsi="Times New Roman" w:cs="Times New Roman"/>
          <w:bCs/>
          <w:sz w:val="28"/>
          <w:szCs w:val="28"/>
          <w:lang w:val="kk-KZ"/>
        </w:rPr>
      </w:pPr>
      <w:r w:rsidRPr="00680099">
        <w:rPr>
          <w:rFonts w:ascii="Times New Roman" w:hAnsi="Times New Roman" w:cs="Times New Roman"/>
          <w:bCs/>
          <w:sz w:val="28"/>
          <w:szCs w:val="28"/>
          <w:lang w:val="kk-KZ"/>
        </w:rPr>
        <w:t>Бақылау сұрақтары</w:t>
      </w:r>
    </w:p>
    <w:p w:rsidR="00680099" w:rsidRPr="00680099" w:rsidRDefault="00680099" w:rsidP="00680099">
      <w:pPr>
        <w:spacing w:after="0" w:line="240" w:lineRule="auto"/>
        <w:ind w:left="-567" w:firstLine="567"/>
        <w:jc w:val="center"/>
        <w:rPr>
          <w:rFonts w:ascii="Times New Roman" w:hAnsi="Times New Roman" w:cs="Times New Roman"/>
          <w:bCs/>
          <w:sz w:val="28"/>
          <w:szCs w:val="28"/>
          <w:lang w:val="kk-KZ"/>
        </w:rPr>
      </w:pPr>
    </w:p>
    <w:p w:rsidR="00680099" w:rsidRPr="00680099" w:rsidRDefault="00680099" w:rsidP="00D109E8">
      <w:pPr>
        <w:numPr>
          <w:ilvl w:val="0"/>
          <w:numId w:val="22"/>
        </w:numPr>
        <w:tabs>
          <w:tab w:val="clear" w:pos="360"/>
          <w:tab w:val="num" w:pos="0"/>
        </w:tabs>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Еңбек қауіпсіздік ережелерін бұзуға алып келген себептерді тез табу үшін ұйым басшысы қандай тұжырымдаманы ұстағаны дұрыс?</w:t>
      </w:r>
    </w:p>
    <w:p w:rsidR="00680099" w:rsidRPr="00680099" w:rsidRDefault="00680099" w:rsidP="00D109E8">
      <w:pPr>
        <w:numPr>
          <w:ilvl w:val="0"/>
          <w:numId w:val="22"/>
        </w:numPr>
        <w:tabs>
          <w:tab w:val="clear" w:pos="360"/>
          <w:tab w:val="num" w:pos="0"/>
        </w:tabs>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Сәтсіз оқиға болуына негізінен қандай себептер әсер етеді?</w:t>
      </w:r>
    </w:p>
    <w:p w:rsidR="00680099" w:rsidRPr="00680099" w:rsidRDefault="00680099" w:rsidP="00D109E8">
      <w:pPr>
        <w:numPr>
          <w:ilvl w:val="0"/>
          <w:numId w:val="22"/>
        </w:numPr>
        <w:tabs>
          <w:tab w:val="clear" w:pos="360"/>
          <w:tab w:val="num" w:pos="0"/>
        </w:tabs>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Сәтсіз оқиғалар болмас үшін ұйым басшысы не істеуі керек?</w:t>
      </w:r>
    </w:p>
    <w:p w:rsidR="00680099" w:rsidRPr="00680099" w:rsidRDefault="00680099" w:rsidP="00D109E8">
      <w:pPr>
        <w:numPr>
          <w:ilvl w:val="0"/>
          <w:numId w:val="22"/>
        </w:numPr>
        <w:tabs>
          <w:tab w:val="clear" w:pos="360"/>
          <w:tab w:val="num" w:pos="0"/>
        </w:tabs>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Сәтсіз оқиғалар болады-ау деген топтарды айтыңыз.</w:t>
      </w:r>
    </w:p>
    <w:p w:rsidR="00680099" w:rsidRPr="00680099" w:rsidRDefault="00680099" w:rsidP="00D109E8">
      <w:pPr>
        <w:numPr>
          <w:ilvl w:val="0"/>
          <w:numId w:val="22"/>
        </w:numPr>
        <w:tabs>
          <w:tab w:val="clear" w:pos="360"/>
          <w:tab w:val="num" w:pos="0"/>
        </w:tabs>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kk-KZ"/>
        </w:rPr>
        <w:t>Қауіпсіздік техникасы бойынша заңда нені міндетті деп санайды?</w:t>
      </w:r>
    </w:p>
    <w:p w:rsidR="00680099" w:rsidRPr="00680099" w:rsidRDefault="00680099" w:rsidP="00680099">
      <w:pPr>
        <w:spacing w:after="0" w:line="240" w:lineRule="auto"/>
        <w:ind w:left="-567" w:firstLine="567"/>
        <w:jc w:val="both"/>
        <w:rPr>
          <w:rFonts w:ascii="Times New Roman" w:hAnsi="Times New Roman" w:cs="Times New Roman"/>
          <w:sz w:val="28"/>
          <w:szCs w:val="28"/>
          <w:lang w:val="uk-UA"/>
        </w:rPr>
      </w:pPr>
    </w:p>
    <w:p w:rsidR="00680099" w:rsidRPr="00680099" w:rsidRDefault="00680099" w:rsidP="00680099">
      <w:pPr>
        <w:spacing w:after="0" w:line="240" w:lineRule="auto"/>
        <w:ind w:left="-567" w:firstLine="567"/>
        <w:jc w:val="both"/>
        <w:rPr>
          <w:rFonts w:ascii="Times New Roman" w:hAnsi="Times New Roman" w:cs="Times New Roman"/>
          <w:sz w:val="28"/>
          <w:szCs w:val="28"/>
          <w:lang w:val="uk-UA"/>
        </w:rPr>
      </w:pPr>
    </w:p>
    <w:p w:rsidR="00680099" w:rsidRDefault="00680099" w:rsidP="00680099">
      <w:pPr>
        <w:spacing w:after="0" w:line="240" w:lineRule="auto"/>
        <w:ind w:left="-567" w:firstLine="567"/>
        <w:jc w:val="center"/>
        <w:rPr>
          <w:rFonts w:ascii="Times New Roman" w:hAnsi="Times New Roman" w:cs="Times New Roman"/>
          <w:b/>
          <w:sz w:val="28"/>
          <w:szCs w:val="28"/>
          <w:lang w:val="uk-UA"/>
        </w:rPr>
      </w:pPr>
      <w:r w:rsidRPr="00037CC9">
        <w:rPr>
          <w:rFonts w:ascii="Times New Roman" w:hAnsi="Times New Roman" w:cs="Times New Roman"/>
          <w:b/>
          <w:sz w:val="28"/>
          <w:szCs w:val="28"/>
          <w:lang w:val="uk-UA"/>
        </w:rPr>
        <w:t>15-тақырып</w:t>
      </w:r>
      <w:r w:rsidR="00037CC9" w:rsidRPr="00037CC9">
        <w:rPr>
          <w:rFonts w:ascii="Times New Roman" w:hAnsi="Times New Roman" w:cs="Times New Roman"/>
          <w:b/>
          <w:sz w:val="28"/>
          <w:szCs w:val="28"/>
          <w:lang w:val="uk-UA"/>
        </w:rPr>
        <w:t>.</w:t>
      </w:r>
      <w:r w:rsidRPr="00037CC9">
        <w:rPr>
          <w:rFonts w:ascii="Times New Roman" w:hAnsi="Times New Roman" w:cs="Times New Roman"/>
          <w:b/>
          <w:sz w:val="28"/>
          <w:szCs w:val="28"/>
          <w:lang w:val="kk-KZ"/>
        </w:rPr>
        <w:t xml:space="preserve">  </w:t>
      </w:r>
      <w:r w:rsidRPr="00037CC9">
        <w:rPr>
          <w:rFonts w:ascii="Times New Roman" w:hAnsi="Times New Roman" w:cs="Times New Roman"/>
          <w:b/>
          <w:sz w:val="28"/>
          <w:szCs w:val="28"/>
          <w:lang w:val="uk-UA"/>
        </w:rPr>
        <w:t>Адам ресурстарын басқарудағы шетелдік тәжірибе</w:t>
      </w:r>
    </w:p>
    <w:p w:rsidR="00BC2C7D" w:rsidRPr="00037CC9" w:rsidRDefault="00BC2C7D" w:rsidP="00680099">
      <w:pPr>
        <w:spacing w:after="0" w:line="240" w:lineRule="auto"/>
        <w:ind w:left="-567" w:firstLine="567"/>
        <w:jc w:val="center"/>
        <w:rPr>
          <w:rFonts w:ascii="Times New Roman" w:hAnsi="Times New Roman" w:cs="Times New Roman"/>
          <w:b/>
          <w:sz w:val="28"/>
          <w:szCs w:val="28"/>
          <w:lang w:val="kk-KZ"/>
        </w:rPr>
      </w:pPr>
    </w:p>
    <w:p w:rsidR="00BC2C7D" w:rsidRDefault="00BC2C7D" w:rsidP="00D109E8">
      <w:pPr>
        <w:pStyle w:val="a3"/>
        <w:numPr>
          <w:ilvl w:val="1"/>
          <w:numId w:val="22"/>
        </w:numPr>
        <w:tabs>
          <w:tab w:val="clear" w:pos="1080"/>
          <w:tab w:val="num" w:pos="0"/>
        </w:tabs>
        <w:spacing w:after="0" w:line="240" w:lineRule="auto"/>
        <w:ind w:left="0" w:firstLine="284"/>
        <w:rPr>
          <w:rFonts w:ascii="Times New Roman" w:hAnsi="Times New Roman" w:cs="Times New Roman"/>
          <w:sz w:val="28"/>
          <w:szCs w:val="28"/>
          <w:lang w:val="uk-UA"/>
        </w:rPr>
      </w:pPr>
      <w:r w:rsidRPr="00BC2C7D">
        <w:rPr>
          <w:rFonts w:ascii="Times New Roman" w:hAnsi="Times New Roman" w:cs="Times New Roman"/>
          <w:sz w:val="28"/>
          <w:szCs w:val="28"/>
          <w:lang w:val="uk-UA"/>
        </w:rPr>
        <w:t>Американдық ф</w:t>
      </w:r>
      <w:r>
        <w:rPr>
          <w:rFonts w:ascii="Times New Roman" w:hAnsi="Times New Roman" w:cs="Times New Roman"/>
          <w:sz w:val="28"/>
          <w:szCs w:val="28"/>
          <w:lang w:val="uk-UA"/>
        </w:rPr>
        <w:t>ирмаларда персоналды басқару жүйесі</w:t>
      </w:r>
    </w:p>
    <w:p w:rsidR="00BC2C7D" w:rsidRDefault="00BC2C7D" w:rsidP="00D109E8">
      <w:pPr>
        <w:pStyle w:val="a3"/>
        <w:numPr>
          <w:ilvl w:val="1"/>
          <w:numId w:val="22"/>
        </w:numPr>
        <w:tabs>
          <w:tab w:val="clear" w:pos="1080"/>
          <w:tab w:val="num" w:pos="0"/>
        </w:tabs>
        <w:spacing w:after="0" w:line="240" w:lineRule="auto"/>
        <w:ind w:left="0" w:firstLine="284"/>
        <w:rPr>
          <w:rFonts w:ascii="Times New Roman" w:hAnsi="Times New Roman" w:cs="Times New Roman"/>
          <w:sz w:val="28"/>
          <w:szCs w:val="28"/>
          <w:lang w:val="uk-UA"/>
        </w:rPr>
      </w:pPr>
      <w:r w:rsidRPr="00BC2C7D">
        <w:rPr>
          <w:rFonts w:ascii="Times New Roman" w:hAnsi="Times New Roman" w:cs="Times New Roman"/>
          <w:sz w:val="28"/>
          <w:szCs w:val="28"/>
          <w:lang w:val="uk-UA"/>
        </w:rPr>
        <w:t>Жапондық фирмалардағы персоналды басқару әдістері</w:t>
      </w:r>
    </w:p>
    <w:p w:rsidR="00680099" w:rsidRDefault="00BC2C7D" w:rsidP="00D109E8">
      <w:pPr>
        <w:pStyle w:val="a3"/>
        <w:numPr>
          <w:ilvl w:val="1"/>
          <w:numId w:val="22"/>
        </w:numPr>
        <w:tabs>
          <w:tab w:val="clear" w:pos="1080"/>
          <w:tab w:val="num" w:pos="0"/>
        </w:tabs>
        <w:spacing w:after="0" w:line="240" w:lineRule="auto"/>
        <w:ind w:left="0" w:firstLine="284"/>
        <w:rPr>
          <w:rFonts w:ascii="Times New Roman" w:hAnsi="Times New Roman" w:cs="Times New Roman"/>
          <w:sz w:val="28"/>
          <w:szCs w:val="28"/>
          <w:lang w:val="uk-UA"/>
        </w:rPr>
      </w:pPr>
      <w:r w:rsidRPr="00BC2C7D">
        <w:rPr>
          <w:rFonts w:ascii="Times New Roman" w:hAnsi="Times New Roman" w:cs="Times New Roman"/>
          <w:sz w:val="28"/>
          <w:szCs w:val="28"/>
          <w:lang w:val="uk-UA"/>
        </w:rPr>
        <w:t xml:space="preserve"> Г</w:t>
      </w:r>
      <w:r w:rsidRPr="00BC2C7D">
        <w:rPr>
          <w:rFonts w:ascii="Times New Roman" w:hAnsi="Times New Roman" w:cs="Times New Roman"/>
          <w:sz w:val="28"/>
          <w:szCs w:val="28"/>
          <w:lang w:val="kk-KZ"/>
        </w:rPr>
        <w:t>ерман Федеративтік Республикасының</w:t>
      </w:r>
      <w:r w:rsidRPr="00BC2C7D">
        <w:rPr>
          <w:rFonts w:ascii="Times New Roman" w:hAnsi="Times New Roman" w:cs="Times New Roman"/>
          <w:sz w:val="28"/>
          <w:szCs w:val="28"/>
          <w:lang w:val="uk-UA"/>
        </w:rPr>
        <w:t xml:space="preserve"> ірі фирмаларында персонал саясат</w:t>
      </w:r>
    </w:p>
    <w:p w:rsidR="00BC2C7D" w:rsidRPr="00BC2C7D" w:rsidRDefault="00BC2C7D" w:rsidP="00BC2C7D">
      <w:pPr>
        <w:pStyle w:val="a3"/>
        <w:spacing w:after="0" w:line="240" w:lineRule="auto"/>
        <w:ind w:left="1080"/>
        <w:rPr>
          <w:rFonts w:ascii="Times New Roman" w:hAnsi="Times New Roman" w:cs="Times New Roman"/>
          <w:sz w:val="28"/>
          <w:szCs w:val="28"/>
          <w:lang w:val="uk-UA"/>
        </w:rPr>
      </w:pPr>
    </w:p>
    <w:p w:rsidR="00680099" w:rsidRPr="00BC2C7D" w:rsidRDefault="00680099" w:rsidP="00680099">
      <w:pPr>
        <w:spacing w:after="0" w:line="240" w:lineRule="auto"/>
        <w:ind w:left="-567" w:firstLine="567"/>
        <w:jc w:val="both"/>
        <w:rPr>
          <w:rFonts w:ascii="Times New Roman" w:hAnsi="Times New Roman" w:cs="Times New Roman"/>
          <w:sz w:val="28"/>
          <w:szCs w:val="28"/>
          <w:lang w:val="uk-UA"/>
        </w:rPr>
      </w:pPr>
      <w:r w:rsidRPr="00680099">
        <w:rPr>
          <w:rFonts w:ascii="Times New Roman" w:hAnsi="Times New Roman" w:cs="Times New Roman"/>
          <w:sz w:val="28"/>
          <w:szCs w:val="28"/>
          <w:lang w:val="uk-UA"/>
        </w:rPr>
        <w:t xml:space="preserve">Персонал әлеуетті </w:t>
      </w:r>
      <w:r w:rsidRPr="00680099">
        <w:rPr>
          <w:rFonts w:ascii="Times New Roman" w:hAnsi="Times New Roman" w:cs="Times New Roman"/>
          <w:sz w:val="28"/>
          <w:szCs w:val="28"/>
          <w:lang w:val="kk-KZ"/>
        </w:rPr>
        <w:t>толық</w:t>
      </w:r>
      <w:r w:rsidRPr="00680099">
        <w:rPr>
          <w:rFonts w:ascii="Times New Roman" w:hAnsi="Times New Roman" w:cs="Times New Roman"/>
          <w:sz w:val="28"/>
          <w:szCs w:val="28"/>
          <w:lang w:val="uk-UA"/>
        </w:rPr>
        <w:t xml:space="preserve"> қолдану, ғылыми-техникалық прогрес жетістігін жедел пайдалану барысында басқару тиімділігін жоғарылату қатал бәсекелестік күресте корпорация</w:t>
      </w:r>
      <w:r w:rsidRPr="00680099">
        <w:rPr>
          <w:rFonts w:ascii="Times New Roman" w:hAnsi="Times New Roman" w:cs="Times New Roman"/>
          <w:sz w:val="28"/>
          <w:szCs w:val="28"/>
          <w:lang w:val="kk-KZ"/>
        </w:rPr>
        <w:t>ның</w:t>
      </w:r>
      <w:r w:rsidRPr="00680099">
        <w:rPr>
          <w:rFonts w:ascii="Times New Roman" w:hAnsi="Times New Roman" w:cs="Times New Roman"/>
          <w:sz w:val="28"/>
          <w:szCs w:val="28"/>
          <w:lang w:val="uk-UA"/>
        </w:rPr>
        <w:t xml:space="preserve"> іс-әрекеті тиімді</w:t>
      </w:r>
      <w:r w:rsidRPr="00680099">
        <w:rPr>
          <w:rFonts w:ascii="Times New Roman" w:hAnsi="Times New Roman" w:cs="Times New Roman"/>
          <w:sz w:val="28"/>
          <w:szCs w:val="28"/>
          <w:lang w:val="kk-KZ"/>
        </w:rPr>
        <w:t xml:space="preserve"> болу</w:t>
      </w:r>
      <w:r w:rsidRPr="00680099">
        <w:rPr>
          <w:rFonts w:ascii="Times New Roman" w:hAnsi="Times New Roman" w:cs="Times New Roman"/>
          <w:sz w:val="28"/>
          <w:szCs w:val="28"/>
          <w:lang w:val="uk-UA"/>
        </w:rPr>
        <w:t xml:space="preserve"> үшін </w:t>
      </w:r>
      <w:r w:rsidRPr="00680099">
        <w:rPr>
          <w:rFonts w:ascii="Times New Roman" w:hAnsi="Times New Roman" w:cs="Times New Roman"/>
          <w:sz w:val="28"/>
          <w:szCs w:val="28"/>
          <w:lang w:val="kk-KZ"/>
        </w:rPr>
        <w:t>шешуші маңыз ала бастады</w:t>
      </w:r>
      <w:r w:rsidRPr="00680099">
        <w:rPr>
          <w:rFonts w:ascii="Times New Roman" w:hAnsi="Times New Roman" w:cs="Times New Roman"/>
          <w:sz w:val="28"/>
          <w:szCs w:val="28"/>
          <w:lang w:val="uk-UA"/>
        </w:rPr>
        <w:t xml:space="preserve">. </w:t>
      </w:r>
      <w:r w:rsidRPr="00BC2C7D">
        <w:rPr>
          <w:rFonts w:ascii="Times New Roman" w:hAnsi="Times New Roman" w:cs="Times New Roman"/>
          <w:sz w:val="28"/>
          <w:szCs w:val="28"/>
          <w:lang w:val="kk-KZ"/>
        </w:rPr>
        <w:t>Персоналды пайдаланудың тиімділігін анықтайтын мамандық</w:t>
      </w:r>
      <w:r w:rsidRPr="00BC2C7D">
        <w:rPr>
          <w:rFonts w:ascii="Times New Roman" w:hAnsi="Times New Roman" w:cs="Times New Roman"/>
          <w:sz w:val="28"/>
          <w:szCs w:val="28"/>
          <w:lang w:val="uk-UA"/>
        </w:rPr>
        <w:t>лық жұмысшы күшімен қамтамасыз етілу</w:t>
      </w:r>
      <w:r w:rsidRPr="00BC2C7D">
        <w:rPr>
          <w:rFonts w:ascii="Times New Roman" w:hAnsi="Times New Roman" w:cs="Times New Roman"/>
          <w:sz w:val="28"/>
          <w:szCs w:val="28"/>
          <w:lang w:val="kk-KZ"/>
        </w:rPr>
        <w:t>і</w:t>
      </w:r>
      <w:r w:rsidRPr="00BC2C7D">
        <w:rPr>
          <w:rFonts w:ascii="Times New Roman" w:hAnsi="Times New Roman" w:cs="Times New Roman"/>
          <w:sz w:val="28"/>
          <w:szCs w:val="28"/>
          <w:lang w:val="uk-UA"/>
        </w:rPr>
        <w:t>, оның уәждеме деңгейі,</w:t>
      </w:r>
      <w:r w:rsidRPr="00BC2C7D">
        <w:rPr>
          <w:rFonts w:ascii="Times New Roman" w:hAnsi="Times New Roman" w:cs="Times New Roman"/>
          <w:sz w:val="28"/>
          <w:szCs w:val="28"/>
          <w:lang w:val="kk-KZ"/>
        </w:rPr>
        <w:t xml:space="preserve"> ұйымдық құрылымы және жұмыс істеу түрлері</w:t>
      </w:r>
      <w:r w:rsidRPr="00BC2C7D">
        <w:rPr>
          <w:rFonts w:ascii="Times New Roman" w:hAnsi="Times New Roman" w:cs="Times New Roman"/>
          <w:sz w:val="28"/>
          <w:szCs w:val="28"/>
          <w:lang w:val="uk-UA"/>
        </w:rPr>
        <w:t xml:space="preserve"> бәсекеге қабілеттіліктің негізгі факторлары болды.</w:t>
      </w:r>
    </w:p>
    <w:p w:rsidR="00680099" w:rsidRPr="00680099" w:rsidRDefault="00680099" w:rsidP="00680099">
      <w:pPr>
        <w:spacing w:after="0" w:line="240" w:lineRule="auto"/>
        <w:ind w:left="-567" w:firstLine="567"/>
        <w:jc w:val="both"/>
        <w:rPr>
          <w:rFonts w:ascii="Times New Roman" w:hAnsi="Times New Roman" w:cs="Times New Roman"/>
          <w:sz w:val="28"/>
          <w:szCs w:val="28"/>
          <w:lang w:val="uk-UA"/>
        </w:rPr>
      </w:pPr>
      <w:r w:rsidRPr="00680099">
        <w:rPr>
          <w:rFonts w:ascii="Times New Roman" w:hAnsi="Times New Roman" w:cs="Times New Roman"/>
          <w:sz w:val="28"/>
          <w:szCs w:val="28"/>
          <w:lang w:val="uk-UA"/>
        </w:rPr>
        <w:t>Индустриалды дамыған ел</w:t>
      </w:r>
      <w:r w:rsidRPr="00680099">
        <w:rPr>
          <w:rFonts w:ascii="Times New Roman" w:hAnsi="Times New Roman" w:cs="Times New Roman"/>
          <w:sz w:val="28"/>
          <w:szCs w:val="28"/>
          <w:lang w:val="kk-KZ"/>
        </w:rPr>
        <w:t>дердің</w:t>
      </w:r>
      <w:r w:rsidRPr="00680099">
        <w:rPr>
          <w:rFonts w:ascii="Times New Roman" w:hAnsi="Times New Roman" w:cs="Times New Roman"/>
          <w:sz w:val="28"/>
          <w:szCs w:val="28"/>
          <w:lang w:val="uk-UA"/>
        </w:rPr>
        <w:t xml:space="preserve"> фирмаларындағы персоналды басқару тәжірибесі мен теориясында</w:t>
      </w:r>
      <w:r w:rsidRPr="00680099">
        <w:rPr>
          <w:rFonts w:ascii="Times New Roman" w:hAnsi="Times New Roman" w:cs="Times New Roman"/>
          <w:sz w:val="28"/>
          <w:szCs w:val="28"/>
          <w:lang w:val="kk-KZ"/>
        </w:rPr>
        <w:t xml:space="preserve"> бұл жұмысты ұйымдастырылуына және</w:t>
      </w:r>
      <w:r w:rsidRPr="00680099">
        <w:rPr>
          <w:rFonts w:ascii="Times New Roman" w:hAnsi="Times New Roman" w:cs="Times New Roman"/>
          <w:sz w:val="28"/>
          <w:szCs w:val="28"/>
          <w:lang w:val="uk-UA"/>
        </w:rPr>
        <w:t xml:space="preserve"> мазмұндылығына қатысты екі негізгі қарама-қарсы әдістер бар.</w:t>
      </w:r>
    </w:p>
    <w:p w:rsidR="00680099" w:rsidRPr="00BC2C7D" w:rsidRDefault="00680099" w:rsidP="00680099">
      <w:pPr>
        <w:spacing w:after="0" w:line="240" w:lineRule="auto"/>
        <w:ind w:left="-567" w:firstLine="567"/>
        <w:jc w:val="both"/>
        <w:rPr>
          <w:rFonts w:ascii="Times New Roman" w:hAnsi="Times New Roman" w:cs="Times New Roman"/>
          <w:sz w:val="28"/>
          <w:szCs w:val="28"/>
          <w:lang w:val="uk-UA"/>
        </w:rPr>
      </w:pPr>
      <w:r w:rsidRPr="00BC2C7D">
        <w:rPr>
          <w:rFonts w:ascii="Times New Roman" w:hAnsi="Times New Roman" w:cs="Times New Roman"/>
          <w:sz w:val="28"/>
          <w:szCs w:val="28"/>
          <w:lang w:val="uk-UA"/>
        </w:rPr>
        <w:t>Американдық фирмаларда персоналды басқарудағы әдістері бойынша қызметкер</w:t>
      </w:r>
      <w:r w:rsidRPr="00BC2C7D">
        <w:rPr>
          <w:rFonts w:ascii="Times New Roman" w:hAnsi="Times New Roman" w:cs="Times New Roman"/>
          <w:sz w:val="28"/>
          <w:szCs w:val="28"/>
          <w:lang w:val="kk-KZ"/>
        </w:rPr>
        <w:t xml:space="preserve">лер жұмыс орнының </w:t>
      </w:r>
      <w:r w:rsidRPr="00BC2C7D">
        <w:rPr>
          <w:rFonts w:ascii="Times New Roman" w:hAnsi="Times New Roman" w:cs="Times New Roman"/>
          <w:sz w:val="28"/>
          <w:szCs w:val="28"/>
          <w:lang w:val="uk-UA"/>
        </w:rPr>
        <w:t xml:space="preserve"> қызметтеріне,</w:t>
      </w:r>
      <w:r w:rsidRPr="00BC2C7D">
        <w:rPr>
          <w:rFonts w:ascii="Times New Roman" w:hAnsi="Times New Roman" w:cs="Times New Roman"/>
          <w:sz w:val="28"/>
          <w:szCs w:val="28"/>
          <w:lang w:val="kk-KZ"/>
        </w:rPr>
        <w:t xml:space="preserve"> </w:t>
      </w:r>
      <w:r w:rsidRPr="00BC2C7D">
        <w:rPr>
          <w:rFonts w:ascii="Times New Roman" w:hAnsi="Times New Roman" w:cs="Times New Roman"/>
          <w:sz w:val="28"/>
          <w:szCs w:val="28"/>
          <w:lang w:val="uk-UA"/>
        </w:rPr>
        <w:t>мәселелеріне,</w:t>
      </w:r>
      <w:r w:rsidRPr="00BC2C7D">
        <w:rPr>
          <w:rFonts w:ascii="Times New Roman" w:hAnsi="Times New Roman" w:cs="Times New Roman"/>
          <w:sz w:val="28"/>
          <w:szCs w:val="28"/>
          <w:lang w:val="kk-KZ"/>
        </w:rPr>
        <w:t xml:space="preserve"> </w:t>
      </w:r>
      <w:r w:rsidRPr="00BC2C7D">
        <w:rPr>
          <w:rFonts w:ascii="Times New Roman" w:hAnsi="Times New Roman" w:cs="Times New Roman"/>
          <w:sz w:val="28"/>
          <w:szCs w:val="28"/>
          <w:lang w:val="uk-UA"/>
        </w:rPr>
        <w:t>қызметтік міндеттемелеріне</w:t>
      </w:r>
      <w:r w:rsidRPr="00BC2C7D">
        <w:rPr>
          <w:rFonts w:ascii="Times New Roman" w:hAnsi="Times New Roman" w:cs="Times New Roman"/>
          <w:sz w:val="28"/>
          <w:szCs w:val="28"/>
          <w:lang w:val="kk-KZ"/>
        </w:rPr>
        <w:t xml:space="preserve">, </w:t>
      </w:r>
      <w:r w:rsidRPr="00BC2C7D">
        <w:rPr>
          <w:rFonts w:ascii="Times New Roman" w:hAnsi="Times New Roman" w:cs="Times New Roman"/>
          <w:sz w:val="28"/>
          <w:szCs w:val="28"/>
          <w:lang w:val="uk-UA"/>
        </w:rPr>
        <w:t>еңбек жағдайына</w:t>
      </w:r>
      <w:r w:rsidRPr="00BC2C7D">
        <w:rPr>
          <w:rFonts w:ascii="Times New Roman" w:hAnsi="Times New Roman" w:cs="Times New Roman"/>
          <w:sz w:val="28"/>
          <w:szCs w:val="28"/>
          <w:lang w:val="kk-KZ"/>
        </w:rPr>
        <w:t xml:space="preserve">, </w:t>
      </w:r>
      <w:r w:rsidRPr="00BC2C7D">
        <w:rPr>
          <w:rFonts w:ascii="Times New Roman" w:hAnsi="Times New Roman" w:cs="Times New Roman"/>
          <w:sz w:val="28"/>
          <w:szCs w:val="28"/>
          <w:lang w:val="uk-UA"/>
        </w:rPr>
        <w:t xml:space="preserve">еңбек әрекетінің талабына (ағымдағы мәселелерге </w:t>
      </w:r>
      <w:r w:rsidRPr="00BC2C7D">
        <w:rPr>
          <w:rFonts w:ascii="Times New Roman" w:hAnsi="Times New Roman" w:cs="Times New Roman"/>
          <w:sz w:val="28"/>
          <w:szCs w:val="28"/>
          <w:lang w:val="kk-KZ"/>
        </w:rPr>
        <w:t>қалыптасу</w:t>
      </w:r>
      <w:r w:rsidRPr="00BC2C7D">
        <w:rPr>
          <w:rFonts w:ascii="Times New Roman" w:hAnsi="Times New Roman" w:cs="Times New Roman"/>
          <w:sz w:val="28"/>
          <w:szCs w:val="28"/>
          <w:lang w:val="uk-UA"/>
        </w:rPr>
        <w:t>)</w:t>
      </w:r>
      <w:r w:rsidRPr="00BC2C7D">
        <w:rPr>
          <w:rFonts w:ascii="Times New Roman" w:hAnsi="Times New Roman" w:cs="Times New Roman"/>
          <w:sz w:val="28"/>
          <w:szCs w:val="28"/>
          <w:lang w:val="kk-KZ"/>
        </w:rPr>
        <w:t xml:space="preserve"> сай келуі керек.</w:t>
      </w:r>
    </w:p>
    <w:p w:rsidR="00680099" w:rsidRPr="00BC2C7D" w:rsidRDefault="00680099" w:rsidP="00680099">
      <w:pPr>
        <w:spacing w:after="0" w:line="240" w:lineRule="auto"/>
        <w:ind w:left="-567" w:firstLine="567"/>
        <w:jc w:val="both"/>
        <w:rPr>
          <w:rFonts w:ascii="Times New Roman" w:hAnsi="Times New Roman" w:cs="Times New Roman"/>
          <w:sz w:val="28"/>
          <w:szCs w:val="28"/>
          <w:lang w:val="kk-KZ"/>
        </w:rPr>
      </w:pPr>
      <w:r w:rsidRPr="00BC2C7D">
        <w:rPr>
          <w:rFonts w:ascii="Times New Roman" w:hAnsi="Times New Roman" w:cs="Times New Roman"/>
          <w:sz w:val="28"/>
          <w:szCs w:val="28"/>
          <w:lang w:val="uk-UA"/>
        </w:rPr>
        <w:t xml:space="preserve">Жапондық фирмалардағы персоналды басқару әдістері </w:t>
      </w:r>
      <w:r w:rsidRPr="00BC2C7D">
        <w:rPr>
          <w:rFonts w:ascii="Times New Roman" w:hAnsi="Times New Roman" w:cs="Times New Roman"/>
          <w:sz w:val="28"/>
          <w:szCs w:val="28"/>
          <w:lang w:val="kk-KZ"/>
        </w:rPr>
        <w:t>қызмет- кердің</w:t>
      </w:r>
      <w:r w:rsidRPr="00BC2C7D">
        <w:rPr>
          <w:rFonts w:ascii="Times New Roman" w:hAnsi="Times New Roman" w:cs="Times New Roman"/>
          <w:sz w:val="28"/>
          <w:szCs w:val="28"/>
          <w:lang w:val="uk-UA"/>
        </w:rPr>
        <w:t xml:space="preserve"> жеке потенциалы мен білім сапасына бағ</w:t>
      </w:r>
      <w:r w:rsidRPr="00BC2C7D">
        <w:rPr>
          <w:rFonts w:ascii="Times New Roman" w:hAnsi="Times New Roman" w:cs="Times New Roman"/>
          <w:sz w:val="28"/>
          <w:szCs w:val="28"/>
          <w:lang w:val="kk-KZ"/>
        </w:rPr>
        <w:t>ытталған.</w:t>
      </w:r>
    </w:p>
    <w:p w:rsidR="00680099" w:rsidRPr="00680099" w:rsidRDefault="00680099" w:rsidP="00680099">
      <w:pPr>
        <w:spacing w:after="0" w:line="240" w:lineRule="auto"/>
        <w:ind w:left="-567" w:firstLine="567"/>
        <w:jc w:val="both"/>
        <w:rPr>
          <w:rFonts w:ascii="Times New Roman" w:hAnsi="Times New Roman" w:cs="Times New Roman"/>
          <w:sz w:val="28"/>
          <w:szCs w:val="28"/>
          <w:lang w:val="uk-UA"/>
        </w:rPr>
      </w:pPr>
      <w:r w:rsidRPr="00680099">
        <w:rPr>
          <w:rFonts w:ascii="Times New Roman" w:hAnsi="Times New Roman" w:cs="Times New Roman"/>
          <w:sz w:val="28"/>
          <w:szCs w:val="28"/>
          <w:lang w:val="uk-UA"/>
        </w:rPr>
        <w:t>“Американдық” немесе “нарықтық” әдіс кезінде персоналды басқару құралдары негізінен сыртқы еңбек нарығына, экономика жағдайына, нақты тауар сұраныс</w:t>
      </w:r>
      <w:r w:rsidRPr="00680099">
        <w:rPr>
          <w:rFonts w:ascii="Times New Roman" w:hAnsi="Times New Roman" w:cs="Times New Roman"/>
          <w:sz w:val="28"/>
          <w:szCs w:val="28"/>
          <w:lang w:val="kk-KZ"/>
        </w:rPr>
        <w:t>ына</w:t>
      </w:r>
      <w:r w:rsidRPr="00680099">
        <w:rPr>
          <w:rFonts w:ascii="Times New Roman" w:hAnsi="Times New Roman" w:cs="Times New Roman"/>
          <w:sz w:val="28"/>
          <w:szCs w:val="28"/>
          <w:lang w:val="uk-UA"/>
        </w:rPr>
        <w:t xml:space="preserve"> және т.б. бағытталған.</w:t>
      </w:r>
    </w:p>
    <w:p w:rsidR="00680099" w:rsidRPr="00680099" w:rsidRDefault="00680099" w:rsidP="00680099">
      <w:pPr>
        <w:spacing w:after="0" w:line="240" w:lineRule="auto"/>
        <w:ind w:left="-567" w:firstLine="567"/>
        <w:jc w:val="both"/>
        <w:rPr>
          <w:rFonts w:ascii="Times New Roman" w:hAnsi="Times New Roman" w:cs="Times New Roman"/>
          <w:sz w:val="28"/>
          <w:szCs w:val="28"/>
          <w:lang w:val="kk-KZ"/>
        </w:rPr>
      </w:pPr>
      <w:r w:rsidRPr="00680099">
        <w:rPr>
          <w:rFonts w:ascii="Times New Roman" w:hAnsi="Times New Roman" w:cs="Times New Roman"/>
          <w:sz w:val="28"/>
          <w:szCs w:val="28"/>
          <w:lang w:val="uk-UA"/>
        </w:rPr>
        <w:t>Б</w:t>
      </w:r>
      <w:r w:rsidRPr="00680099">
        <w:rPr>
          <w:rFonts w:ascii="Times New Roman" w:hAnsi="Times New Roman" w:cs="Times New Roman"/>
          <w:sz w:val="28"/>
          <w:szCs w:val="28"/>
          <w:lang w:val="kk-KZ"/>
        </w:rPr>
        <w:t>ұл тәсіл</w:t>
      </w:r>
      <w:r w:rsidRPr="00680099">
        <w:rPr>
          <w:rFonts w:ascii="Times New Roman" w:hAnsi="Times New Roman" w:cs="Times New Roman"/>
          <w:sz w:val="28"/>
          <w:szCs w:val="28"/>
          <w:lang w:val="uk-UA"/>
        </w:rPr>
        <w:t xml:space="preserve"> жұмыс күші</w:t>
      </w:r>
      <w:r w:rsidRPr="00680099">
        <w:rPr>
          <w:rFonts w:ascii="Times New Roman" w:hAnsi="Times New Roman" w:cs="Times New Roman"/>
          <w:sz w:val="28"/>
          <w:szCs w:val="28"/>
          <w:lang w:val="kk-KZ"/>
        </w:rPr>
        <w:t>нің молдығы</w:t>
      </w:r>
      <w:r w:rsidRPr="00680099">
        <w:rPr>
          <w:rFonts w:ascii="Times New Roman" w:hAnsi="Times New Roman" w:cs="Times New Roman"/>
          <w:sz w:val="28"/>
          <w:szCs w:val="28"/>
          <w:lang w:val="uk-UA"/>
        </w:rPr>
        <w:t xml:space="preserve"> мен </w:t>
      </w:r>
      <w:r w:rsidRPr="00680099">
        <w:rPr>
          <w:rFonts w:ascii="Times New Roman" w:hAnsi="Times New Roman" w:cs="Times New Roman"/>
          <w:sz w:val="28"/>
          <w:szCs w:val="28"/>
          <w:lang w:val="kk-KZ"/>
        </w:rPr>
        <w:t xml:space="preserve"> </w:t>
      </w:r>
      <w:r w:rsidRPr="00680099">
        <w:rPr>
          <w:rFonts w:ascii="Times New Roman" w:hAnsi="Times New Roman" w:cs="Times New Roman"/>
          <w:sz w:val="28"/>
          <w:szCs w:val="28"/>
          <w:lang w:val="uk-UA"/>
        </w:rPr>
        <w:t xml:space="preserve">жұмыссыздықтың </w:t>
      </w:r>
      <w:r w:rsidRPr="00680099">
        <w:rPr>
          <w:rFonts w:ascii="Times New Roman" w:hAnsi="Times New Roman" w:cs="Times New Roman"/>
          <w:sz w:val="28"/>
          <w:szCs w:val="28"/>
          <w:lang w:val="kk-KZ"/>
        </w:rPr>
        <w:t>ша- рықтауынан</w:t>
      </w:r>
      <w:r w:rsidRPr="00680099">
        <w:rPr>
          <w:rFonts w:ascii="Times New Roman" w:hAnsi="Times New Roman" w:cs="Times New Roman"/>
          <w:sz w:val="28"/>
          <w:szCs w:val="28"/>
          <w:lang w:val="uk-UA"/>
        </w:rPr>
        <w:t xml:space="preserve"> </w:t>
      </w:r>
      <w:r w:rsidRPr="00680099">
        <w:rPr>
          <w:rFonts w:ascii="Times New Roman" w:hAnsi="Times New Roman" w:cs="Times New Roman"/>
          <w:sz w:val="28"/>
          <w:szCs w:val="28"/>
          <w:lang w:val="kk-KZ"/>
        </w:rPr>
        <w:t xml:space="preserve">сұранысқа қарағанда көп болуына байланысты </w:t>
      </w:r>
      <w:r w:rsidRPr="00680099">
        <w:rPr>
          <w:rFonts w:ascii="Times New Roman" w:hAnsi="Times New Roman" w:cs="Times New Roman"/>
          <w:sz w:val="28"/>
          <w:szCs w:val="28"/>
          <w:lang w:val="uk-UA"/>
        </w:rPr>
        <w:t>кәсіпкерлер қажет жұмыс күшін</w:t>
      </w:r>
      <w:r w:rsidRPr="00680099">
        <w:rPr>
          <w:rFonts w:ascii="Times New Roman" w:hAnsi="Times New Roman" w:cs="Times New Roman"/>
          <w:sz w:val="28"/>
          <w:szCs w:val="28"/>
          <w:lang w:val="kk-KZ"/>
        </w:rPr>
        <w:t xml:space="preserve"> оңай тауып</w:t>
      </w:r>
      <w:r w:rsidRPr="00680099">
        <w:rPr>
          <w:rFonts w:ascii="Times New Roman" w:hAnsi="Times New Roman" w:cs="Times New Roman"/>
          <w:sz w:val="28"/>
          <w:szCs w:val="28"/>
          <w:lang w:val="uk-UA"/>
        </w:rPr>
        <w:t xml:space="preserve"> ал</w:t>
      </w:r>
      <w:r w:rsidRPr="00680099">
        <w:rPr>
          <w:rFonts w:ascii="Times New Roman" w:hAnsi="Times New Roman" w:cs="Times New Roman"/>
          <w:sz w:val="28"/>
          <w:szCs w:val="28"/>
          <w:lang w:val="kk-KZ"/>
        </w:rPr>
        <w:t>уына мүмкіндік туды</w:t>
      </w:r>
      <w:r w:rsidRPr="00680099">
        <w:rPr>
          <w:rFonts w:ascii="Times New Roman" w:hAnsi="Times New Roman" w:cs="Times New Roman"/>
          <w:sz w:val="28"/>
          <w:szCs w:val="28"/>
          <w:lang w:val="uk-UA"/>
        </w:rPr>
        <w:t>,</w:t>
      </w:r>
      <w:r w:rsidRPr="00680099">
        <w:rPr>
          <w:rFonts w:ascii="Times New Roman" w:hAnsi="Times New Roman" w:cs="Times New Roman"/>
          <w:sz w:val="28"/>
          <w:szCs w:val="28"/>
          <w:lang w:val="kk-KZ"/>
        </w:rPr>
        <w:t xml:space="preserve"> ал  </w:t>
      </w:r>
      <w:r w:rsidRPr="00680099">
        <w:rPr>
          <w:rFonts w:ascii="Times New Roman" w:hAnsi="Times New Roman" w:cs="Times New Roman"/>
          <w:sz w:val="28"/>
          <w:szCs w:val="28"/>
          <w:lang w:val="uk-UA"/>
        </w:rPr>
        <w:t>үкімет</w:t>
      </w:r>
      <w:r w:rsidRPr="00680099">
        <w:rPr>
          <w:rFonts w:ascii="Times New Roman" w:hAnsi="Times New Roman" w:cs="Times New Roman"/>
          <w:sz w:val="28"/>
          <w:szCs w:val="28"/>
          <w:lang w:val="kk-KZ"/>
        </w:rPr>
        <w:t xml:space="preserve"> </w:t>
      </w:r>
      <w:r w:rsidRPr="00680099">
        <w:rPr>
          <w:rFonts w:ascii="Times New Roman" w:hAnsi="Times New Roman" w:cs="Times New Roman"/>
          <w:sz w:val="28"/>
          <w:szCs w:val="28"/>
          <w:lang w:val="uk-UA"/>
        </w:rPr>
        <w:t>әлеуметтік қамту бағдарламасы</w:t>
      </w:r>
      <w:r w:rsidRPr="00680099">
        <w:rPr>
          <w:rFonts w:ascii="Times New Roman" w:hAnsi="Times New Roman" w:cs="Times New Roman"/>
          <w:sz w:val="28"/>
          <w:szCs w:val="28"/>
          <w:lang w:val="kk-KZ"/>
        </w:rPr>
        <w:t xml:space="preserve">н жасау арқылы </w:t>
      </w:r>
      <w:r w:rsidRPr="00680099">
        <w:rPr>
          <w:rFonts w:ascii="Times New Roman" w:hAnsi="Times New Roman" w:cs="Times New Roman"/>
          <w:sz w:val="28"/>
          <w:szCs w:val="28"/>
          <w:lang w:val="uk-UA"/>
        </w:rPr>
        <w:t xml:space="preserve">жұмыстан шыққандар үшін </w:t>
      </w:r>
      <w:r w:rsidRPr="00680099">
        <w:rPr>
          <w:rFonts w:ascii="Times New Roman" w:hAnsi="Times New Roman" w:cs="Times New Roman"/>
          <w:sz w:val="28"/>
          <w:szCs w:val="28"/>
          <w:lang w:val="kk-KZ"/>
        </w:rPr>
        <w:t xml:space="preserve">жеңілдік жасай отырып, </w:t>
      </w:r>
      <w:r w:rsidRPr="00680099">
        <w:rPr>
          <w:rFonts w:ascii="Times New Roman" w:hAnsi="Times New Roman" w:cs="Times New Roman"/>
          <w:sz w:val="28"/>
          <w:szCs w:val="28"/>
          <w:lang w:val="uk-UA"/>
        </w:rPr>
        <w:t xml:space="preserve">әлеуметтік </w:t>
      </w:r>
      <w:r w:rsidRPr="00680099">
        <w:rPr>
          <w:rFonts w:ascii="Times New Roman" w:hAnsi="Times New Roman" w:cs="Times New Roman"/>
          <w:sz w:val="28"/>
          <w:szCs w:val="28"/>
          <w:lang w:val="kk-KZ"/>
        </w:rPr>
        <w:t>шиеленісушілікті</w:t>
      </w:r>
      <w:r w:rsidRPr="00680099">
        <w:rPr>
          <w:rFonts w:ascii="Times New Roman" w:hAnsi="Times New Roman" w:cs="Times New Roman"/>
          <w:sz w:val="28"/>
          <w:szCs w:val="28"/>
          <w:lang w:val="uk-UA"/>
        </w:rPr>
        <w:t xml:space="preserve"> әлсіретіп отырды</w:t>
      </w:r>
      <w:r w:rsidRPr="00680099">
        <w:rPr>
          <w:rFonts w:ascii="Times New Roman" w:hAnsi="Times New Roman" w:cs="Times New Roman"/>
          <w:sz w:val="28"/>
          <w:szCs w:val="28"/>
          <w:lang w:val="kk-KZ"/>
        </w:rPr>
        <w:t>.</w:t>
      </w:r>
    </w:p>
    <w:p w:rsidR="00680099" w:rsidRPr="00680099" w:rsidRDefault="00680099" w:rsidP="00680099">
      <w:pPr>
        <w:spacing w:after="0" w:line="240" w:lineRule="auto"/>
        <w:ind w:left="-567" w:firstLine="567"/>
        <w:jc w:val="both"/>
        <w:rPr>
          <w:rFonts w:ascii="Times New Roman" w:hAnsi="Times New Roman" w:cs="Times New Roman"/>
          <w:sz w:val="28"/>
          <w:szCs w:val="28"/>
          <w:lang w:val="uk-UA"/>
        </w:rPr>
      </w:pPr>
      <w:r w:rsidRPr="00680099">
        <w:rPr>
          <w:rFonts w:ascii="Times New Roman" w:hAnsi="Times New Roman" w:cs="Times New Roman"/>
          <w:sz w:val="28"/>
          <w:szCs w:val="28"/>
          <w:lang w:val="uk-UA"/>
        </w:rPr>
        <w:t>Бұл жағдайларда өндіріс тиімділігін жоғар</w:t>
      </w:r>
      <w:r w:rsidRPr="00680099">
        <w:rPr>
          <w:rFonts w:ascii="Times New Roman" w:hAnsi="Times New Roman" w:cs="Times New Roman"/>
          <w:sz w:val="28"/>
          <w:szCs w:val="28"/>
          <w:lang w:val="kk-KZ"/>
        </w:rPr>
        <w:t>ы</w:t>
      </w:r>
      <w:r w:rsidRPr="00680099">
        <w:rPr>
          <w:rFonts w:ascii="Times New Roman" w:hAnsi="Times New Roman" w:cs="Times New Roman"/>
          <w:sz w:val="28"/>
          <w:szCs w:val="28"/>
          <w:lang w:val="uk-UA"/>
        </w:rPr>
        <w:t>латудың негізгі факторлары ретінде технологияны тұрақты жетілдіру</w:t>
      </w:r>
      <w:r w:rsidRPr="00680099">
        <w:rPr>
          <w:rFonts w:ascii="Times New Roman" w:hAnsi="Times New Roman" w:cs="Times New Roman"/>
          <w:sz w:val="28"/>
          <w:szCs w:val="28"/>
          <w:lang w:val="kk-KZ"/>
        </w:rPr>
        <w:t xml:space="preserve"> болып</w:t>
      </w:r>
      <w:r w:rsidRPr="00680099">
        <w:rPr>
          <w:rFonts w:ascii="Times New Roman" w:hAnsi="Times New Roman" w:cs="Times New Roman"/>
          <w:sz w:val="28"/>
          <w:szCs w:val="28"/>
          <w:lang w:val="uk-UA"/>
        </w:rPr>
        <w:t xml:space="preserve"> саналды</w:t>
      </w:r>
      <w:r w:rsidRPr="00680099">
        <w:rPr>
          <w:rFonts w:ascii="Times New Roman" w:hAnsi="Times New Roman" w:cs="Times New Roman"/>
          <w:sz w:val="28"/>
          <w:szCs w:val="28"/>
          <w:lang w:val="kk-KZ"/>
        </w:rPr>
        <w:t>, ал</w:t>
      </w:r>
      <w:r w:rsidRPr="00680099">
        <w:rPr>
          <w:rFonts w:ascii="Times New Roman" w:hAnsi="Times New Roman" w:cs="Times New Roman"/>
          <w:sz w:val="28"/>
          <w:szCs w:val="28"/>
          <w:lang w:val="uk-UA"/>
        </w:rPr>
        <w:t xml:space="preserve"> жұмыс</w:t>
      </w:r>
      <w:r w:rsidRPr="00680099">
        <w:rPr>
          <w:rFonts w:ascii="Times New Roman" w:hAnsi="Times New Roman" w:cs="Times New Roman"/>
          <w:sz w:val="28"/>
          <w:szCs w:val="28"/>
          <w:lang w:val="kk-KZ"/>
        </w:rPr>
        <w:t>кер болса тек</w:t>
      </w:r>
      <w:r w:rsidRPr="00680099">
        <w:rPr>
          <w:rFonts w:ascii="Times New Roman" w:hAnsi="Times New Roman" w:cs="Times New Roman"/>
          <w:sz w:val="28"/>
          <w:szCs w:val="28"/>
          <w:lang w:val="uk-UA"/>
        </w:rPr>
        <w:t xml:space="preserve"> өндірістік </w:t>
      </w:r>
      <w:r w:rsidRPr="00680099">
        <w:rPr>
          <w:rFonts w:ascii="Times New Roman" w:hAnsi="Times New Roman" w:cs="Times New Roman"/>
          <w:sz w:val="28"/>
          <w:szCs w:val="28"/>
          <w:lang w:val="uk-UA"/>
        </w:rPr>
        <w:lastRenderedPageBreak/>
        <w:t>үдеріске</w:t>
      </w:r>
      <w:r w:rsidRPr="00680099">
        <w:rPr>
          <w:rFonts w:ascii="Times New Roman" w:hAnsi="Times New Roman" w:cs="Times New Roman"/>
          <w:sz w:val="28"/>
          <w:szCs w:val="28"/>
          <w:lang w:val="kk-KZ"/>
        </w:rPr>
        <w:t xml:space="preserve"> керек белгілі бір шегарада қимылдайтын, анық белгіленген тәртіп бойынша жұмыс істейтін</w:t>
      </w:r>
      <w:r w:rsidRPr="00680099">
        <w:rPr>
          <w:rFonts w:ascii="Times New Roman" w:hAnsi="Times New Roman" w:cs="Times New Roman"/>
          <w:sz w:val="28"/>
          <w:szCs w:val="28"/>
          <w:lang w:val="uk-UA"/>
        </w:rPr>
        <w:t xml:space="preserve"> қосымша </w:t>
      </w:r>
      <w:r w:rsidRPr="00680099">
        <w:rPr>
          <w:rFonts w:ascii="Times New Roman" w:hAnsi="Times New Roman" w:cs="Times New Roman"/>
          <w:sz w:val="28"/>
          <w:szCs w:val="28"/>
          <w:lang w:val="kk-KZ"/>
        </w:rPr>
        <w:t xml:space="preserve">тетік </w:t>
      </w:r>
      <w:r w:rsidRPr="00680099">
        <w:rPr>
          <w:rFonts w:ascii="Times New Roman" w:hAnsi="Times New Roman" w:cs="Times New Roman"/>
          <w:sz w:val="28"/>
          <w:szCs w:val="28"/>
          <w:lang w:val="uk-UA"/>
        </w:rPr>
        <w:t>ретінде</w:t>
      </w:r>
      <w:r w:rsidRPr="00680099">
        <w:rPr>
          <w:rFonts w:ascii="Times New Roman" w:hAnsi="Times New Roman" w:cs="Times New Roman"/>
          <w:sz w:val="28"/>
          <w:szCs w:val="28"/>
          <w:lang w:val="kk-KZ"/>
        </w:rPr>
        <w:t xml:space="preserve"> ғана</w:t>
      </w:r>
      <w:r w:rsidRPr="00680099">
        <w:rPr>
          <w:rFonts w:ascii="Times New Roman" w:hAnsi="Times New Roman" w:cs="Times New Roman"/>
          <w:sz w:val="28"/>
          <w:szCs w:val="28"/>
          <w:lang w:val="uk-UA"/>
        </w:rPr>
        <w:t xml:space="preserve"> қабылданды. </w:t>
      </w:r>
      <w:r w:rsidRPr="00680099">
        <w:rPr>
          <w:rFonts w:ascii="Times New Roman" w:hAnsi="Times New Roman" w:cs="Times New Roman"/>
          <w:sz w:val="28"/>
          <w:szCs w:val="28"/>
          <w:lang w:val="kk-KZ"/>
        </w:rPr>
        <w:t>Осыған байланысты</w:t>
      </w:r>
      <w:r w:rsidRPr="00680099">
        <w:rPr>
          <w:rFonts w:ascii="Times New Roman" w:hAnsi="Times New Roman" w:cs="Times New Roman"/>
          <w:sz w:val="28"/>
          <w:szCs w:val="28"/>
          <w:lang w:val="uk-UA"/>
        </w:rPr>
        <w:t xml:space="preserve"> персоналды басқару қағидалары</w:t>
      </w:r>
      <w:r w:rsidRPr="00680099">
        <w:rPr>
          <w:rFonts w:ascii="Times New Roman" w:hAnsi="Times New Roman" w:cs="Times New Roman"/>
          <w:sz w:val="28"/>
          <w:szCs w:val="28"/>
          <w:lang w:val="kk-KZ"/>
        </w:rPr>
        <w:t xml:space="preserve"> да</w:t>
      </w:r>
      <w:r w:rsidRPr="00680099">
        <w:rPr>
          <w:rFonts w:ascii="Times New Roman" w:hAnsi="Times New Roman" w:cs="Times New Roman"/>
          <w:sz w:val="28"/>
          <w:szCs w:val="28"/>
          <w:lang w:val="uk-UA"/>
        </w:rPr>
        <w:t xml:space="preserve"> жасалды және </w:t>
      </w:r>
      <w:r w:rsidRPr="00680099">
        <w:rPr>
          <w:rFonts w:ascii="Times New Roman" w:hAnsi="Times New Roman" w:cs="Times New Roman"/>
          <w:sz w:val="28"/>
          <w:szCs w:val="28"/>
          <w:lang w:val="kk-KZ"/>
        </w:rPr>
        <w:t>жазылды</w:t>
      </w:r>
      <w:r w:rsidRPr="00680099">
        <w:rPr>
          <w:rFonts w:ascii="Times New Roman" w:hAnsi="Times New Roman" w:cs="Times New Roman"/>
          <w:sz w:val="28"/>
          <w:szCs w:val="28"/>
          <w:lang w:val="uk-UA"/>
        </w:rPr>
        <w:t>.</w:t>
      </w:r>
      <w:r w:rsidRPr="00680099">
        <w:rPr>
          <w:rFonts w:ascii="Times New Roman" w:hAnsi="Times New Roman" w:cs="Times New Roman"/>
          <w:sz w:val="28"/>
          <w:szCs w:val="28"/>
          <w:lang w:val="kk-KZ"/>
        </w:rPr>
        <w:t xml:space="preserve"> </w:t>
      </w:r>
      <w:r w:rsidRPr="00680099">
        <w:rPr>
          <w:rFonts w:ascii="Times New Roman" w:hAnsi="Times New Roman" w:cs="Times New Roman"/>
          <w:sz w:val="28"/>
          <w:szCs w:val="28"/>
          <w:lang w:val="uk-UA"/>
        </w:rPr>
        <w:t xml:space="preserve">Біліктілігі төмен жұмысшы күшінің </w:t>
      </w:r>
      <w:r w:rsidRPr="00680099">
        <w:rPr>
          <w:rFonts w:ascii="Times New Roman" w:hAnsi="Times New Roman" w:cs="Times New Roman"/>
          <w:sz w:val="28"/>
          <w:szCs w:val="28"/>
          <w:lang w:val="kk-KZ"/>
        </w:rPr>
        <w:t>көптігіне</w:t>
      </w:r>
      <w:r w:rsidRPr="00680099">
        <w:rPr>
          <w:rFonts w:ascii="Times New Roman" w:hAnsi="Times New Roman" w:cs="Times New Roman"/>
          <w:sz w:val="28"/>
          <w:szCs w:val="28"/>
          <w:lang w:val="uk-UA"/>
        </w:rPr>
        <w:t xml:space="preserve"> ба</w:t>
      </w:r>
      <w:r w:rsidRPr="00680099">
        <w:rPr>
          <w:rFonts w:ascii="Times New Roman" w:hAnsi="Times New Roman" w:cs="Times New Roman"/>
          <w:sz w:val="28"/>
          <w:szCs w:val="28"/>
          <w:lang w:val="kk-KZ"/>
        </w:rPr>
        <w:t>йланысты</w:t>
      </w:r>
      <w:r w:rsidRPr="00680099">
        <w:rPr>
          <w:rFonts w:ascii="Times New Roman" w:hAnsi="Times New Roman" w:cs="Times New Roman"/>
          <w:sz w:val="28"/>
          <w:szCs w:val="28"/>
          <w:lang w:val="uk-UA"/>
        </w:rPr>
        <w:t xml:space="preserve"> </w:t>
      </w:r>
      <w:r w:rsidRPr="00680099">
        <w:rPr>
          <w:rFonts w:ascii="Times New Roman" w:hAnsi="Times New Roman" w:cs="Times New Roman"/>
          <w:sz w:val="28"/>
          <w:szCs w:val="28"/>
          <w:lang w:val="kk-KZ"/>
        </w:rPr>
        <w:t>лауазымдар</w:t>
      </w:r>
      <w:r w:rsidRPr="00680099">
        <w:rPr>
          <w:rFonts w:ascii="Times New Roman" w:hAnsi="Times New Roman" w:cs="Times New Roman"/>
          <w:sz w:val="28"/>
          <w:szCs w:val="28"/>
          <w:lang w:val="uk-UA"/>
        </w:rPr>
        <w:t xml:space="preserve">  кәсіби даярлығы </w:t>
      </w:r>
      <w:r w:rsidRPr="00680099">
        <w:rPr>
          <w:rFonts w:ascii="Times New Roman" w:hAnsi="Times New Roman" w:cs="Times New Roman"/>
          <w:sz w:val="28"/>
          <w:szCs w:val="28"/>
          <w:lang w:val="kk-KZ"/>
        </w:rPr>
        <w:t>нашар</w:t>
      </w:r>
      <w:r w:rsidRPr="00680099">
        <w:rPr>
          <w:rFonts w:ascii="Times New Roman" w:hAnsi="Times New Roman" w:cs="Times New Roman"/>
          <w:sz w:val="28"/>
          <w:szCs w:val="28"/>
          <w:lang w:val="uk-UA"/>
        </w:rPr>
        <w:t xml:space="preserve"> адамдар ғана а</w:t>
      </w:r>
      <w:r w:rsidRPr="00680099">
        <w:rPr>
          <w:rFonts w:ascii="Times New Roman" w:hAnsi="Times New Roman" w:cs="Times New Roman"/>
          <w:sz w:val="28"/>
          <w:szCs w:val="28"/>
          <w:lang w:val="kk-KZ"/>
        </w:rPr>
        <w:t>тқара</w:t>
      </w:r>
      <w:r w:rsidRPr="00680099">
        <w:rPr>
          <w:rFonts w:ascii="Times New Roman" w:hAnsi="Times New Roman" w:cs="Times New Roman"/>
          <w:sz w:val="28"/>
          <w:szCs w:val="28"/>
          <w:lang w:val="uk-UA"/>
        </w:rPr>
        <w:t xml:space="preserve"> ал</w:t>
      </w:r>
      <w:r w:rsidRPr="00680099">
        <w:rPr>
          <w:rFonts w:ascii="Times New Roman" w:hAnsi="Times New Roman" w:cs="Times New Roman"/>
          <w:sz w:val="28"/>
          <w:szCs w:val="28"/>
          <w:lang w:val="kk-KZ"/>
        </w:rPr>
        <w:t>атындай етіп жұмыс орны жобаланды</w:t>
      </w:r>
      <w:r w:rsidRPr="00680099">
        <w:rPr>
          <w:rFonts w:ascii="Times New Roman" w:hAnsi="Times New Roman" w:cs="Times New Roman"/>
          <w:sz w:val="28"/>
          <w:szCs w:val="28"/>
          <w:lang w:val="uk-UA"/>
        </w:rPr>
        <w:t>.  Жұмыст</w:t>
      </w:r>
      <w:r w:rsidRPr="00680099">
        <w:rPr>
          <w:rFonts w:ascii="Times New Roman" w:hAnsi="Times New Roman" w:cs="Times New Roman"/>
          <w:sz w:val="28"/>
          <w:szCs w:val="28"/>
          <w:lang w:val="kk-KZ"/>
        </w:rPr>
        <w:t>ы бастаудың алдында, бұл жұмысты орындау үшін көп басшылардың</w:t>
      </w:r>
      <w:r w:rsidRPr="00680099">
        <w:rPr>
          <w:rFonts w:ascii="Times New Roman" w:hAnsi="Times New Roman" w:cs="Times New Roman"/>
          <w:sz w:val="28"/>
          <w:szCs w:val="28"/>
          <w:lang w:val="uk-UA"/>
        </w:rPr>
        <w:t xml:space="preserve"> </w:t>
      </w:r>
      <w:r w:rsidRPr="00680099">
        <w:rPr>
          <w:rFonts w:ascii="Times New Roman" w:hAnsi="Times New Roman" w:cs="Times New Roman"/>
          <w:sz w:val="28"/>
          <w:szCs w:val="28"/>
          <w:lang w:val="kk-KZ"/>
        </w:rPr>
        <w:t xml:space="preserve">келісімін алу </w:t>
      </w:r>
      <w:r w:rsidRPr="00680099">
        <w:rPr>
          <w:rFonts w:ascii="Times New Roman" w:hAnsi="Times New Roman" w:cs="Times New Roman"/>
          <w:sz w:val="28"/>
          <w:szCs w:val="28"/>
          <w:lang w:val="uk-UA"/>
        </w:rPr>
        <w:t xml:space="preserve"> қажет болғандықтан, бұл жағдай басқару қызметтерінің өсуіне және басқарушылық иерархияның </w:t>
      </w:r>
      <w:r w:rsidRPr="00680099">
        <w:rPr>
          <w:rFonts w:ascii="Times New Roman" w:hAnsi="Times New Roman" w:cs="Times New Roman"/>
          <w:sz w:val="28"/>
          <w:szCs w:val="28"/>
          <w:lang w:val="kk-KZ"/>
        </w:rPr>
        <w:t>дамуына</w:t>
      </w:r>
      <w:r w:rsidRPr="00680099">
        <w:rPr>
          <w:rFonts w:ascii="Times New Roman" w:hAnsi="Times New Roman" w:cs="Times New Roman"/>
          <w:sz w:val="28"/>
          <w:szCs w:val="28"/>
          <w:lang w:val="uk-UA"/>
        </w:rPr>
        <w:t xml:space="preserve"> алып келді.</w:t>
      </w:r>
    </w:p>
    <w:p w:rsidR="00680099" w:rsidRPr="00680099" w:rsidRDefault="00680099" w:rsidP="00680099">
      <w:pPr>
        <w:spacing w:after="0" w:line="240" w:lineRule="auto"/>
        <w:ind w:left="-567" w:firstLine="567"/>
        <w:jc w:val="both"/>
        <w:rPr>
          <w:rFonts w:ascii="Times New Roman" w:hAnsi="Times New Roman" w:cs="Times New Roman"/>
          <w:sz w:val="28"/>
          <w:szCs w:val="28"/>
          <w:lang w:val="uk-UA"/>
        </w:rPr>
      </w:pPr>
      <w:r w:rsidRPr="00680099">
        <w:rPr>
          <w:rFonts w:ascii="Times New Roman" w:hAnsi="Times New Roman" w:cs="Times New Roman"/>
          <w:sz w:val="28"/>
          <w:szCs w:val="28"/>
          <w:lang w:val="kk-KZ"/>
        </w:rPr>
        <w:t>Оралымды</w:t>
      </w:r>
      <w:r w:rsidRPr="00680099">
        <w:rPr>
          <w:rFonts w:ascii="Times New Roman" w:hAnsi="Times New Roman" w:cs="Times New Roman"/>
          <w:sz w:val="28"/>
          <w:szCs w:val="28"/>
          <w:lang w:val="uk-UA"/>
        </w:rPr>
        <w:t xml:space="preserve"> өндіріс үдерісі</w:t>
      </w:r>
      <w:r w:rsidRPr="00680099">
        <w:rPr>
          <w:rFonts w:ascii="Times New Roman" w:hAnsi="Times New Roman" w:cs="Times New Roman"/>
          <w:sz w:val="28"/>
          <w:szCs w:val="28"/>
          <w:lang w:val="kk-KZ"/>
        </w:rPr>
        <w:t>нің</w:t>
      </w:r>
      <w:r w:rsidRPr="00680099">
        <w:rPr>
          <w:rFonts w:ascii="Times New Roman" w:hAnsi="Times New Roman" w:cs="Times New Roman"/>
          <w:sz w:val="28"/>
          <w:szCs w:val="28"/>
          <w:lang w:val="uk-UA"/>
        </w:rPr>
        <w:t xml:space="preserve"> жұмыстарымен жүктелген фирманың төменгі және орта басқару басшылары жоғарыға стратегиялық жоспар</w:t>
      </w:r>
      <w:r w:rsidRPr="00680099">
        <w:rPr>
          <w:rFonts w:ascii="Times New Roman" w:hAnsi="Times New Roman" w:cs="Times New Roman"/>
          <w:sz w:val="28"/>
          <w:szCs w:val="28"/>
          <w:lang w:val="kk-KZ"/>
        </w:rPr>
        <w:t xml:space="preserve"> туралы</w:t>
      </w:r>
      <w:r w:rsidRPr="00680099">
        <w:rPr>
          <w:rFonts w:ascii="Times New Roman" w:hAnsi="Times New Roman" w:cs="Times New Roman"/>
          <w:sz w:val="28"/>
          <w:szCs w:val="28"/>
          <w:lang w:val="uk-UA"/>
        </w:rPr>
        <w:t xml:space="preserve"> сұрақтар</w:t>
      </w:r>
      <w:r w:rsidRPr="00680099">
        <w:rPr>
          <w:rFonts w:ascii="Times New Roman" w:hAnsi="Times New Roman" w:cs="Times New Roman"/>
          <w:sz w:val="28"/>
          <w:szCs w:val="28"/>
          <w:lang w:val="kk-KZ"/>
        </w:rPr>
        <w:t>д</w:t>
      </w:r>
      <w:r w:rsidRPr="00680099">
        <w:rPr>
          <w:rFonts w:ascii="Times New Roman" w:hAnsi="Times New Roman" w:cs="Times New Roman"/>
          <w:sz w:val="28"/>
          <w:szCs w:val="28"/>
          <w:lang w:val="uk-UA"/>
        </w:rPr>
        <w:t>ы ғана емес, сонымен бірге ағымдағы проблеманы шешу</w:t>
      </w:r>
      <w:r w:rsidRPr="00680099">
        <w:rPr>
          <w:rFonts w:ascii="Times New Roman" w:hAnsi="Times New Roman" w:cs="Times New Roman"/>
          <w:sz w:val="28"/>
          <w:szCs w:val="28"/>
          <w:lang w:val="kk-KZ"/>
        </w:rPr>
        <w:t xml:space="preserve"> құзырларын беруге тура келді</w:t>
      </w:r>
      <w:r w:rsidRPr="00680099">
        <w:rPr>
          <w:rFonts w:ascii="Times New Roman" w:hAnsi="Times New Roman" w:cs="Times New Roman"/>
          <w:sz w:val="28"/>
          <w:szCs w:val="28"/>
          <w:lang w:val="uk-UA"/>
        </w:rPr>
        <w:t xml:space="preserve">. </w:t>
      </w:r>
      <w:r w:rsidRPr="00680099">
        <w:rPr>
          <w:rFonts w:ascii="Times New Roman" w:hAnsi="Times New Roman" w:cs="Times New Roman"/>
          <w:sz w:val="28"/>
          <w:szCs w:val="28"/>
          <w:lang w:val="kk-KZ"/>
        </w:rPr>
        <w:t>Жоғары басқарушылар- дың кішкентай бір тобыың шешімін қатардағы орындаушы қызметкерлер міндетті түрде орындауға тиісті болуы басқарудың өзіне тән ерекшілігі болып табылды. Осыған лайықты</w:t>
      </w:r>
      <w:r w:rsidRPr="00680099">
        <w:rPr>
          <w:rFonts w:ascii="Times New Roman" w:hAnsi="Times New Roman" w:cs="Times New Roman"/>
          <w:sz w:val="28"/>
          <w:szCs w:val="28"/>
          <w:lang w:val="uk-UA"/>
        </w:rPr>
        <w:t xml:space="preserve">, </w:t>
      </w:r>
      <w:r w:rsidRPr="00680099">
        <w:rPr>
          <w:rFonts w:ascii="Times New Roman" w:hAnsi="Times New Roman" w:cs="Times New Roman"/>
          <w:sz w:val="28"/>
          <w:szCs w:val="28"/>
          <w:lang w:val="kk-KZ"/>
        </w:rPr>
        <w:t>бұл</w:t>
      </w:r>
      <w:r w:rsidRPr="00680099">
        <w:rPr>
          <w:rFonts w:ascii="Times New Roman" w:hAnsi="Times New Roman" w:cs="Times New Roman"/>
          <w:sz w:val="28"/>
          <w:szCs w:val="28"/>
          <w:lang w:val="uk-UA"/>
        </w:rPr>
        <w:t xml:space="preserve"> категориядағы </w:t>
      </w:r>
      <w:r w:rsidRPr="00680099">
        <w:rPr>
          <w:rFonts w:ascii="Times New Roman" w:hAnsi="Times New Roman" w:cs="Times New Roman"/>
          <w:sz w:val="28"/>
          <w:szCs w:val="28"/>
          <w:lang w:val="kk-KZ"/>
        </w:rPr>
        <w:t>қызметкерлерде</w:t>
      </w:r>
      <w:r w:rsidRPr="00680099">
        <w:rPr>
          <w:rFonts w:ascii="Times New Roman" w:hAnsi="Times New Roman" w:cs="Times New Roman"/>
          <w:sz w:val="28"/>
          <w:szCs w:val="28"/>
          <w:lang w:val="uk-UA"/>
        </w:rPr>
        <w:t xml:space="preserve"> тәуекелге бел бу</w:t>
      </w:r>
      <w:r w:rsidRPr="00680099">
        <w:rPr>
          <w:rFonts w:ascii="Times New Roman" w:hAnsi="Times New Roman" w:cs="Times New Roman"/>
          <w:sz w:val="28"/>
          <w:szCs w:val="28"/>
          <w:lang w:val="kk-KZ"/>
        </w:rPr>
        <w:t>ма</w:t>
      </w:r>
      <w:r w:rsidRPr="00680099">
        <w:rPr>
          <w:rFonts w:ascii="Times New Roman" w:hAnsi="Times New Roman" w:cs="Times New Roman"/>
          <w:sz w:val="28"/>
          <w:szCs w:val="28"/>
          <w:lang w:val="uk-UA"/>
        </w:rPr>
        <w:t xml:space="preserve">уы, өзіне жауапкершілікті алуға тілегі болмауы сияқты </w:t>
      </w:r>
      <w:r w:rsidRPr="00680099">
        <w:rPr>
          <w:rFonts w:ascii="Times New Roman" w:hAnsi="Times New Roman" w:cs="Times New Roman"/>
          <w:sz w:val="28"/>
          <w:szCs w:val="28"/>
          <w:lang w:val="kk-KZ"/>
        </w:rPr>
        <w:t>жұмысқа деген</w:t>
      </w:r>
      <w:r w:rsidRPr="00680099">
        <w:rPr>
          <w:rFonts w:ascii="Times New Roman" w:hAnsi="Times New Roman" w:cs="Times New Roman"/>
          <w:sz w:val="28"/>
          <w:szCs w:val="28"/>
          <w:lang w:val="uk-UA"/>
        </w:rPr>
        <w:t xml:space="preserve">  көзқарасы қалыптасты</w:t>
      </w:r>
      <w:r w:rsidRPr="00680099">
        <w:rPr>
          <w:rFonts w:ascii="Times New Roman" w:hAnsi="Times New Roman" w:cs="Times New Roman"/>
          <w:sz w:val="28"/>
          <w:szCs w:val="28"/>
          <w:lang w:val="kk-KZ"/>
        </w:rPr>
        <w:t>.</w:t>
      </w:r>
    </w:p>
    <w:p w:rsidR="00680099" w:rsidRPr="00680099" w:rsidRDefault="00680099" w:rsidP="00680099">
      <w:pPr>
        <w:spacing w:after="0" w:line="240" w:lineRule="auto"/>
        <w:ind w:left="-567" w:firstLine="567"/>
        <w:jc w:val="both"/>
        <w:rPr>
          <w:rFonts w:ascii="Times New Roman" w:hAnsi="Times New Roman" w:cs="Times New Roman"/>
          <w:sz w:val="28"/>
          <w:szCs w:val="28"/>
          <w:lang w:val="uk-UA"/>
        </w:rPr>
      </w:pPr>
      <w:r w:rsidRPr="00680099">
        <w:rPr>
          <w:rFonts w:ascii="Times New Roman" w:hAnsi="Times New Roman" w:cs="Times New Roman"/>
          <w:sz w:val="28"/>
          <w:szCs w:val="28"/>
          <w:lang w:val="kk-KZ"/>
        </w:rPr>
        <w:t>Т</w:t>
      </w:r>
      <w:r w:rsidRPr="00680099">
        <w:rPr>
          <w:rFonts w:ascii="Times New Roman" w:hAnsi="Times New Roman" w:cs="Times New Roman"/>
          <w:sz w:val="28"/>
          <w:szCs w:val="28"/>
          <w:lang w:val="uk-UA"/>
        </w:rPr>
        <w:t xml:space="preserve">ауарлардың жоғары сапасы арқылы жапондық фирмалар сыртқы нарықта американдық тауарларды </w:t>
      </w:r>
      <w:r w:rsidRPr="00680099">
        <w:rPr>
          <w:rFonts w:ascii="Times New Roman" w:hAnsi="Times New Roman" w:cs="Times New Roman"/>
          <w:sz w:val="28"/>
          <w:szCs w:val="28"/>
          <w:lang w:val="kk-KZ"/>
        </w:rPr>
        <w:t>ығыстырып</w:t>
      </w:r>
      <w:r w:rsidRPr="00680099">
        <w:rPr>
          <w:rFonts w:ascii="Times New Roman" w:hAnsi="Times New Roman" w:cs="Times New Roman"/>
          <w:sz w:val="28"/>
          <w:szCs w:val="28"/>
          <w:lang w:val="uk-UA"/>
        </w:rPr>
        <w:t xml:space="preserve"> тастағанда, “найзағай жарқылдады”. Осыдан есін жиған соң, американдық ғалым</w:t>
      </w:r>
      <w:r w:rsidRPr="00680099">
        <w:rPr>
          <w:rFonts w:ascii="Times New Roman" w:hAnsi="Times New Roman" w:cs="Times New Roman"/>
          <w:sz w:val="28"/>
          <w:szCs w:val="28"/>
          <w:lang w:val="kk-KZ"/>
        </w:rPr>
        <w:t xml:space="preserve">- </w:t>
      </w:r>
      <w:r w:rsidRPr="00680099">
        <w:rPr>
          <w:rFonts w:ascii="Times New Roman" w:hAnsi="Times New Roman" w:cs="Times New Roman"/>
          <w:sz w:val="28"/>
          <w:szCs w:val="28"/>
          <w:lang w:val="uk-UA"/>
        </w:rPr>
        <w:t>дар мен менеджерлер орын алған жағдайды</w:t>
      </w:r>
      <w:r w:rsidRPr="00680099">
        <w:rPr>
          <w:rFonts w:ascii="Times New Roman" w:hAnsi="Times New Roman" w:cs="Times New Roman"/>
          <w:sz w:val="28"/>
          <w:szCs w:val="28"/>
          <w:lang w:val="kk-KZ"/>
        </w:rPr>
        <w:t xml:space="preserve">ң себебін табу үшін </w:t>
      </w:r>
      <w:r w:rsidRPr="00680099">
        <w:rPr>
          <w:rFonts w:ascii="Times New Roman" w:hAnsi="Times New Roman" w:cs="Times New Roman"/>
          <w:sz w:val="28"/>
          <w:szCs w:val="28"/>
          <w:lang w:val="uk-UA"/>
        </w:rPr>
        <w:t xml:space="preserve"> терең зертте</w:t>
      </w:r>
      <w:r w:rsidRPr="00680099">
        <w:rPr>
          <w:rFonts w:ascii="Times New Roman" w:hAnsi="Times New Roman" w:cs="Times New Roman"/>
          <w:sz w:val="28"/>
          <w:szCs w:val="28"/>
          <w:lang w:val="kk-KZ"/>
        </w:rPr>
        <w:t>й бастады</w:t>
      </w:r>
      <w:r w:rsidRPr="00680099">
        <w:rPr>
          <w:rFonts w:ascii="Times New Roman" w:hAnsi="Times New Roman" w:cs="Times New Roman"/>
          <w:sz w:val="28"/>
          <w:szCs w:val="28"/>
          <w:lang w:val="uk-UA"/>
        </w:rPr>
        <w:t>. Құпиясы оңай болып шықты – алд</w:t>
      </w:r>
      <w:r w:rsidRPr="00680099">
        <w:rPr>
          <w:rFonts w:ascii="Times New Roman" w:hAnsi="Times New Roman" w:cs="Times New Roman"/>
          <w:sz w:val="28"/>
          <w:szCs w:val="28"/>
          <w:lang w:val="kk-KZ"/>
        </w:rPr>
        <w:t>ыңғы қатарлы</w:t>
      </w:r>
      <w:r w:rsidRPr="00680099">
        <w:rPr>
          <w:rFonts w:ascii="Times New Roman" w:hAnsi="Times New Roman" w:cs="Times New Roman"/>
          <w:sz w:val="28"/>
          <w:szCs w:val="28"/>
          <w:lang w:val="uk-UA"/>
        </w:rPr>
        <w:t xml:space="preserve"> фирмаларда жапондық менеджмент</w:t>
      </w:r>
      <w:r w:rsidRPr="00680099">
        <w:rPr>
          <w:rFonts w:ascii="Times New Roman" w:hAnsi="Times New Roman" w:cs="Times New Roman"/>
          <w:sz w:val="28"/>
          <w:szCs w:val="28"/>
          <w:lang w:val="kk-KZ"/>
        </w:rPr>
        <w:t>тің негізі болып</w:t>
      </w:r>
      <w:r w:rsidRPr="00680099">
        <w:rPr>
          <w:rFonts w:ascii="Times New Roman" w:hAnsi="Times New Roman" w:cs="Times New Roman"/>
          <w:sz w:val="28"/>
          <w:szCs w:val="28"/>
          <w:lang w:val="uk-UA"/>
        </w:rPr>
        <w:t xml:space="preserve"> ең алдымен адам факторы саналады</w:t>
      </w:r>
      <w:r w:rsidRPr="00680099">
        <w:rPr>
          <w:rFonts w:ascii="Times New Roman" w:hAnsi="Times New Roman" w:cs="Times New Roman"/>
          <w:sz w:val="28"/>
          <w:szCs w:val="28"/>
          <w:lang w:val="kk-KZ"/>
        </w:rPr>
        <w:t xml:space="preserve"> екен</w:t>
      </w:r>
      <w:r w:rsidRPr="00680099">
        <w:rPr>
          <w:rFonts w:ascii="Times New Roman" w:hAnsi="Times New Roman" w:cs="Times New Roman"/>
          <w:sz w:val="28"/>
          <w:szCs w:val="28"/>
          <w:lang w:val="uk-UA"/>
        </w:rPr>
        <w:t>.</w:t>
      </w:r>
    </w:p>
    <w:p w:rsidR="00680099" w:rsidRPr="00680099" w:rsidRDefault="00680099" w:rsidP="00680099">
      <w:pPr>
        <w:spacing w:after="0" w:line="240" w:lineRule="auto"/>
        <w:ind w:left="-567" w:firstLine="567"/>
        <w:jc w:val="both"/>
        <w:rPr>
          <w:rFonts w:ascii="Times New Roman" w:hAnsi="Times New Roman" w:cs="Times New Roman"/>
          <w:sz w:val="28"/>
          <w:szCs w:val="28"/>
          <w:lang w:val="uk-UA"/>
        </w:rPr>
      </w:pPr>
      <w:r w:rsidRPr="00680099">
        <w:rPr>
          <w:rFonts w:ascii="Times New Roman" w:hAnsi="Times New Roman" w:cs="Times New Roman"/>
          <w:sz w:val="28"/>
          <w:szCs w:val="28"/>
          <w:lang w:val="uk-UA"/>
        </w:rPr>
        <w:t>Жапония әлемде бірінші болып барлық қызметкерлерді кәсіп</w:t>
      </w:r>
      <w:r w:rsidRPr="00680099">
        <w:rPr>
          <w:rFonts w:ascii="Times New Roman" w:hAnsi="Times New Roman" w:cs="Times New Roman"/>
          <w:sz w:val="28"/>
          <w:szCs w:val="28"/>
          <w:lang w:val="kk-KZ"/>
        </w:rPr>
        <w:t xml:space="preserve">- </w:t>
      </w:r>
      <w:r w:rsidRPr="00680099">
        <w:rPr>
          <w:rFonts w:ascii="Times New Roman" w:hAnsi="Times New Roman" w:cs="Times New Roman"/>
          <w:sz w:val="28"/>
          <w:szCs w:val="28"/>
          <w:lang w:val="uk-UA"/>
        </w:rPr>
        <w:t>орын мен фирма ісіне, аз шығынды сапалы өнім өндіруге тарта отырып</w:t>
      </w:r>
      <w:r w:rsidRPr="00680099">
        <w:rPr>
          <w:rFonts w:ascii="Times New Roman" w:hAnsi="Times New Roman" w:cs="Times New Roman"/>
          <w:sz w:val="28"/>
          <w:szCs w:val="28"/>
          <w:lang w:val="kk-KZ"/>
        </w:rPr>
        <w:t>,</w:t>
      </w:r>
      <w:r w:rsidRPr="00680099">
        <w:rPr>
          <w:rFonts w:ascii="Times New Roman" w:hAnsi="Times New Roman" w:cs="Times New Roman"/>
          <w:sz w:val="28"/>
          <w:szCs w:val="28"/>
          <w:lang w:val="uk-UA"/>
        </w:rPr>
        <w:t xml:space="preserve"> “адамдық тұлға</w:t>
      </w:r>
      <w:r w:rsidRPr="00680099">
        <w:rPr>
          <w:rFonts w:ascii="Times New Roman" w:hAnsi="Times New Roman" w:cs="Times New Roman"/>
          <w:sz w:val="28"/>
          <w:szCs w:val="28"/>
          <w:lang w:val="kk-KZ"/>
        </w:rPr>
        <w:t>сы</w:t>
      </w:r>
      <w:r w:rsidRPr="00680099">
        <w:rPr>
          <w:rFonts w:ascii="Times New Roman" w:hAnsi="Times New Roman" w:cs="Times New Roman"/>
          <w:sz w:val="28"/>
          <w:szCs w:val="28"/>
          <w:lang w:val="uk-UA"/>
        </w:rPr>
        <w:t>”</w:t>
      </w:r>
      <w:r w:rsidRPr="00680099">
        <w:rPr>
          <w:rFonts w:ascii="Times New Roman" w:hAnsi="Times New Roman" w:cs="Times New Roman"/>
          <w:sz w:val="28"/>
          <w:szCs w:val="28"/>
          <w:lang w:val="kk-KZ"/>
        </w:rPr>
        <w:t xml:space="preserve"> бар</w:t>
      </w:r>
      <w:r w:rsidRPr="00680099">
        <w:rPr>
          <w:rFonts w:ascii="Times New Roman" w:hAnsi="Times New Roman" w:cs="Times New Roman"/>
          <w:sz w:val="28"/>
          <w:szCs w:val="28"/>
          <w:lang w:val="uk-UA"/>
        </w:rPr>
        <w:t xml:space="preserve"> менеджментін дамытты. Жапонияның көптеген кәсіпорындарында басқарушы персонал әр операция</w:t>
      </w:r>
      <w:r w:rsidRPr="00680099">
        <w:rPr>
          <w:rFonts w:ascii="Times New Roman" w:hAnsi="Times New Roman" w:cs="Times New Roman"/>
          <w:sz w:val="28"/>
          <w:szCs w:val="28"/>
          <w:lang w:val="kk-KZ"/>
        </w:rPr>
        <w:t>ны</w:t>
      </w:r>
      <w:r w:rsidRPr="00680099">
        <w:rPr>
          <w:rFonts w:ascii="Times New Roman" w:hAnsi="Times New Roman" w:cs="Times New Roman"/>
          <w:sz w:val="28"/>
          <w:szCs w:val="28"/>
          <w:lang w:val="uk-UA"/>
        </w:rPr>
        <w:t xml:space="preserve"> </w:t>
      </w:r>
      <w:r w:rsidRPr="00680099">
        <w:rPr>
          <w:rFonts w:ascii="Times New Roman" w:hAnsi="Times New Roman" w:cs="Times New Roman"/>
          <w:sz w:val="28"/>
          <w:szCs w:val="28"/>
          <w:lang w:val="kk-KZ"/>
        </w:rPr>
        <w:t>орындаушы келесі оперцияны орындаушыны өзінің тауарын сатып алушы деп санауы керек деп, сондықтан да ол өзі орындайтын өнді- рістік үдерістің өз бөлегін айрықша ұқыпты орындауға</w:t>
      </w:r>
      <w:r w:rsidRPr="00680099">
        <w:rPr>
          <w:rFonts w:ascii="Times New Roman" w:hAnsi="Times New Roman" w:cs="Times New Roman"/>
          <w:sz w:val="28"/>
          <w:szCs w:val="28"/>
          <w:lang w:val="uk-UA"/>
        </w:rPr>
        <w:t xml:space="preserve"> талпындырып, ылғи үгіттеп</w:t>
      </w:r>
      <w:r w:rsidRPr="00680099">
        <w:rPr>
          <w:rFonts w:ascii="Times New Roman" w:hAnsi="Times New Roman" w:cs="Times New Roman"/>
          <w:sz w:val="28"/>
          <w:szCs w:val="28"/>
          <w:lang w:val="kk-KZ"/>
        </w:rPr>
        <w:t xml:space="preserve"> отырады.</w:t>
      </w:r>
    </w:p>
    <w:p w:rsidR="00680099" w:rsidRPr="00680099" w:rsidRDefault="00680099" w:rsidP="00680099">
      <w:pPr>
        <w:spacing w:after="0" w:line="240" w:lineRule="auto"/>
        <w:ind w:left="-567" w:firstLine="567"/>
        <w:jc w:val="both"/>
        <w:rPr>
          <w:rFonts w:ascii="Times New Roman" w:hAnsi="Times New Roman" w:cs="Times New Roman"/>
          <w:sz w:val="28"/>
          <w:szCs w:val="28"/>
          <w:lang w:val="uk-UA"/>
        </w:rPr>
      </w:pPr>
      <w:r w:rsidRPr="00680099">
        <w:rPr>
          <w:rFonts w:ascii="Times New Roman" w:hAnsi="Times New Roman" w:cs="Times New Roman"/>
          <w:sz w:val="28"/>
          <w:szCs w:val="28"/>
          <w:lang w:val="uk-UA"/>
        </w:rPr>
        <w:t xml:space="preserve">Адам психологиясы мен олардың әлеуметтік </w:t>
      </w:r>
      <w:r w:rsidRPr="00680099">
        <w:rPr>
          <w:rFonts w:ascii="Times New Roman" w:hAnsi="Times New Roman" w:cs="Times New Roman"/>
          <w:sz w:val="28"/>
          <w:szCs w:val="28"/>
          <w:lang w:val="kk-KZ"/>
        </w:rPr>
        <w:t>мәртебесін</w:t>
      </w:r>
      <w:r w:rsidRPr="00680099">
        <w:rPr>
          <w:rFonts w:ascii="Times New Roman" w:hAnsi="Times New Roman" w:cs="Times New Roman"/>
          <w:sz w:val="28"/>
          <w:szCs w:val="28"/>
          <w:lang w:val="uk-UA"/>
        </w:rPr>
        <w:t xml:space="preserve"> ескеретін көптеген жапон кәсіпорындардағы менеджменттегі осы сапалы өзгерістері басқа дамыған елдердегі персоналды басқарудағы дәстүрлі әдістерін жетілдіруге түрткі болды.</w:t>
      </w:r>
    </w:p>
    <w:p w:rsidR="00680099" w:rsidRPr="00680099" w:rsidRDefault="00680099" w:rsidP="00680099">
      <w:pPr>
        <w:spacing w:after="0" w:line="240" w:lineRule="auto"/>
        <w:ind w:left="-567" w:firstLine="567"/>
        <w:jc w:val="both"/>
        <w:rPr>
          <w:rFonts w:ascii="Times New Roman" w:hAnsi="Times New Roman" w:cs="Times New Roman"/>
          <w:sz w:val="28"/>
          <w:szCs w:val="28"/>
          <w:lang w:val="uk-UA"/>
        </w:rPr>
      </w:pPr>
      <w:r w:rsidRPr="00680099">
        <w:rPr>
          <w:rFonts w:ascii="Times New Roman" w:hAnsi="Times New Roman" w:cs="Times New Roman"/>
          <w:sz w:val="28"/>
          <w:szCs w:val="28"/>
          <w:lang w:val="uk-UA"/>
        </w:rPr>
        <w:t>Осылайша, менеджменттің қазіргі “оянуы” басқару жүйесіне адам факторларын қосу қажеттігін түсінумен</w:t>
      </w:r>
      <w:r w:rsidRPr="00680099">
        <w:rPr>
          <w:rFonts w:ascii="Times New Roman" w:hAnsi="Times New Roman" w:cs="Times New Roman"/>
          <w:sz w:val="28"/>
          <w:szCs w:val="28"/>
          <w:lang w:val="kk-KZ"/>
        </w:rPr>
        <w:t xml:space="preserve"> қатар</w:t>
      </w:r>
      <w:r w:rsidRPr="00680099">
        <w:rPr>
          <w:rFonts w:ascii="Times New Roman" w:hAnsi="Times New Roman" w:cs="Times New Roman"/>
          <w:sz w:val="28"/>
          <w:szCs w:val="28"/>
          <w:lang w:val="uk-UA"/>
        </w:rPr>
        <w:t xml:space="preserve">, </w:t>
      </w:r>
      <w:r w:rsidRPr="00680099">
        <w:rPr>
          <w:rFonts w:ascii="Times New Roman" w:hAnsi="Times New Roman" w:cs="Times New Roman"/>
          <w:sz w:val="28"/>
          <w:szCs w:val="28"/>
          <w:lang w:val="kk-KZ"/>
        </w:rPr>
        <w:t>қызметкерлердің</w:t>
      </w:r>
      <w:r w:rsidRPr="00680099">
        <w:rPr>
          <w:rFonts w:ascii="Times New Roman" w:hAnsi="Times New Roman" w:cs="Times New Roman"/>
          <w:sz w:val="28"/>
          <w:szCs w:val="28"/>
          <w:lang w:val="uk-UA"/>
        </w:rPr>
        <w:t xml:space="preserve"> </w:t>
      </w:r>
      <w:r w:rsidRPr="00680099">
        <w:rPr>
          <w:rFonts w:ascii="Times New Roman" w:hAnsi="Times New Roman" w:cs="Times New Roman"/>
          <w:sz w:val="28"/>
          <w:szCs w:val="28"/>
          <w:lang w:val="kk-KZ"/>
        </w:rPr>
        <w:t>шығармашылық</w:t>
      </w:r>
      <w:r w:rsidRPr="00680099">
        <w:rPr>
          <w:rFonts w:ascii="Times New Roman" w:hAnsi="Times New Roman" w:cs="Times New Roman"/>
          <w:sz w:val="28"/>
          <w:szCs w:val="28"/>
          <w:lang w:val="uk-UA"/>
        </w:rPr>
        <w:t xml:space="preserve"> қабілетін дамытумен</w:t>
      </w:r>
      <w:r w:rsidRPr="00680099">
        <w:rPr>
          <w:rFonts w:ascii="Times New Roman" w:hAnsi="Times New Roman" w:cs="Times New Roman"/>
          <w:sz w:val="28"/>
          <w:szCs w:val="28"/>
          <w:lang w:val="kk-KZ"/>
        </w:rPr>
        <w:t xml:space="preserve"> және жеке бастың өзінің мүмкіндігін толық пайдалануға</w:t>
      </w:r>
      <w:r w:rsidRPr="00680099">
        <w:rPr>
          <w:rFonts w:ascii="Times New Roman" w:hAnsi="Times New Roman" w:cs="Times New Roman"/>
          <w:sz w:val="28"/>
          <w:szCs w:val="28"/>
          <w:lang w:val="uk-UA"/>
        </w:rPr>
        <w:t xml:space="preserve"> байланысты.</w:t>
      </w:r>
    </w:p>
    <w:p w:rsidR="00680099" w:rsidRPr="00680099" w:rsidRDefault="00680099" w:rsidP="00680099">
      <w:pPr>
        <w:spacing w:after="0" w:line="240" w:lineRule="auto"/>
        <w:ind w:left="-567" w:firstLine="567"/>
        <w:jc w:val="both"/>
        <w:rPr>
          <w:rFonts w:ascii="Times New Roman" w:hAnsi="Times New Roman" w:cs="Times New Roman"/>
          <w:sz w:val="28"/>
          <w:szCs w:val="28"/>
          <w:lang w:val="uk-UA"/>
        </w:rPr>
      </w:pPr>
      <w:r w:rsidRPr="00680099">
        <w:rPr>
          <w:rFonts w:ascii="Times New Roman" w:hAnsi="Times New Roman" w:cs="Times New Roman"/>
          <w:sz w:val="28"/>
          <w:szCs w:val="28"/>
          <w:lang w:val="kk-KZ"/>
        </w:rPr>
        <w:t>Сөйтіп</w:t>
      </w:r>
      <w:r w:rsidRPr="00680099">
        <w:rPr>
          <w:rFonts w:ascii="Times New Roman" w:hAnsi="Times New Roman" w:cs="Times New Roman"/>
          <w:sz w:val="28"/>
          <w:szCs w:val="28"/>
          <w:lang w:val="uk-UA"/>
        </w:rPr>
        <w:t>, басқаруды жетілдіру үшін жүргізілген зерттеу арқылы соңғы жылдары батыс ғалымдары дәстүрлі басқарудың кері салдарын ескеретін және</w:t>
      </w:r>
      <w:r w:rsidRPr="00680099">
        <w:rPr>
          <w:rFonts w:ascii="Times New Roman" w:hAnsi="Times New Roman" w:cs="Times New Roman"/>
          <w:sz w:val="28"/>
          <w:szCs w:val="28"/>
          <w:lang w:val="kk-KZ"/>
        </w:rPr>
        <w:t xml:space="preserve"> оның</w:t>
      </w:r>
      <w:r w:rsidRPr="00680099">
        <w:rPr>
          <w:rFonts w:ascii="Times New Roman" w:hAnsi="Times New Roman" w:cs="Times New Roman"/>
          <w:sz w:val="28"/>
          <w:szCs w:val="28"/>
          <w:lang w:val="uk-UA"/>
        </w:rPr>
        <w:t xml:space="preserve"> орнын толтыратын менеджменттің әдістері мен тәсілдерін</w:t>
      </w:r>
      <w:r w:rsidRPr="00680099">
        <w:rPr>
          <w:rFonts w:ascii="Times New Roman" w:hAnsi="Times New Roman" w:cs="Times New Roman"/>
          <w:sz w:val="28"/>
          <w:szCs w:val="28"/>
          <w:lang w:val="kk-KZ"/>
        </w:rPr>
        <w:t xml:space="preserve"> қайтадан </w:t>
      </w:r>
      <w:r w:rsidRPr="00680099">
        <w:rPr>
          <w:rFonts w:ascii="Times New Roman" w:hAnsi="Times New Roman" w:cs="Times New Roman"/>
          <w:sz w:val="28"/>
          <w:szCs w:val="28"/>
          <w:lang w:val="uk-UA"/>
        </w:rPr>
        <w:t xml:space="preserve"> жасады.</w:t>
      </w:r>
      <w:r w:rsidRPr="00680099">
        <w:rPr>
          <w:rFonts w:ascii="Times New Roman" w:hAnsi="Times New Roman" w:cs="Times New Roman"/>
          <w:sz w:val="28"/>
          <w:szCs w:val="28"/>
          <w:lang w:val="kk-KZ"/>
        </w:rPr>
        <w:t xml:space="preserve"> Қазіргі заманғы менеджментті дамыту саласындағы адамға бетбұрыс</w:t>
      </w:r>
      <w:r w:rsidRPr="00680099">
        <w:rPr>
          <w:rFonts w:ascii="Times New Roman" w:hAnsi="Times New Roman" w:cs="Times New Roman"/>
          <w:sz w:val="28"/>
          <w:szCs w:val="28"/>
          <w:lang w:val="uk-UA"/>
        </w:rPr>
        <w:t xml:space="preserve"> басқарушының іріктеуіне ерекше көңіл бөлу керектігін ескерді.</w:t>
      </w:r>
      <w:r w:rsidRPr="00680099">
        <w:rPr>
          <w:rFonts w:ascii="Times New Roman" w:hAnsi="Times New Roman" w:cs="Times New Roman"/>
          <w:sz w:val="28"/>
          <w:szCs w:val="28"/>
          <w:lang w:val="kk-KZ"/>
        </w:rPr>
        <w:t xml:space="preserve"> Әрбір басшы жеке өзі барлық мәселелерді өзіне алып, жеке  өзі ғана дұрыс шешім табудың орнына, ол басқара- тын ұжымда қызметкерлерге жаңалық табуға жағдай жасауы керек.</w:t>
      </w:r>
    </w:p>
    <w:p w:rsidR="00680099" w:rsidRPr="00680099" w:rsidRDefault="00680099" w:rsidP="00680099">
      <w:pPr>
        <w:spacing w:after="0" w:line="240" w:lineRule="auto"/>
        <w:ind w:left="-567" w:firstLine="567"/>
        <w:jc w:val="both"/>
        <w:rPr>
          <w:rFonts w:ascii="Times New Roman" w:hAnsi="Times New Roman" w:cs="Times New Roman"/>
          <w:sz w:val="28"/>
          <w:szCs w:val="28"/>
          <w:lang w:val="uk-UA"/>
        </w:rPr>
      </w:pPr>
      <w:r w:rsidRPr="00680099">
        <w:rPr>
          <w:rFonts w:ascii="Times New Roman" w:hAnsi="Times New Roman" w:cs="Times New Roman"/>
          <w:sz w:val="28"/>
          <w:szCs w:val="28"/>
          <w:lang w:val="uk-UA"/>
        </w:rPr>
        <w:t xml:space="preserve">Мұнда үлкен мағына жатыр, себебі </w:t>
      </w:r>
      <w:r w:rsidRPr="00680099">
        <w:rPr>
          <w:rFonts w:ascii="Times New Roman" w:hAnsi="Times New Roman" w:cs="Times New Roman"/>
          <w:sz w:val="28"/>
          <w:szCs w:val="28"/>
          <w:lang w:val="kk-KZ"/>
        </w:rPr>
        <w:t>қызметкерлер жаңалықты табуға ұмтылдырады, ең бастысы-қабылданған шешімдерді өздерінікі немесе жеке басының шешімі ретінде қабылдайды да, оны орындауға ат салысады.</w:t>
      </w:r>
    </w:p>
    <w:p w:rsidR="00680099" w:rsidRPr="00680099" w:rsidRDefault="00680099" w:rsidP="00680099">
      <w:pPr>
        <w:spacing w:after="0" w:line="240" w:lineRule="auto"/>
        <w:ind w:left="-567" w:firstLine="567"/>
        <w:jc w:val="both"/>
        <w:rPr>
          <w:rFonts w:ascii="Times New Roman" w:hAnsi="Times New Roman" w:cs="Times New Roman"/>
          <w:sz w:val="28"/>
          <w:szCs w:val="28"/>
          <w:lang w:val="uk-UA"/>
        </w:rPr>
      </w:pPr>
      <w:r w:rsidRPr="00680099">
        <w:rPr>
          <w:rFonts w:ascii="Times New Roman" w:hAnsi="Times New Roman" w:cs="Times New Roman"/>
          <w:sz w:val="28"/>
          <w:szCs w:val="28"/>
          <w:lang w:val="uk-UA"/>
        </w:rPr>
        <w:lastRenderedPageBreak/>
        <w:t>Басқарушының психологиясы, оның шаруашылықты жүргізу стилі, менеджерлердің өз орындарын қайта бағалауы мен басқару жүйесіндегі</w:t>
      </w:r>
      <w:r w:rsidRPr="00680099">
        <w:rPr>
          <w:rFonts w:ascii="Times New Roman" w:hAnsi="Times New Roman" w:cs="Times New Roman"/>
          <w:sz w:val="28"/>
          <w:szCs w:val="28"/>
          <w:lang w:val="kk-KZ"/>
        </w:rPr>
        <w:t xml:space="preserve"> олардың</w:t>
      </w:r>
      <w:r w:rsidRPr="00680099">
        <w:rPr>
          <w:rFonts w:ascii="Times New Roman" w:hAnsi="Times New Roman" w:cs="Times New Roman"/>
          <w:sz w:val="28"/>
          <w:szCs w:val="28"/>
          <w:lang w:val="uk-UA"/>
        </w:rPr>
        <w:t xml:space="preserve"> рөлі</w:t>
      </w:r>
      <w:r w:rsidRPr="00680099">
        <w:rPr>
          <w:rFonts w:ascii="Times New Roman" w:hAnsi="Times New Roman" w:cs="Times New Roman"/>
          <w:sz w:val="28"/>
          <w:szCs w:val="28"/>
          <w:lang w:val="kk-KZ"/>
        </w:rPr>
        <w:t xml:space="preserve"> ең бірінші болып өзгергеннен кейін</w:t>
      </w:r>
      <w:r w:rsidRPr="00680099">
        <w:rPr>
          <w:rFonts w:ascii="Times New Roman" w:hAnsi="Times New Roman" w:cs="Times New Roman"/>
          <w:sz w:val="28"/>
          <w:szCs w:val="28"/>
          <w:lang w:val="uk-UA"/>
        </w:rPr>
        <w:t xml:space="preserve">, корпоративтік басқарудың қазіргі қадамы </w:t>
      </w:r>
      <w:r w:rsidRPr="00680099">
        <w:rPr>
          <w:rFonts w:ascii="Times New Roman" w:hAnsi="Times New Roman" w:cs="Times New Roman"/>
          <w:sz w:val="28"/>
          <w:szCs w:val="28"/>
          <w:lang w:val="kk-KZ"/>
        </w:rPr>
        <w:t>революцияға сипаттас</w:t>
      </w:r>
      <w:r w:rsidRPr="00680099">
        <w:rPr>
          <w:rFonts w:ascii="Times New Roman" w:hAnsi="Times New Roman" w:cs="Times New Roman"/>
          <w:sz w:val="28"/>
          <w:szCs w:val="28"/>
          <w:lang w:val="uk-UA"/>
        </w:rPr>
        <w:t xml:space="preserve">. Басқарушының іс жүргізу қабілеті мынадай болуы керек: олардың қол астындағылары әрқашан өзіне </w:t>
      </w:r>
      <w:r w:rsidRPr="00680099">
        <w:rPr>
          <w:rFonts w:ascii="Times New Roman" w:hAnsi="Times New Roman" w:cs="Times New Roman"/>
          <w:sz w:val="28"/>
          <w:szCs w:val="28"/>
          <w:lang w:val="kk-KZ"/>
        </w:rPr>
        <w:t>құрмет көрсетіп отырғанын</w:t>
      </w:r>
      <w:r w:rsidRPr="00680099">
        <w:rPr>
          <w:rFonts w:ascii="Times New Roman" w:hAnsi="Times New Roman" w:cs="Times New Roman"/>
          <w:sz w:val="28"/>
          <w:szCs w:val="28"/>
          <w:lang w:val="uk-UA"/>
        </w:rPr>
        <w:t xml:space="preserve"> сезу</w:t>
      </w:r>
      <w:r w:rsidRPr="00680099">
        <w:rPr>
          <w:rFonts w:ascii="Times New Roman" w:hAnsi="Times New Roman" w:cs="Times New Roman"/>
          <w:sz w:val="28"/>
          <w:szCs w:val="28"/>
          <w:lang w:val="kk-KZ"/>
        </w:rPr>
        <w:t>і</w:t>
      </w:r>
      <w:r w:rsidRPr="00680099">
        <w:rPr>
          <w:rFonts w:ascii="Times New Roman" w:hAnsi="Times New Roman" w:cs="Times New Roman"/>
          <w:sz w:val="28"/>
          <w:szCs w:val="28"/>
          <w:lang w:val="uk-UA"/>
        </w:rPr>
        <w:t>, туындаған проблеманы шешуге қатысты болу</w:t>
      </w:r>
      <w:r w:rsidRPr="00680099">
        <w:rPr>
          <w:rFonts w:ascii="Times New Roman" w:hAnsi="Times New Roman" w:cs="Times New Roman"/>
          <w:sz w:val="28"/>
          <w:szCs w:val="28"/>
          <w:lang w:val="kk-KZ"/>
        </w:rPr>
        <w:t>ы</w:t>
      </w:r>
      <w:r w:rsidRPr="00680099">
        <w:rPr>
          <w:rFonts w:ascii="Times New Roman" w:hAnsi="Times New Roman" w:cs="Times New Roman"/>
          <w:sz w:val="28"/>
          <w:szCs w:val="28"/>
          <w:lang w:val="uk-UA"/>
        </w:rPr>
        <w:t>, іс-әрекет нәтижесіне толық жауапкершілік алу</w:t>
      </w:r>
      <w:r w:rsidRPr="00680099">
        <w:rPr>
          <w:rFonts w:ascii="Times New Roman" w:hAnsi="Times New Roman" w:cs="Times New Roman"/>
          <w:sz w:val="28"/>
          <w:szCs w:val="28"/>
          <w:lang w:val="kk-KZ"/>
        </w:rPr>
        <w:t>ы</w:t>
      </w:r>
      <w:r w:rsidRPr="00680099">
        <w:rPr>
          <w:rFonts w:ascii="Times New Roman" w:hAnsi="Times New Roman" w:cs="Times New Roman"/>
          <w:sz w:val="28"/>
          <w:szCs w:val="28"/>
          <w:lang w:val="uk-UA"/>
        </w:rPr>
        <w:t xml:space="preserve"> және</w:t>
      </w:r>
      <w:r w:rsidRPr="00680099">
        <w:rPr>
          <w:rFonts w:ascii="Times New Roman" w:hAnsi="Times New Roman" w:cs="Times New Roman"/>
          <w:sz w:val="28"/>
          <w:szCs w:val="28"/>
          <w:lang w:val="kk-KZ"/>
        </w:rPr>
        <w:t xml:space="preserve"> оған</w:t>
      </w:r>
      <w:r w:rsidRPr="00680099">
        <w:rPr>
          <w:rFonts w:ascii="Times New Roman" w:hAnsi="Times New Roman" w:cs="Times New Roman"/>
          <w:sz w:val="28"/>
          <w:szCs w:val="28"/>
          <w:lang w:val="uk-UA"/>
        </w:rPr>
        <w:t xml:space="preserve"> өзінің қатысты</w:t>
      </w:r>
      <w:r w:rsidRPr="00680099">
        <w:rPr>
          <w:rFonts w:ascii="Times New Roman" w:hAnsi="Times New Roman" w:cs="Times New Roman"/>
          <w:sz w:val="28"/>
          <w:szCs w:val="28"/>
          <w:lang w:val="kk-KZ"/>
        </w:rPr>
        <w:t xml:space="preserve"> екенін</w:t>
      </w:r>
      <w:r w:rsidRPr="00680099">
        <w:rPr>
          <w:rFonts w:ascii="Times New Roman" w:hAnsi="Times New Roman" w:cs="Times New Roman"/>
          <w:sz w:val="28"/>
          <w:szCs w:val="28"/>
          <w:lang w:val="uk-UA"/>
        </w:rPr>
        <w:t xml:space="preserve"> сез</w:t>
      </w:r>
      <w:r w:rsidRPr="00680099">
        <w:rPr>
          <w:rFonts w:ascii="Times New Roman" w:hAnsi="Times New Roman" w:cs="Times New Roman"/>
          <w:sz w:val="28"/>
          <w:szCs w:val="28"/>
          <w:lang w:val="kk-KZ"/>
        </w:rPr>
        <w:t>інуі керек</w:t>
      </w:r>
      <w:r w:rsidRPr="00680099">
        <w:rPr>
          <w:rFonts w:ascii="Times New Roman" w:hAnsi="Times New Roman" w:cs="Times New Roman"/>
          <w:sz w:val="28"/>
          <w:szCs w:val="28"/>
          <w:lang w:val="uk-UA"/>
        </w:rPr>
        <w:t>.</w:t>
      </w:r>
    </w:p>
    <w:p w:rsidR="00680099" w:rsidRPr="00680099" w:rsidRDefault="00680099" w:rsidP="00680099">
      <w:pPr>
        <w:spacing w:after="0" w:line="240" w:lineRule="auto"/>
        <w:ind w:left="-567" w:firstLine="567"/>
        <w:jc w:val="both"/>
        <w:rPr>
          <w:rFonts w:ascii="Times New Roman" w:hAnsi="Times New Roman" w:cs="Times New Roman"/>
          <w:sz w:val="28"/>
          <w:szCs w:val="28"/>
          <w:lang w:val="uk-UA"/>
        </w:rPr>
      </w:pPr>
      <w:r w:rsidRPr="00680099">
        <w:rPr>
          <w:rFonts w:ascii="Times New Roman" w:hAnsi="Times New Roman" w:cs="Times New Roman"/>
          <w:sz w:val="28"/>
          <w:szCs w:val="28"/>
          <w:lang w:val="uk-UA"/>
        </w:rPr>
        <w:t>Жұмыс</w:t>
      </w:r>
      <w:r w:rsidRPr="00680099">
        <w:rPr>
          <w:rFonts w:ascii="Times New Roman" w:hAnsi="Times New Roman" w:cs="Times New Roman"/>
          <w:sz w:val="28"/>
          <w:szCs w:val="28"/>
          <w:lang w:val="kk-KZ"/>
        </w:rPr>
        <w:t>керлердің</w:t>
      </w:r>
      <w:r w:rsidRPr="00680099">
        <w:rPr>
          <w:rFonts w:ascii="Times New Roman" w:hAnsi="Times New Roman" w:cs="Times New Roman"/>
          <w:sz w:val="28"/>
          <w:szCs w:val="28"/>
          <w:lang w:val="uk-UA"/>
        </w:rPr>
        <w:t xml:space="preserve"> білікті</w:t>
      </w:r>
      <w:r w:rsidRPr="00680099">
        <w:rPr>
          <w:rFonts w:ascii="Times New Roman" w:hAnsi="Times New Roman" w:cs="Times New Roman"/>
          <w:sz w:val="28"/>
          <w:szCs w:val="28"/>
          <w:lang w:val="kk-KZ"/>
        </w:rPr>
        <w:t>лі</w:t>
      </w:r>
      <w:r w:rsidRPr="00680099">
        <w:rPr>
          <w:rFonts w:ascii="Times New Roman" w:hAnsi="Times New Roman" w:cs="Times New Roman"/>
          <w:sz w:val="28"/>
          <w:szCs w:val="28"/>
          <w:lang w:val="uk-UA"/>
        </w:rPr>
        <w:t xml:space="preserve">гі және олардың жақсы жұмыс істеуге тілегі негізгі өндірістік күш және өндірістің дамытушы </w:t>
      </w:r>
      <w:r w:rsidRPr="00680099">
        <w:rPr>
          <w:rFonts w:ascii="Times New Roman" w:hAnsi="Times New Roman" w:cs="Times New Roman"/>
          <w:sz w:val="28"/>
          <w:szCs w:val="28"/>
          <w:lang w:val="kk-KZ"/>
        </w:rPr>
        <w:t>күшінің көзі болғандықтан ірі фирмалар басқару стратегиясы еңбек уәждемесі- на, көп білім алуға, шеберлікті жетілдіруге, еңбек дағдыларын, ынта- лығын және персоналдың тапқырлығын дамытуға бағытталған.</w:t>
      </w:r>
    </w:p>
    <w:p w:rsidR="00680099" w:rsidRPr="00680099" w:rsidRDefault="00680099" w:rsidP="00680099">
      <w:pPr>
        <w:pStyle w:val="21"/>
        <w:spacing w:after="0" w:line="240" w:lineRule="auto"/>
        <w:ind w:left="-567" w:firstLine="567"/>
        <w:jc w:val="both"/>
        <w:rPr>
          <w:bCs/>
          <w:sz w:val="28"/>
          <w:szCs w:val="28"/>
          <w:lang w:val="uk-UA"/>
        </w:rPr>
      </w:pPr>
      <w:r w:rsidRPr="00680099">
        <w:rPr>
          <w:bCs/>
          <w:sz w:val="28"/>
          <w:szCs w:val="28"/>
          <w:lang w:val="uk-UA"/>
        </w:rPr>
        <w:t>Дамыған елдердегі персонал менеджменттің даму с</w:t>
      </w:r>
      <w:r w:rsidRPr="00680099">
        <w:rPr>
          <w:bCs/>
          <w:sz w:val="28"/>
          <w:szCs w:val="28"/>
          <w:lang w:val="kk-KZ"/>
        </w:rPr>
        <w:t>атылары</w:t>
      </w:r>
      <w:r w:rsidRPr="00680099">
        <w:rPr>
          <w:bCs/>
          <w:sz w:val="28"/>
          <w:szCs w:val="28"/>
          <w:lang w:val="uk-UA"/>
        </w:rPr>
        <w:t xml:space="preserve"> мен негізгі </w:t>
      </w:r>
      <w:r w:rsidRPr="00680099">
        <w:rPr>
          <w:bCs/>
          <w:sz w:val="28"/>
          <w:szCs w:val="28"/>
          <w:lang w:val="kk-KZ"/>
        </w:rPr>
        <w:t>функциялары</w:t>
      </w:r>
      <w:r w:rsidRPr="00680099">
        <w:rPr>
          <w:bCs/>
          <w:sz w:val="28"/>
          <w:szCs w:val="28"/>
          <w:lang w:val="uk-UA"/>
        </w:rPr>
        <w:t>.</w:t>
      </w:r>
    </w:p>
    <w:p w:rsidR="00680099" w:rsidRPr="00680099" w:rsidRDefault="00680099" w:rsidP="00680099">
      <w:pPr>
        <w:spacing w:after="0" w:line="240" w:lineRule="auto"/>
        <w:ind w:left="-567" w:firstLine="567"/>
        <w:jc w:val="both"/>
        <w:rPr>
          <w:rFonts w:ascii="Times New Roman" w:hAnsi="Times New Roman" w:cs="Times New Roman"/>
          <w:sz w:val="28"/>
          <w:szCs w:val="28"/>
          <w:lang w:val="uk-UA"/>
        </w:rPr>
      </w:pPr>
      <w:r w:rsidRPr="00680099">
        <w:rPr>
          <w:rFonts w:ascii="Times New Roman" w:hAnsi="Times New Roman" w:cs="Times New Roman"/>
          <w:sz w:val="28"/>
          <w:szCs w:val="28"/>
          <w:lang w:val="uk-UA"/>
        </w:rPr>
        <w:t>Г</w:t>
      </w:r>
      <w:r w:rsidRPr="00680099">
        <w:rPr>
          <w:rFonts w:ascii="Times New Roman" w:hAnsi="Times New Roman" w:cs="Times New Roman"/>
          <w:sz w:val="28"/>
          <w:szCs w:val="28"/>
          <w:lang w:val="kk-KZ"/>
        </w:rPr>
        <w:t>ерман Федеративтік Республикасының</w:t>
      </w:r>
      <w:r w:rsidRPr="00680099">
        <w:rPr>
          <w:rFonts w:ascii="Times New Roman" w:hAnsi="Times New Roman" w:cs="Times New Roman"/>
          <w:sz w:val="28"/>
          <w:szCs w:val="28"/>
          <w:lang w:val="uk-UA"/>
        </w:rPr>
        <w:t xml:space="preserve"> ірі фирмаларында персонал саясат арнайы </w:t>
      </w:r>
      <w:r w:rsidRPr="00680099">
        <w:rPr>
          <w:rFonts w:ascii="Times New Roman" w:hAnsi="Times New Roman" w:cs="Times New Roman"/>
          <w:sz w:val="28"/>
          <w:szCs w:val="28"/>
          <w:lang w:val="kk-KZ"/>
        </w:rPr>
        <w:t>бөлімшелермен</w:t>
      </w:r>
      <w:r w:rsidRPr="00680099">
        <w:rPr>
          <w:rFonts w:ascii="Times New Roman" w:hAnsi="Times New Roman" w:cs="Times New Roman"/>
          <w:sz w:val="28"/>
          <w:szCs w:val="28"/>
          <w:lang w:val="uk-UA"/>
        </w:rPr>
        <w:t xml:space="preserve"> жүргізіледі, оның саны жұмысқа  қамтыл</w:t>
      </w:r>
      <w:r w:rsidRPr="00680099">
        <w:rPr>
          <w:rFonts w:ascii="Times New Roman" w:hAnsi="Times New Roman" w:cs="Times New Roman"/>
          <w:sz w:val="28"/>
          <w:szCs w:val="28"/>
          <w:lang w:val="kk-KZ"/>
        </w:rPr>
        <w:t xml:space="preserve">дырылған адамдардың санына </w:t>
      </w:r>
      <w:r w:rsidRPr="00680099">
        <w:rPr>
          <w:rFonts w:ascii="Times New Roman" w:hAnsi="Times New Roman" w:cs="Times New Roman"/>
          <w:sz w:val="28"/>
          <w:szCs w:val="28"/>
          <w:lang w:val="uk-UA"/>
        </w:rPr>
        <w:t xml:space="preserve"> байланысты, яғни 130-150 жұмыс</w:t>
      </w:r>
      <w:r w:rsidRPr="00680099">
        <w:rPr>
          <w:rFonts w:ascii="Times New Roman" w:hAnsi="Times New Roman" w:cs="Times New Roman"/>
          <w:sz w:val="28"/>
          <w:szCs w:val="28"/>
          <w:lang w:val="kk-KZ"/>
        </w:rPr>
        <w:t>керге</w:t>
      </w:r>
      <w:r w:rsidRPr="00680099">
        <w:rPr>
          <w:rFonts w:ascii="Times New Roman" w:hAnsi="Times New Roman" w:cs="Times New Roman"/>
          <w:sz w:val="28"/>
          <w:szCs w:val="28"/>
          <w:lang w:val="uk-UA"/>
        </w:rPr>
        <w:t xml:space="preserve"> –</w:t>
      </w:r>
      <w:r w:rsidRPr="00680099">
        <w:rPr>
          <w:rFonts w:ascii="Times New Roman" w:hAnsi="Times New Roman" w:cs="Times New Roman"/>
          <w:sz w:val="28"/>
          <w:szCs w:val="28"/>
          <w:lang w:val="kk-KZ"/>
        </w:rPr>
        <w:t xml:space="preserve"> бөлімшенің</w:t>
      </w:r>
      <w:r w:rsidRPr="00680099">
        <w:rPr>
          <w:rFonts w:ascii="Times New Roman" w:hAnsi="Times New Roman" w:cs="Times New Roman"/>
          <w:sz w:val="28"/>
          <w:szCs w:val="28"/>
          <w:lang w:val="uk-UA"/>
        </w:rPr>
        <w:t xml:space="preserve"> бір қызметкер</w:t>
      </w:r>
      <w:r w:rsidRPr="00680099">
        <w:rPr>
          <w:rFonts w:ascii="Times New Roman" w:hAnsi="Times New Roman" w:cs="Times New Roman"/>
          <w:sz w:val="28"/>
          <w:szCs w:val="28"/>
          <w:lang w:val="kk-KZ"/>
        </w:rPr>
        <w:t>і</w:t>
      </w:r>
      <w:r w:rsidRPr="00680099">
        <w:rPr>
          <w:rFonts w:ascii="Times New Roman" w:hAnsi="Times New Roman" w:cs="Times New Roman"/>
          <w:sz w:val="28"/>
          <w:szCs w:val="28"/>
          <w:lang w:val="uk-UA"/>
        </w:rPr>
        <w:t>. Басқа көптеген фирмаларды кадр бөлімінің қызметкері тек персонал сұрақтармен</w:t>
      </w:r>
      <w:r w:rsidRPr="00680099">
        <w:rPr>
          <w:rFonts w:ascii="Times New Roman" w:hAnsi="Times New Roman" w:cs="Times New Roman"/>
          <w:sz w:val="28"/>
          <w:szCs w:val="28"/>
          <w:lang w:val="kk-KZ"/>
        </w:rPr>
        <w:t xml:space="preserve"> ғана</w:t>
      </w:r>
      <w:r w:rsidRPr="00680099">
        <w:rPr>
          <w:rFonts w:ascii="Times New Roman" w:hAnsi="Times New Roman" w:cs="Times New Roman"/>
          <w:sz w:val="28"/>
          <w:szCs w:val="28"/>
          <w:lang w:val="uk-UA"/>
        </w:rPr>
        <w:t xml:space="preserve"> айналыспайды, сонымен бірге оларға кейбір экономикалық қызметтер, мысалы, еңбекақыны есептеу жүктелген. Соңғы уақытта кәсіпорындағы персонал</w:t>
      </w:r>
      <w:r w:rsidRPr="00680099">
        <w:rPr>
          <w:rFonts w:ascii="Times New Roman" w:hAnsi="Times New Roman" w:cs="Times New Roman"/>
          <w:sz w:val="28"/>
          <w:szCs w:val="28"/>
          <w:lang w:val="kk-KZ"/>
        </w:rPr>
        <w:t xml:space="preserve"> бөлімше</w:t>
      </w:r>
      <w:r w:rsidRPr="00680099">
        <w:rPr>
          <w:rFonts w:ascii="Times New Roman" w:hAnsi="Times New Roman" w:cs="Times New Roman"/>
          <w:sz w:val="28"/>
          <w:szCs w:val="28"/>
          <w:lang w:val="uk-UA"/>
        </w:rPr>
        <w:t xml:space="preserve"> аппаратының өсу бағыты байқалады.</w:t>
      </w:r>
    </w:p>
    <w:p w:rsidR="00680099" w:rsidRPr="00680099" w:rsidRDefault="00680099" w:rsidP="00680099">
      <w:pPr>
        <w:spacing w:after="0" w:line="240" w:lineRule="auto"/>
        <w:ind w:left="-567" w:firstLine="567"/>
        <w:jc w:val="both"/>
        <w:rPr>
          <w:rFonts w:ascii="Times New Roman" w:hAnsi="Times New Roman" w:cs="Times New Roman"/>
          <w:sz w:val="28"/>
          <w:szCs w:val="28"/>
          <w:lang w:val="uk-UA"/>
        </w:rPr>
      </w:pPr>
      <w:r w:rsidRPr="00680099">
        <w:rPr>
          <w:rFonts w:ascii="Times New Roman" w:hAnsi="Times New Roman" w:cs="Times New Roman"/>
          <w:sz w:val="28"/>
          <w:szCs w:val="28"/>
          <w:lang w:val="uk-UA"/>
        </w:rPr>
        <w:t>Еңбекақы жүйесін жетілдіруге</w:t>
      </w:r>
      <w:r w:rsidRPr="00680099">
        <w:rPr>
          <w:rFonts w:ascii="Times New Roman" w:hAnsi="Times New Roman" w:cs="Times New Roman"/>
          <w:sz w:val="28"/>
          <w:szCs w:val="28"/>
          <w:lang w:val="kk-KZ"/>
        </w:rPr>
        <w:t>,</w:t>
      </w:r>
      <w:r w:rsidRPr="00680099">
        <w:rPr>
          <w:rFonts w:ascii="Times New Roman" w:hAnsi="Times New Roman" w:cs="Times New Roman"/>
          <w:sz w:val="28"/>
          <w:szCs w:val="28"/>
          <w:lang w:val="uk-UA"/>
        </w:rPr>
        <w:t xml:space="preserve"> персоналды</w:t>
      </w:r>
      <w:r w:rsidRPr="00680099">
        <w:rPr>
          <w:rFonts w:ascii="Times New Roman" w:hAnsi="Times New Roman" w:cs="Times New Roman"/>
          <w:sz w:val="28"/>
          <w:szCs w:val="28"/>
          <w:lang w:val="kk-KZ"/>
        </w:rPr>
        <w:t>ң</w:t>
      </w:r>
      <w:r w:rsidRPr="00680099">
        <w:rPr>
          <w:rFonts w:ascii="Times New Roman" w:hAnsi="Times New Roman" w:cs="Times New Roman"/>
          <w:sz w:val="28"/>
          <w:szCs w:val="28"/>
          <w:lang w:val="uk-UA"/>
        </w:rPr>
        <w:t xml:space="preserve"> білікті</w:t>
      </w:r>
      <w:r w:rsidRPr="00680099">
        <w:rPr>
          <w:rFonts w:ascii="Times New Roman" w:hAnsi="Times New Roman" w:cs="Times New Roman"/>
          <w:sz w:val="28"/>
          <w:szCs w:val="28"/>
          <w:lang w:val="kk-KZ"/>
        </w:rPr>
        <w:t>лігін</w:t>
      </w:r>
      <w:r w:rsidRPr="00680099">
        <w:rPr>
          <w:rFonts w:ascii="Times New Roman" w:hAnsi="Times New Roman" w:cs="Times New Roman"/>
          <w:sz w:val="28"/>
          <w:szCs w:val="28"/>
          <w:lang w:val="uk-UA"/>
        </w:rPr>
        <w:t xml:space="preserve"> жоғарылату</w:t>
      </w:r>
      <w:r w:rsidRPr="00680099">
        <w:rPr>
          <w:rFonts w:ascii="Times New Roman" w:hAnsi="Times New Roman" w:cs="Times New Roman"/>
          <w:sz w:val="28"/>
          <w:szCs w:val="28"/>
          <w:lang w:val="kk-KZ"/>
        </w:rPr>
        <w:t>ға және оларды</w:t>
      </w:r>
      <w:r w:rsidRPr="00680099">
        <w:rPr>
          <w:rFonts w:ascii="Times New Roman" w:hAnsi="Times New Roman" w:cs="Times New Roman"/>
          <w:sz w:val="28"/>
          <w:szCs w:val="28"/>
          <w:lang w:val="uk-UA"/>
        </w:rPr>
        <w:t xml:space="preserve"> дайындауға</w:t>
      </w:r>
      <w:r w:rsidRPr="00680099">
        <w:rPr>
          <w:rFonts w:ascii="Times New Roman" w:hAnsi="Times New Roman" w:cs="Times New Roman"/>
          <w:sz w:val="28"/>
          <w:szCs w:val="28"/>
          <w:lang w:val="kk-KZ"/>
        </w:rPr>
        <w:t xml:space="preserve"> аса көңіл бөлінді</w:t>
      </w:r>
      <w:r w:rsidRPr="00680099">
        <w:rPr>
          <w:rFonts w:ascii="Times New Roman" w:hAnsi="Times New Roman" w:cs="Times New Roman"/>
          <w:sz w:val="28"/>
          <w:szCs w:val="28"/>
          <w:lang w:val="uk-UA"/>
        </w:rPr>
        <w:t>,</w:t>
      </w:r>
      <w:r w:rsidRPr="00680099">
        <w:rPr>
          <w:rFonts w:ascii="Times New Roman" w:hAnsi="Times New Roman" w:cs="Times New Roman"/>
          <w:sz w:val="28"/>
          <w:szCs w:val="28"/>
          <w:lang w:val="kk-KZ"/>
        </w:rPr>
        <w:t xml:space="preserve"> ал</w:t>
      </w:r>
      <w:r w:rsidRPr="00680099">
        <w:rPr>
          <w:rFonts w:ascii="Times New Roman" w:hAnsi="Times New Roman" w:cs="Times New Roman"/>
          <w:sz w:val="28"/>
          <w:szCs w:val="28"/>
          <w:lang w:val="uk-UA"/>
        </w:rPr>
        <w:t xml:space="preserve"> персоналды бағалауға, персоналды ақпаратпен қамтамасыз ету жүйесін дамытуға, қызмет бойынша </w:t>
      </w:r>
      <w:r w:rsidRPr="00680099">
        <w:rPr>
          <w:rFonts w:ascii="Times New Roman" w:hAnsi="Times New Roman" w:cs="Times New Roman"/>
          <w:sz w:val="28"/>
          <w:szCs w:val="28"/>
          <w:lang w:val="kk-KZ"/>
        </w:rPr>
        <w:t>орын ауыстыру</w:t>
      </w:r>
      <w:r w:rsidRPr="00680099">
        <w:rPr>
          <w:rFonts w:ascii="Times New Roman" w:hAnsi="Times New Roman" w:cs="Times New Roman"/>
          <w:sz w:val="28"/>
          <w:szCs w:val="28"/>
          <w:lang w:val="uk-UA"/>
        </w:rPr>
        <w:t xml:space="preserve"> проблемасына аз мағына беріл</w:t>
      </w:r>
      <w:r w:rsidRPr="00680099">
        <w:rPr>
          <w:rFonts w:ascii="Times New Roman" w:hAnsi="Times New Roman" w:cs="Times New Roman"/>
          <w:sz w:val="28"/>
          <w:szCs w:val="28"/>
          <w:lang w:val="kk-KZ"/>
        </w:rPr>
        <w:t>іп келді</w:t>
      </w:r>
      <w:r w:rsidRPr="00680099">
        <w:rPr>
          <w:rFonts w:ascii="Times New Roman" w:hAnsi="Times New Roman" w:cs="Times New Roman"/>
          <w:sz w:val="28"/>
          <w:szCs w:val="28"/>
          <w:lang w:val="uk-UA"/>
        </w:rPr>
        <w:t>.</w:t>
      </w:r>
    </w:p>
    <w:p w:rsidR="00680099" w:rsidRPr="00680099" w:rsidRDefault="00680099" w:rsidP="00680099">
      <w:pPr>
        <w:spacing w:after="0" w:line="240" w:lineRule="auto"/>
        <w:ind w:left="-567" w:firstLine="567"/>
        <w:jc w:val="both"/>
        <w:rPr>
          <w:rFonts w:ascii="Times New Roman" w:hAnsi="Times New Roman" w:cs="Times New Roman"/>
          <w:sz w:val="28"/>
          <w:szCs w:val="28"/>
          <w:lang w:val="uk-UA"/>
        </w:rPr>
      </w:pPr>
      <w:r w:rsidRPr="00680099">
        <w:rPr>
          <w:rFonts w:ascii="Times New Roman" w:hAnsi="Times New Roman" w:cs="Times New Roman"/>
          <w:sz w:val="28"/>
          <w:szCs w:val="28"/>
          <w:lang w:val="uk-UA"/>
        </w:rPr>
        <w:t>Көптеген Г</w:t>
      </w:r>
      <w:r w:rsidRPr="00680099">
        <w:rPr>
          <w:rFonts w:ascii="Times New Roman" w:hAnsi="Times New Roman" w:cs="Times New Roman"/>
          <w:sz w:val="28"/>
          <w:szCs w:val="28"/>
          <w:lang w:val="kk-KZ"/>
        </w:rPr>
        <w:t>ерман Федеративтік Республикасының</w:t>
      </w:r>
      <w:r w:rsidRPr="00680099">
        <w:rPr>
          <w:rFonts w:ascii="Times New Roman" w:hAnsi="Times New Roman" w:cs="Times New Roman"/>
          <w:sz w:val="28"/>
          <w:szCs w:val="28"/>
          <w:lang w:val="uk-UA"/>
        </w:rPr>
        <w:t xml:space="preserve">  фирмаларында персоналды кәсіби даярлауды дамыту үздіксіз үдеріс ретінде қарастырыл</w:t>
      </w:r>
      <w:r w:rsidRPr="00680099">
        <w:rPr>
          <w:rFonts w:ascii="Times New Roman" w:hAnsi="Times New Roman" w:cs="Times New Roman"/>
          <w:sz w:val="28"/>
          <w:szCs w:val="28"/>
          <w:lang w:val="kk-KZ"/>
        </w:rPr>
        <w:t>а</w:t>
      </w:r>
      <w:r w:rsidRPr="00680099">
        <w:rPr>
          <w:rFonts w:ascii="Times New Roman" w:hAnsi="Times New Roman" w:cs="Times New Roman"/>
          <w:sz w:val="28"/>
          <w:szCs w:val="28"/>
          <w:lang w:val="uk-UA"/>
        </w:rPr>
        <w:t>ды, экономика</w:t>
      </w:r>
      <w:r w:rsidRPr="00680099">
        <w:rPr>
          <w:rFonts w:ascii="Times New Roman" w:hAnsi="Times New Roman" w:cs="Times New Roman"/>
          <w:sz w:val="28"/>
          <w:szCs w:val="28"/>
          <w:lang w:val="kk-KZ"/>
        </w:rPr>
        <w:t xml:space="preserve"> және басқа </w:t>
      </w:r>
      <w:r w:rsidRPr="00680099">
        <w:rPr>
          <w:rFonts w:ascii="Times New Roman" w:hAnsi="Times New Roman" w:cs="Times New Roman"/>
          <w:sz w:val="28"/>
          <w:szCs w:val="28"/>
          <w:lang w:val="uk-UA"/>
        </w:rPr>
        <w:t xml:space="preserve"> саласындағы </w:t>
      </w:r>
      <w:r w:rsidRPr="00680099">
        <w:rPr>
          <w:rFonts w:ascii="Times New Roman" w:hAnsi="Times New Roman" w:cs="Times New Roman"/>
          <w:sz w:val="28"/>
          <w:szCs w:val="28"/>
          <w:lang w:val="kk-KZ"/>
        </w:rPr>
        <w:t>жаппай</w:t>
      </w:r>
      <w:r w:rsidRPr="00680099">
        <w:rPr>
          <w:rFonts w:ascii="Times New Roman" w:hAnsi="Times New Roman" w:cs="Times New Roman"/>
          <w:sz w:val="28"/>
          <w:szCs w:val="28"/>
          <w:lang w:val="uk-UA"/>
        </w:rPr>
        <w:t xml:space="preserve"> өзгерістер </w:t>
      </w:r>
      <w:r w:rsidRPr="00680099">
        <w:rPr>
          <w:rFonts w:ascii="Times New Roman" w:hAnsi="Times New Roman" w:cs="Times New Roman"/>
          <w:sz w:val="28"/>
          <w:szCs w:val="28"/>
          <w:lang w:val="kk-KZ"/>
        </w:rPr>
        <w:t>қызметкерлерді</w:t>
      </w:r>
      <w:r w:rsidRPr="00680099">
        <w:rPr>
          <w:rFonts w:ascii="Times New Roman" w:hAnsi="Times New Roman" w:cs="Times New Roman"/>
          <w:sz w:val="28"/>
          <w:szCs w:val="28"/>
          <w:lang w:val="uk-UA"/>
        </w:rPr>
        <w:t xml:space="preserve"> жаңа талаптарға</w:t>
      </w:r>
      <w:r w:rsidRPr="00680099">
        <w:rPr>
          <w:rFonts w:ascii="Times New Roman" w:hAnsi="Times New Roman" w:cs="Times New Roman"/>
          <w:sz w:val="28"/>
          <w:szCs w:val="28"/>
          <w:lang w:val="kk-KZ"/>
        </w:rPr>
        <w:t xml:space="preserve"> үнемі</w:t>
      </w:r>
      <w:r w:rsidRPr="00680099">
        <w:rPr>
          <w:rFonts w:ascii="Times New Roman" w:hAnsi="Times New Roman" w:cs="Times New Roman"/>
          <w:sz w:val="28"/>
          <w:szCs w:val="28"/>
          <w:lang w:val="uk-UA"/>
        </w:rPr>
        <w:t xml:space="preserve"> сай болуға ұмтылдыр</w:t>
      </w:r>
      <w:r w:rsidRPr="00680099">
        <w:rPr>
          <w:rFonts w:ascii="Times New Roman" w:hAnsi="Times New Roman" w:cs="Times New Roman"/>
          <w:sz w:val="28"/>
          <w:szCs w:val="28"/>
          <w:lang w:val="kk-KZ"/>
        </w:rPr>
        <w:t>а</w:t>
      </w:r>
      <w:r w:rsidRPr="00680099">
        <w:rPr>
          <w:rFonts w:ascii="Times New Roman" w:hAnsi="Times New Roman" w:cs="Times New Roman"/>
          <w:sz w:val="28"/>
          <w:szCs w:val="28"/>
          <w:lang w:val="uk-UA"/>
        </w:rPr>
        <w:t>ды.</w:t>
      </w:r>
    </w:p>
    <w:p w:rsidR="00680099" w:rsidRPr="00680099" w:rsidRDefault="00680099" w:rsidP="00680099">
      <w:pPr>
        <w:spacing w:after="0" w:line="240" w:lineRule="auto"/>
        <w:ind w:left="-567" w:firstLine="567"/>
        <w:jc w:val="both"/>
        <w:rPr>
          <w:rFonts w:ascii="Times New Roman" w:hAnsi="Times New Roman" w:cs="Times New Roman"/>
          <w:sz w:val="28"/>
          <w:szCs w:val="28"/>
          <w:lang w:val="uk-UA"/>
        </w:rPr>
      </w:pPr>
      <w:r w:rsidRPr="00680099">
        <w:rPr>
          <w:rFonts w:ascii="Times New Roman" w:hAnsi="Times New Roman" w:cs="Times New Roman"/>
          <w:sz w:val="28"/>
          <w:szCs w:val="28"/>
          <w:lang w:val="uk-UA"/>
        </w:rPr>
        <w:t>Шетел мамандарының пікірінше,</w:t>
      </w:r>
      <w:r w:rsidRPr="00680099">
        <w:rPr>
          <w:rFonts w:ascii="Times New Roman" w:hAnsi="Times New Roman" w:cs="Times New Roman"/>
          <w:sz w:val="28"/>
          <w:szCs w:val="28"/>
          <w:lang w:val="kk-KZ"/>
        </w:rPr>
        <w:t xml:space="preserve"> жоғары оқу орнында</w:t>
      </w:r>
      <w:r w:rsidRPr="00680099">
        <w:rPr>
          <w:rFonts w:ascii="Times New Roman" w:hAnsi="Times New Roman" w:cs="Times New Roman"/>
          <w:sz w:val="28"/>
          <w:szCs w:val="28"/>
          <w:lang w:val="uk-UA"/>
        </w:rPr>
        <w:t xml:space="preserve">  алған білім алғашқы 3-5 жыл</w:t>
      </w:r>
      <w:r w:rsidRPr="00680099">
        <w:rPr>
          <w:rFonts w:ascii="Times New Roman" w:hAnsi="Times New Roman" w:cs="Times New Roman"/>
          <w:sz w:val="28"/>
          <w:szCs w:val="28"/>
          <w:lang w:val="kk-KZ"/>
        </w:rPr>
        <w:t>ға ғана</w:t>
      </w:r>
      <w:r w:rsidRPr="00680099">
        <w:rPr>
          <w:rFonts w:ascii="Times New Roman" w:hAnsi="Times New Roman" w:cs="Times New Roman"/>
          <w:sz w:val="28"/>
          <w:szCs w:val="28"/>
          <w:lang w:val="uk-UA"/>
        </w:rPr>
        <w:t xml:space="preserve"> жеткілікті</w:t>
      </w:r>
      <w:r w:rsidRPr="00680099">
        <w:rPr>
          <w:rFonts w:ascii="Times New Roman" w:hAnsi="Times New Roman" w:cs="Times New Roman"/>
          <w:sz w:val="28"/>
          <w:szCs w:val="28"/>
          <w:lang w:val="kk-KZ"/>
        </w:rPr>
        <w:t xml:space="preserve"> болады да</w:t>
      </w:r>
      <w:r w:rsidRPr="00680099">
        <w:rPr>
          <w:rFonts w:ascii="Times New Roman" w:hAnsi="Times New Roman" w:cs="Times New Roman"/>
          <w:sz w:val="28"/>
          <w:szCs w:val="28"/>
          <w:lang w:val="uk-UA"/>
        </w:rPr>
        <w:t xml:space="preserve">, содан соң қайта даярлау талап етеді, </w:t>
      </w:r>
      <w:r w:rsidRPr="00680099">
        <w:rPr>
          <w:rFonts w:ascii="Times New Roman" w:hAnsi="Times New Roman" w:cs="Times New Roman"/>
          <w:sz w:val="28"/>
          <w:szCs w:val="28"/>
          <w:lang w:val="kk-KZ"/>
        </w:rPr>
        <w:t>ал жұмысшылар біліктілігі техника мен техноло гияның даму деңгейінен кем дегенде 5-10 жылға қалып қойып отырады. Сондықтан әрбір кәсіпорын жұмысшыларды дайындайтын жүйені құруға мүдделі. Мысалы, ж</w:t>
      </w:r>
      <w:r w:rsidRPr="00680099">
        <w:rPr>
          <w:rFonts w:ascii="Times New Roman" w:hAnsi="Times New Roman" w:cs="Times New Roman"/>
          <w:sz w:val="28"/>
          <w:szCs w:val="28"/>
          <w:lang w:val="uk-UA"/>
        </w:rPr>
        <w:t xml:space="preserve">апон кәсіпорындарының </w:t>
      </w:r>
      <w:r w:rsidRPr="00680099">
        <w:rPr>
          <w:rFonts w:ascii="Times New Roman" w:hAnsi="Times New Roman" w:cs="Times New Roman"/>
          <w:sz w:val="28"/>
          <w:szCs w:val="28"/>
          <w:lang w:val="kk-KZ"/>
        </w:rPr>
        <w:t xml:space="preserve"> </w:t>
      </w:r>
      <w:r w:rsidRPr="00680099">
        <w:rPr>
          <w:rFonts w:ascii="Times New Roman" w:hAnsi="Times New Roman" w:cs="Times New Roman"/>
          <w:sz w:val="28"/>
          <w:szCs w:val="28"/>
          <w:lang w:val="uk-UA"/>
        </w:rPr>
        <w:t>80 пайыз</w:t>
      </w:r>
      <w:r w:rsidRPr="00680099">
        <w:rPr>
          <w:rFonts w:ascii="Times New Roman" w:hAnsi="Times New Roman" w:cs="Times New Roman"/>
          <w:sz w:val="28"/>
          <w:szCs w:val="28"/>
          <w:lang w:val="kk-KZ"/>
        </w:rPr>
        <w:t>ында</w:t>
      </w:r>
      <w:r w:rsidRPr="00680099">
        <w:rPr>
          <w:rFonts w:ascii="Times New Roman" w:hAnsi="Times New Roman" w:cs="Times New Roman"/>
          <w:sz w:val="28"/>
          <w:szCs w:val="28"/>
          <w:lang w:val="uk-UA"/>
        </w:rPr>
        <w:t xml:space="preserve"> жұмысшыларды кәсіби даярлдау жүйесі бар. Америка компани</w:t>
      </w:r>
      <w:r w:rsidRPr="00680099">
        <w:rPr>
          <w:rFonts w:ascii="Times New Roman" w:hAnsi="Times New Roman" w:cs="Times New Roman"/>
          <w:sz w:val="28"/>
          <w:szCs w:val="28"/>
          <w:lang w:val="kk-KZ"/>
        </w:rPr>
        <w:t xml:space="preserve">- </w:t>
      </w:r>
      <w:r w:rsidRPr="00680099">
        <w:rPr>
          <w:rFonts w:ascii="Times New Roman" w:hAnsi="Times New Roman" w:cs="Times New Roman"/>
          <w:sz w:val="28"/>
          <w:szCs w:val="28"/>
          <w:lang w:val="uk-UA"/>
        </w:rPr>
        <w:t>яларында персонал біліктілігін жоғарылату мен қайта даярлауға</w:t>
      </w:r>
      <w:r w:rsidRPr="00680099">
        <w:rPr>
          <w:rFonts w:ascii="Times New Roman" w:hAnsi="Times New Roman" w:cs="Times New Roman"/>
          <w:sz w:val="28"/>
          <w:szCs w:val="28"/>
          <w:lang w:val="kk-KZ"/>
        </w:rPr>
        <w:t>,</w:t>
      </w:r>
      <w:r w:rsidRPr="00680099">
        <w:rPr>
          <w:rFonts w:ascii="Times New Roman" w:hAnsi="Times New Roman" w:cs="Times New Roman"/>
          <w:sz w:val="28"/>
          <w:szCs w:val="28"/>
          <w:lang w:val="uk-UA"/>
        </w:rPr>
        <w:t xml:space="preserve"> мемлекет дотациясын ескермегенде</w:t>
      </w:r>
      <w:r w:rsidRPr="00680099">
        <w:rPr>
          <w:rFonts w:ascii="Times New Roman" w:hAnsi="Times New Roman" w:cs="Times New Roman"/>
          <w:sz w:val="28"/>
          <w:szCs w:val="28"/>
          <w:lang w:val="kk-KZ"/>
        </w:rPr>
        <w:t>,</w:t>
      </w:r>
      <w:r w:rsidRPr="00680099">
        <w:rPr>
          <w:rFonts w:ascii="Times New Roman" w:hAnsi="Times New Roman" w:cs="Times New Roman"/>
          <w:sz w:val="28"/>
          <w:szCs w:val="28"/>
          <w:lang w:val="uk-UA"/>
        </w:rPr>
        <w:t xml:space="preserve"> таза табыстың 5 пайызына дейін</w:t>
      </w:r>
      <w:r w:rsidRPr="00680099">
        <w:rPr>
          <w:rFonts w:ascii="Times New Roman" w:hAnsi="Times New Roman" w:cs="Times New Roman"/>
          <w:sz w:val="28"/>
          <w:szCs w:val="28"/>
          <w:lang w:val="kk-KZ"/>
        </w:rPr>
        <w:t xml:space="preserve"> </w:t>
      </w:r>
      <w:r w:rsidRPr="00680099">
        <w:rPr>
          <w:rFonts w:ascii="Times New Roman" w:hAnsi="Times New Roman" w:cs="Times New Roman"/>
          <w:sz w:val="28"/>
          <w:szCs w:val="28"/>
          <w:lang w:val="uk-UA"/>
        </w:rPr>
        <w:t>жұмсайды. Ал АҚШ-та шаруашылықтағы жұмысшылардың орташа оқу жылы 1970-1985</w:t>
      </w:r>
      <w:r w:rsidRPr="00680099">
        <w:rPr>
          <w:rFonts w:ascii="Times New Roman" w:hAnsi="Times New Roman" w:cs="Times New Roman"/>
          <w:sz w:val="28"/>
          <w:szCs w:val="28"/>
          <w:lang w:val="kk-KZ"/>
        </w:rPr>
        <w:t xml:space="preserve"> жылдары</w:t>
      </w:r>
      <w:r w:rsidRPr="00680099">
        <w:rPr>
          <w:rFonts w:ascii="Times New Roman" w:hAnsi="Times New Roman" w:cs="Times New Roman"/>
          <w:sz w:val="28"/>
          <w:szCs w:val="28"/>
          <w:lang w:val="uk-UA"/>
        </w:rPr>
        <w:t xml:space="preserve"> 8,6-дан 13</w:t>
      </w:r>
      <w:r w:rsidRPr="00680099">
        <w:rPr>
          <w:rFonts w:ascii="Times New Roman" w:hAnsi="Times New Roman" w:cs="Times New Roman"/>
          <w:sz w:val="28"/>
          <w:szCs w:val="28"/>
          <w:lang w:val="kk-KZ"/>
        </w:rPr>
        <w:t xml:space="preserve"> пайызға</w:t>
      </w:r>
      <w:r w:rsidRPr="00680099">
        <w:rPr>
          <w:rFonts w:ascii="Times New Roman" w:hAnsi="Times New Roman" w:cs="Times New Roman"/>
          <w:sz w:val="28"/>
          <w:szCs w:val="28"/>
          <w:lang w:val="uk-UA"/>
        </w:rPr>
        <w:t xml:space="preserve"> дейін өсті; бір жұмыс</w:t>
      </w:r>
      <w:r w:rsidRPr="00680099">
        <w:rPr>
          <w:rFonts w:ascii="Times New Roman" w:hAnsi="Times New Roman" w:cs="Times New Roman"/>
          <w:sz w:val="28"/>
          <w:szCs w:val="28"/>
          <w:lang w:val="kk-KZ"/>
        </w:rPr>
        <w:t>кердің алған</w:t>
      </w:r>
      <w:r w:rsidRPr="00680099">
        <w:rPr>
          <w:rFonts w:ascii="Times New Roman" w:hAnsi="Times New Roman" w:cs="Times New Roman"/>
          <w:sz w:val="28"/>
          <w:szCs w:val="28"/>
          <w:lang w:val="uk-UA"/>
        </w:rPr>
        <w:t xml:space="preserve"> білім көлемі төрт есеге өсті.</w:t>
      </w:r>
    </w:p>
    <w:p w:rsidR="00680099" w:rsidRPr="00BC2C7D" w:rsidRDefault="00680099" w:rsidP="00680099">
      <w:pPr>
        <w:pStyle w:val="ac"/>
        <w:spacing w:before="0" w:beforeAutospacing="0" w:after="0" w:afterAutospacing="0"/>
        <w:ind w:left="-567" w:firstLine="567"/>
        <w:jc w:val="both"/>
        <w:rPr>
          <w:b/>
          <w:i/>
          <w:color w:val="000000"/>
          <w:sz w:val="28"/>
          <w:szCs w:val="28"/>
          <w:lang w:val="uk-UA"/>
        </w:rPr>
      </w:pPr>
    </w:p>
    <w:p w:rsidR="00680099" w:rsidRDefault="00680099" w:rsidP="00680099">
      <w:pPr>
        <w:pStyle w:val="ae"/>
        <w:spacing w:before="0" w:beforeAutospacing="0" w:after="0" w:afterAutospacing="0"/>
        <w:ind w:left="-567" w:firstLine="567"/>
        <w:jc w:val="center"/>
        <w:rPr>
          <w:b/>
          <w:bCs/>
          <w:i/>
          <w:sz w:val="28"/>
          <w:szCs w:val="28"/>
          <w:lang w:val="kk-KZ"/>
        </w:rPr>
      </w:pPr>
      <w:r w:rsidRPr="00BC2C7D">
        <w:rPr>
          <w:b/>
          <w:bCs/>
          <w:i/>
          <w:sz w:val="28"/>
          <w:szCs w:val="28"/>
          <w:lang w:val="kk-KZ"/>
        </w:rPr>
        <w:t>Бақылау сұрақтары</w:t>
      </w:r>
    </w:p>
    <w:p w:rsidR="00680099" w:rsidRDefault="00680099" w:rsidP="00D109E8">
      <w:pPr>
        <w:pStyle w:val="ae"/>
        <w:numPr>
          <w:ilvl w:val="0"/>
          <w:numId w:val="32"/>
        </w:numPr>
        <w:tabs>
          <w:tab w:val="left" w:pos="284"/>
        </w:tabs>
        <w:spacing w:before="0" w:beforeAutospacing="0" w:after="0" w:afterAutospacing="0"/>
        <w:ind w:left="0" w:firstLine="0"/>
        <w:jc w:val="both"/>
        <w:rPr>
          <w:sz w:val="28"/>
          <w:szCs w:val="28"/>
          <w:lang w:val="kk-KZ"/>
        </w:rPr>
      </w:pPr>
      <w:r w:rsidRPr="00680099">
        <w:rPr>
          <w:sz w:val="28"/>
          <w:szCs w:val="28"/>
          <w:lang w:val="kk-KZ"/>
        </w:rPr>
        <w:t>Бәсекелесуге қандай негізгі факторлар әсер етеді?</w:t>
      </w:r>
    </w:p>
    <w:p w:rsidR="00680099" w:rsidRDefault="00680099" w:rsidP="00D109E8">
      <w:pPr>
        <w:pStyle w:val="ae"/>
        <w:numPr>
          <w:ilvl w:val="0"/>
          <w:numId w:val="32"/>
        </w:numPr>
        <w:tabs>
          <w:tab w:val="left" w:pos="284"/>
        </w:tabs>
        <w:spacing w:before="0" w:beforeAutospacing="0" w:after="0" w:afterAutospacing="0"/>
        <w:ind w:left="0" w:firstLine="0"/>
        <w:jc w:val="both"/>
        <w:rPr>
          <w:sz w:val="28"/>
          <w:szCs w:val="28"/>
          <w:lang w:val="kk-KZ"/>
        </w:rPr>
      </w:pPr>
      <w:r w:rsidRPr="00BC2C7D">
        <w:rPr>
          <w:sz w:val="28"/>
          <w:szCs w:val="28"/>
          <w:lang w:val="kk-KZ"/>
        </w:rPr>
        <w:t>Персоналды басқаруд</w:t>
      </w:r>
      <w:r w:rsidR="00BC2C7D">
        <w:rPr>
          <w:sz w:val="28"/>
          <w:szCs w:val="28"/>
          <w:lang w:val="kk-KZ"/>
        </w:rPr>
        <w:t>ағы екі қарама-қайшылы тәсілдер</w:t>
      </w:r>
    </w:p>
    <w:p w:rsidR="00680099" w:rsidRDefault="00680099" w:rsidP="00D109E8">
      <w:pPr>
        <w:pStyle w:val="ae"/>
        <w:numPr>
          <w:ilvl w:val="0"/>
          <w:numId w:val="32"/>
        </w:numPr>
        <w:tabs>
          <w:tab w:val="left" w:pos="284"/>
        </w:tabs>
        <w:spacing w:before="0" w:beforeAutospacing="0" w:after="0" w:afterAutospacing="0"/>
        <w:ind w:left="0" w:firstLine="0"/>
        <w:jc w:val="both"/>
        <w:rPr>
          <w:sz w:val="28"/>
          <w:szCs w:val="28"/>
          <w:lang w:val="kk-KZ"/>
        </w:rPr>
      </w:pPr>
      <w:r w:rsidRPr="00BC2C7D">
        <w:rPr>
          <w:sz w:val="28"/>
          <w:szCs w:val="28"/>
          <w:lang w:val="kk-KZ"/>
        </w:rPr>
        <w:t>Американдық персоналды басқару қандай жағдайда қалыптасты</w:t>
      </w:r>
      <w:r w:rsidRPr="00BC2C7D">
        <w:rPr>
          <w:sz w:val="28"/>
          <w:szCs w:val="28"/>
        </w:rPr>
        <w:t>?</w:t>
      </w:r>
    </w:p>
    <w:p w:rsidR="00680099" w:rsidRPr="00BC2C7D" w:rsidRDefault="00680099" w:rsidP="00D109E8">
      <w:pPr>
        <w:pStyle w:val="ae"/>
        <w:numPr>
          <w:ilvl w:val="0"/>
          <w:numId w:val="32"/>
        </w:numPr>
        <w:tabs>
          <w:tab w:val="left" w:pos="284"/>
        </w:tabs>
        <w:spacing w:before="0" w:beforeAutospacing="0" w:after="0" w:afterAutospacing="0"/>
        <w:ind w:left="0" w:firstLine="0"/>
        <w:jc w:val="both"/>
        <w:rPr>
          <w:sz w:val="28"/>
          <w:szCs w:val="28"/>
          <w:lang w:val="kk-KZ"/>
        </w:rPr>
      </w:pPr>
      <w:r w:rsidRPr="00BC2C7D">
        <w:rPr>
          <w:sz w:val="28"/>
          <w:szCs w:val="28"/>
          <w:lang w:val="kk-KZ"/>
        </w:rPr>
        <w:lastRenderedPageBreak/>
        <w:t>Персоналды басқаруда американдық т</w:t>
      </w:r>
      <w:r w:rsidR="00BC2C7D">
        <w:rPr>
          <w:sz w:val="28"/>
          <w:szCs w:val="28"/>
          <w:lang w:val="kk-KZ"/>
        </w:rPr>
        <w:t xml:space="preserve">әсіл қызметкерлерге қандай рөл </w:t>
      </w:r>
      <w:r w:rsidRPr="00BC2C7D">
        <w:rPr>
          <w:sz w:val="28"/>
          <w:szCs w:val="28"/>
          <w:lang w:val="kk-KZ"/>
        </w:rPr>
        <w:t>береді?</w:t>
      </w:r>
    </w:p>
    <w:p w:rsidR="00680099" w:rsidRPr="00680099" w:rsidRDefault="00680099" w:rsidP="00D109E8">
      <w:pPr>
        <w:pStyle w:val="ae"/>
        <w:numPr>
          <w:ilvl w:val="0"/>
          <w:numId w:val="32"/>
        </w:numPr>
        <w:tabs>
          <w:tab w:val="left" w:pos="284"/>
        </w:tabs>
        <w:spacing w:before="0" w:beforeAutospacing="0" w:after="0" w:afterAutospacing="0"/>
        <w:ind w:left="0" w:firstLine="0"/>
        <w:jc w:val="both"/>
        <w:rPr>
          <w:sz w:val="28"/>
          <w:szCs w:val="28"/>
          <w:lang w:val="kk-KZ"/>
        </w:rPr>
      </w:pPr>
      <w:r w:rsidRPr="00680099">
        <w:rPr>
          <w:sz w:val="28"/>
          <w:szCs w:val="28"/>
          <w:lang w:val="kk-KZ"/>
        </w:rPr>
        <w:t>Персоналды басқаруда американдық т</w:t>
      </w:r>
      <w:r w:rsidR="00BC2C7D">
        <w:rPr>
          <w:sz w:val="28"/>
          <w:szCs w:val="28"/>
          <w:lang w:val="kk-KZ"/>
        </w:rPr>
        <w:t>әсілдің өзіне тән өзгешіліктері</w:t>
      </w:r>
    </w:p>
    <w:p w:rsidR="00680099" w:rsidRPr="00680099" w:rsidRDefault="00680099" w:rsidP="00680099">
      <w:pPr>
        <w:pStyle w:val="ae"/>
        <w:spacing w:before="0" w:beforeAutospacing="0" w:after="0" w:afterAutospacing="0"/>
        <w:ind w:left="-567" w:firstLine="567"/>
        <w:jc w:val="center"/>
        <w:rPr>
          <w:bCs/>
          <w:sz w:val="28"/>
          <w:szCs w:val="28"/>
          <w:lang w:val="kk-KZ"/>
        </w:rPr>
      </w:pPr>
    </w:p>
    <w:p w:rsidR="00FF6AD4" w:rsidRPr="00FF6AD4" w:rsidRDefault="00FF6AD4" w:rsidP="00FF6AD4">
      <w:pPr>
        <w:spacing w:after="0" w:line="240" w:lineRule="auto"/>
        <w:ind w:firstLine="720"/>
        <w:jc w:val="center"/>
        <w:rPr>
          <w:rFonts w:ascii="Times New Roman" w:hAnsi="Times New Roman"/>
          <w:b/>
          <w:bCs/>
          <w:sz w:val="24"/>
          <w:szCs w:val="24"/>
          <w:lang w:val="kk-KZ"/>
        </w:rPr>
      </w:pPr>
    </w:p>
    <w:p w:rsidR="00FF6AD4" w:rsidRPr="00A125D9" w:rsidRDefault="00FF6AD4" w:rsidP="000C77FF">
      <w:pPr>
        <w:pStyle w:val="2"/>
        <w:ind w:firstLine="708"/>
        <w:jc w:val="center"/>
        <w:rPr>
          <w:rFonts w:ascii="Times New Roman" w:hAnsi="Times New Roman" w:cs="Times New Roman"/>
          <w:color w:val="auto"/>
          <w:sz w:val="28"/>
          <w:szCs w:val="28"/>
          <w:lang w:val="kk-KZ"/>
        </w:rPr>
      </w:pPr>
      <w:r w:rsidRPr="00A125D9">
        <w:rPr>
          <w:rFonts w:ascii="Times New Roman" w:hAnsi="Times New Roman" w:cs="Times New Roman"/>
          <w:color w:val="auto"/>
          <w:sz w:val="28"/>
          <w:szCs w:val="28"/>
          <w:lang w:val="kk-KZ"/>
        </w:rPr>
        <w:t>Ұсынылан әдебиеттер тізімі</w:t>
      </w:r>
    </w:p>
    <w:p w:rsidR="00E775E3" w:rsidRDefault="00E775E3" w:rsidP="00E775E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567" w:right="210"/>
        <w:jc w:val="both"/>
        <w:rPr>
          <w:rFonts w:ascii="Times New Roman" w:hAnsi="Times New Roman" w:cs="Times New Roman"/>
          <w:bCs/>
          <w:sz w:val="24"/>
          <w:szCs w:val="24"/>
          <w:lang w:val="kk-KZ"/>
        </w:rPr>
      </w:pPr>
    </w:p>
    <w:p w:rsidR="00A125D9" w:rsidRPr="00A125D9" w:rsidRDefault="00A125D9" w:rsidP="00A125D9">
      <w:pPr>
        <w:tabs>
          <w:tab w:val="left" w:pos="360"/>
          <w:tab w:val="num" w:pos="720"/>
        </w:tabs>
        <w:spacing w:after="0" w:line="240" w:lineRule="auto"/>
        <w:jc w:val="both"/>
        <w:rPr>
          <w:rFonts w:ascii="Times New Roman" w:eastAsia="Times New Roman" w:hAnsi="Times New Roman" w:cs="Times New Roman"/>
          <w:sz w:val="28"/>
          <w:szCs w:val="28"/>
          <w:lang w:val="kk-KZ"/>
        </w:rPr>
      </w:pPr>
      <w:r w:rsidRPr="00A125D9">
        <w:rPr>
          <w:rFonts w:ascii="Times New Roman" w:eastAsia="Times New Roman" w:hAnsi="Times New Roman" w:cs="Times New Roman"/>
          <w:sz w:val="28"/>
          <w:szCs w:val="28"/>
          <w:lang w:val="kk-KZ"/>
        </w:rPr>
        <w:t>1</w:t>
      </w:r>
      <w:r w:rsidRPr="00A125D9">
        <w:rPr>
          <w:rFonts w:ascii="Times New Roman" w:eastAsia="Times New Roman" w:hAnsi="Times New Roman" w:cs="Times New Roman"/>
          <w:b/>
          <w:sz w:val="28"/>
          <w:szCs w:val="28"/>
          <w:lang w:val="kk-KZ"/>
        </w:rPr>
        <w:t>.</w:t>
      </w:r>
      <w:r w:rsidRPr="00A125D9">
        <w:rPr>
          <w:rFonts w:ascii="Times New Roman" w:eastAsia="Times New Roman" w:hAnsi="Times New Roman" w:cs="Times New Roman"/>
          <w:bCs/>
          <w:sz w:val="28"/>
          <w:szCs w:val="28"/>
          <w:lang w:val="kk-KZ"/>
        </w:rPr>
        <w:t xml:space="preserve"> Уилтон Н.</w:t>
      </w:r>
      <w:r w:rsidRPr="00A125D9">
        <w:rPr>
          <w:rFonts w:ascii="Times New Roman" w:eastAsia="Times New Roman" w:hAnsi="Times New Roman" w:cs="Times New Roman"/>
          <w:sz w:val="28"/>
          <w:szCs w:val="28"/>
          <w:lang w:val="kk-KZ"/>
        </w:rPr>
        <w:t xml:space="preserve"> </w:t>
      </w:r>
      <w:r w:rsidRPr="00A125D9">
        <w:rPr>
          <w:rFonts w:ascii="Times New Roman" w:eastAsia="Times New Roman" w:hAnsi="Times New Roman" w:cs="Times New Roman"/>
          <w:bCs/>
          <w:sz w:val="28"/>
          <w:szCs w:val="28"/>
          <w:lang w:val="kk-KZ"/>
        </w:rPr>
        <w:t>3-басылым</w:t>
      </w:r>
      <w:r w:rsidRPr="00A125D9">
        <w:rPr>
          <w:rFonts w:ascii="Times New Roman" w:eastAsia="Times New Roman" w:hAnsi="Times New Roman" w:cs="Times New Roman"/>
          <w:sz w:val="28"/>
          <w:szCs w:val="28"/>
          <w:lang w:val="kk-KZ"/>
        </w:rPr>
        <w:t xml:space="preserve"> : HR-менеджментке кіріспе : оқулық / Н. Уилтон. - 3-ші бас. - Алматы : "Ұлттық аударма бюросы" қоғамдық қоры, 2019. - 532 с. - (Рухани жаңғыру)</w:t>
      </w:r>
    </w:p>
    <w:p w:rsidR="00A125D9" w:rsidRPr="00A125D9" w:rsidRDefault="00A125D9" w:rsidP="00A125D9">
      <w:pPr>
        <w:tabs>
          <w:tab w:val="left" w:pos="360"/>
          <w:tab w:val="num" w:pos="720"/>
        </w:tabs>
        <w:spacing w:after="0" w:line="240" w:lineRule="auto"/>
        <w:jc w:val="both"/>
        <w:rPr>
          <w:rFonts w:ascii="Times New Roman" w:eastAsia="Times New Roman" w:hAnsi="Times New Roman" w:cs="Times New Roman"/>
          <w:sz w:val="28"/>
          <w:szCs w:val="28"/>
          <w:lang w:val="kk-KZ"/>
        </w:rPr>
      </w:pPr>
      <w:r w:rsidRPr="00A125D9">
        <w:rPr>
          <w:rFonts w:ascii="Times New Roman" w:eastAsia="Times New Roman" w:hAnsi="Times New Roman" w:cs="Times New Roman"/>
          <w:sz w:val="28"/>
          <w:szCs w:val="28"/>
          <w:lang w:val="kk-KZ"/>
        </w:rPr>
        <w:t xml:space="preserve">2.  </w:t>
      </w:r>
      <w:r w:rsidRPr="00A125D9">
        <w:rPr>
          <w:rFonts w:ascii="Times New Roman" w:eastAsia="Times New Roman" w:hAnsi="Times New Roman" w:cs="Times New Roman"/>
          <w:bCs/>
          <w:sz w:val="28"/>
          <w:szCs w:val="28"/>
          <w:lang w:val="kk-KZ"/>
        </w:rPr>
        <w:t>Роббинс, С.</w:t>
      </w:r>
      <w:r w:rsidRPr="00A125D9">
        <w:rPr>
          <w:rFonts w:ascii="Times New Roman" w:eastAsia="Times New Roman" w:hAnsi="Times New Roman" w:cs="Times New Roman"/>
          <w:sz w:val="28"/>
          <w:szCs w:val="28"/>
          <w:lang w:val="kk-KZ"/>
        </w:rPr>
        <w:t xml:space="preserve"> Ұйымдық мінез-құлық негіздері : оқулық / С. Роббинс, Т. Джадж. - 14-ші бас. - Алматы : "Ұлттық аударма бюросы" қоғамдық қоры, 2019. - 488 с. - (Рухани жаңғыру)</w:t>
      </w:r>
    </w:p>
    <w:p w:rsidR="00A125D9" w:rsidRPr="00A125D9" w:rsidRDefault="00A125D9" w:rsidP="00A125D9">
      <w:pPr>
        <w:tabs>
          <w:tab w:val="left" w:pos="360"/>
          <w:tab w:val="num" w:pos="720"/>
        </w:tabs>
        <w:spacing w:after="0" w:line="240" w:lineRule="auto"/>
        <w:jc w:val="both"/>
        <w:rPr>
          <w:rFonts w:ascii="Times New Roman" w:eastAsia="Times New Roman" w:hAnsi="Times New Roman" w:cs="Times New Roman"/>
          <w:sz w:val="28"/>
          <w:szCs w:val="28"/>
          <w:lang w:val="kk-KZ"/>
        </w:rPr>
      </w:pPr>
      <w:r w:rsidRPr="00A125D9">
        <w:rPr>
          <w:rFonts w:ascii="Times New Roman" w:eastAsia="Times New Roman" w:hAnsi="Times New Roman" w:cs="Times New Roman"/>
          <w:sz w:val="28"/>
          <w:szCs w:val="28"/>
          <w:lang w:val="kk-KZ"/>
        </w:rPr>
        <w:t>3.</w:t>
      </w:r>
      <w:r w:rsidRPr="00A125D9">
        <w:rPr>
          <w:rFonts w:ascii="Times New Roman" w:eastAsia="Times New Roman" w:hAnsi="Times New Roman" w:cs="Times New Roman"/>
          <w:bCs/>
          <w:sz w:val="28"/>
          <w:szCs w:val="28"/>
          <w:lang w:val="kk-KZ"/>
        </w:rPr>
        <w:t xml:space="preserve"> Гусенов, Б.Ш.</w:t>
      </w:r>
      <w:r w:rsidRPr="00A125D9">
        <w:rPr>
          <w:rFonts w:ascii="Times New Roman" w:eastAsia="Times New Roman" w:hAnsi="Times New Roman" w:cs="Times New Roman"/>
          <w:sz w:val="28"/>
          <w:szCs w:val="28"/>
          <w:lang w:val="kk-KZ"/>
        </w:rPr>
        <w:t xml:space="preserve"> Фирма персоналының мотивация жүйесін жетілдіру құралдары : оқу құралы / Б. Ш. Гусенов. - Алматы : "Эверо", 2019. - 76 с.</w:t>
      </w:r>
    </w:p>
    <w:p w:rsidR="00A125D9" w:rsidRPr="00A125D9" w:rsidRDefault="00A125D9" w:rsidP="00A125D9">
      <w:pPr>
        <w:tabs>
          <w:tab w:val="left" w:pos="360"/>
          <w:tab w:val="num" w:pos="720"/>
        </w:tabs>
        <w:spacing w:after="0" w:line="240" w:lineRule="auto"/>
        <w:jc w:val="both"/>
        <w:rPr>
          <w:rFonts w:ascii="Times New Roman" w:eastAsia="Times New Roman" w:hAnsi="Times New Roman" w:cs="Times New Roman"/>
          <w:sz w:val="28"/>
          <w:szCs w:val="28"/>
          <w:lang w:val="kk-KZ"/>
        </w:rPr>
      </w:pPr>
      <w:r w:rsidRPr="00A125D9">
        <w:rPr>
          <w:rFonts w:ascii="Times New Roman" w:eastAsia="Times New Roman" w:hAnsi="Times New Roman" w:cs="Times New Roman"/>
          <w:sz w:val="28"/>
          <w:szCs w:val="28"/>
          <w:lang w:val="kk-KZ"/>
        </w:rPr>
        <w:t>4.</w:t>
      </w:r>
      <w:r w:rsidRPr="00A125D9">
        <w:rPr>
          <w:rFonts w:ascii="Times New Roman" w:eastAsia="Times New Roman" w:hAnsi="Times New Roman" w:cs="Times New Roman"/>
          <w:bCs/>
          <w:sz w:val="28"/>
          <w:szCs w:val="28"/>
        </w:rPr>
        <w:t xml:space="preserve"> Управление персоналом предприятий</w:t>
      </w:r>
      <w:r w:rsidRPr="00A125D9">
        <w:rPr>
          <w:rFonts w:ascii="Times New Roman" w:eastAsia="Times New Roman" w:hAnsi="Times New Roman" w:cs="Times New Roman"/>
          <w:sz w:val="28"/>
          <w:szCs w:val="28"/>
        </w:rPr>
        <w:t xml:space="preserve"> на основе МС "Investors in people" : монография / А. К. Тулекбаева [и др.]. - Шымкент : ЮКГУ, 2017. - 130 с.</w:t>
      </w:r>
    </w:p>
    <w:p w:rsidR="00A125D9" w:rsidRPr="00A125D9" w:rsidRDefault="00A125D9" w:rsidP="00A125D9">
      <w:pPr>
        <w:tabs>
          <w:tab w:val="left" w:pos="360"/>
          <w:tab w:val="num" w:pos="720"/>
        </w:tabs>
        <w:spacing w:after="0" w:line="240" w:lineRule="auto"/>
        <w:jc w:val="both"/>
        <w:rPr>
          <w:rFonts w:ascii="Times New Roman" w:eastAsia="Times New Roman" w:hAnsi="Times New Roman" w:cs="Times New Roman"/>
          <w:sz w:val="28"/>
          <w:szCs w:val="28"/>
          <w:lang w:val="kk-KZ"/>
        </w:rPr>
      </w:pPr>
      <w:r w:rsidRPr="00A125D9">
        <w:rPr>
          <w:rFonts w:ascii="Times New Roman" w:eastAsia="Times New Roman" w:hAnsi="Times New Roman" w:cs="Times New Roman"/>
          <w:sz w:val="28"/>
          <w:szCs w:val="28"/>
          <w:lang w:val="kk-KZ"/>
        </w:rPr>
        <w:t>5.</w:t>
      </w:r>
      <w:r w:rsidRPr="00A125D9">
        <w:rPr>
          <w:rFonts w:ascii="Times New Roman" w:eastAsia="Times New Roman" w:hAnsi="Times New Roman" w:cs="Times New Roman"/>
          <w:bCs/>
          <w:sz w:val="28"/>
          <w:szCs w:val="28"/>
          <w:lang w:val="en-US"/>
        </w:rPr>
        <w:t xml:space="preserve"> Personnel management of</w:t>
      </w:r>
      <w:r w:rsidRPr="00A125D9">
        <w:rPr>
          <w:rFonts w:ascii="Times New Roman" w:eastAsia="Times New Roman" w:hAnsi="Times New Roman" w:cs="Times New Roman"/>
          <w:sz w:val="28"/>
          <w:szCs w:val="28"/>
          <w:lang w:val="en-US"/>
        </w:rPr>
        <w:t xml:space="preserve"> the organization : textbook / D. M. Turekulova [et al.]. - Almaty : </w:t>
      </w:r>
      <w:r w:rsidRPr="00A125D9">
        <w:rPr>
          <w:rFonts w:ascii="Times New Roman" w:eastAsia="Times New Roman" w:hAnsi="Times New Roman" w:cs="Times New Roman"/>
          <w:sz w:val="28"/>
          <w:szCs w:val="28"/>
        </w:rPr>
        <w:t>ССК</w:t>
      </w:r>
      <w:r w:rsidRPr="00A125D9">
        <w:rPr>
          <w:rFonts w:ascii="Times New Roman" w:eastAsia="Times New Roman" w:hAnsi="Times New Roman" w:cs="Times New Roman"/>
          <w:sz w:val="28"/>
          <w:szCs w:val="28"/>
          <w:lang w:val="en-US"/>
        </w:rPr>
        <w:t xml:space="preserve">, 2017.- </w:t>
      </w:r>
      <w:r w:rsidRPr="00A125D9">
        <w:rPr>
          <w:rFonts w:ascii="Times New Roman" w:eastAsia="Times New Roman" w:hAnsi="Times New Roman" w:cs="Times New Roman"/>
          <w:sz w:val="28"/>
          <w:szCs w:val="28"/>
        </w:rPr>
        <w:t>376с</w:t>
      </w:r>
    </w:p>
    <w:p w:rsidR="00A125D9" w:rsidRDefault="00A125D9" w:rsidP="00A125D9">
      <w:pPr>
        <w:tabs>
          <w:tab w:val="left" w:pos="360"/>
          <w:tab w:val="num" w:pos="720"/>
        </w:tabs>
        <w:spacing w:after="0" w:line="240" w:lineRule="auto"/>
        <w:jc w:val="both"/>
        <w:rPr>
          <w:rFonts w:ascii="Times New Roman" w:eastAsia="Times New Roman" w:hAnsi="Times New Roman" w:cs="Times New Roman"/>
          <w:sz w:val="28"/>
          <w:szCs w:val="28"/>
          <w:lang w:val="kk-KZ"/>
        </w:rPr>
      </w:pPr>
      <w:r w:rsidRPr="00A125D9">
        <w:rPr>
          <w:rFonts w:ascii="Times New Roman" w:eastAsia="Times New Roman" w:hAnsi="Times New Roman" w:cs="Times New Roman"/>
          <w:sz w:val="28"/>
          <w:szCs w:val="28"/>
          <w:lang w:val="kk-KZ"/>
        </w:rPr>
        <w:t>6.</w:t>
      </w:r>
      <w:r w:rsidRPr="00A125D9">
        <w:rPr>
          <w:rFonts w:ascii="Times New Roman" w:eastAsia="Times New Roman" w:hAnsi="Times New Roman" w:cs="Times New Roman"/>
          <w:bCs/>
          <w:sz w:val="28"/>
          <w:szCs w:val="28"/>
        </w:rPr>
        <w:t xml:space="preserve"> Кайгородцев А.А.</w:t>
      </w:r>
      <w:r w:rsidRPr="00A125D9">
        <w:rPr>
          <w:rFonts w:ascii="Times New Roman" w:eastAsia="Times New Roman" w:hAnsi="Times New Roman" w:cs="Times New Roman"/>
          <w:sz w:val="28"/>
          <w:szCs w:val="28"/>
        </w:rPr>
        <w:t xml:space="preserve"> Корпоративное управление: учебное пособие / А. А. Кайгородцев. - Алматы: Эверо, 2015. - 240 с.</w:t>
      </w:r>
    </w:p>
    <w:p w:rsidR="00A125D9" w:rsidRDefault="00A125D9" w:rsidP="00A125D9">
      <w:pPr>
        <w:tabs>
          <w:tab w:val="left" w:pos="360"/>
          <w:tab w:val="num" w:pos="720"/>
        </w:tabs>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7. </w:t>
      </w:r>
      <w:r w:rsidRPr="00A125D9">
        <w:rPr>
          <w:rFonts w:ascii="Times New Roman" w:eastAsia="Times New Roman" w:hAnsi="Times New Roman" w:cs="Times New Roman"/>
          <w:sz w:val="28"/>
          <w:szCs w:val="28"/>
        </w:rPr>
        <w:t>Менеджмент : Электронное учебное пособие / Т. А. Айдаров, К.К.  Искаков, К. Ж. Тулеева. - Шымкент : ЮКГУ, 2015 o=эл. опт. Диск</w:t>
      </w:r>
    </w:p>
    <w:p w:rsidR="00A125D9" w:rsidRDefault="00A125D9" w:rsidP="00A125D9">
      <w:pPr>
        <w:tabs>
          <w:tab w:val="left" w:pos="360"/>
          <w:tab w:val="num" w:pos="720"/>
        </w:tabs>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8.</w:t>
      </w:r>
      <w:r w:rsidRPr="00A125D9">
        <w:rPr>
          <w:rFonts w:ascii="Times New Roman" w:eastAsia="Times New Roman" w:hAnsi="Times New Roman" w:cs="Times New Roman"/>
          <w:sz w:val="28"/>
          <w:szCs w:val="28"/>
          <w:lang w:val="kk-KZ"/>
        </w:rPr>
        <w:t xml:space="preserve"> </w:t>
      </w:r>
      <w:r w:rsidRPr="00A125D9">
        <w:rPr>
          <w:rFonts w:ascii="Times New Roman" w:eastAsia="Times New Roman" w:hAnsi="Times New Roman" w:cs="Times New Roman"/>
          <w:sz w:val="28"/>
          <w:szCs w:val="28"/>
        </w:rPr>
        <w:t>Методические указания по организации и проведению СРС и СРСП по дисциплине «Управление персоналом» для студентов специальности 5В050700 –«Менеджмент»и ГМУ / Ж. Ш. Кыдырова, К. Б. Сатымбекова. - Шымкент : ЮКГУ, 2014 o=эл. опт. диск (CD)</w:t>
      </w:r>
    </w:p>
    <w:p w:rsidR="00A125D9" w:rsidRPr="00A125D9" w:rsidRDefault="00A125D9" w:rsidP="00A125D9">
      <w:pPr>
        <w:tabs>
          <w:tab w:val="left" w:pos="360"/>
          <w:tab w:val="num" w:pos="720"/>
        </w:tabs>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9</w:t>
      </w:r>
      <w:r w:rsidRPr="00A125D9">
        <w:rPr>
          <w:rFonts w:ascii="Times New Roman" w:eastAsia="Times New Roman" w:hAnsi="Times New Roman" w:cs="Times New Roman"/>
          <w:sz w:val="28"/>
          <w:szCs w:val="28"/>
          <w:lang w:val="kk-KZ"/>
        </w:rPr>
        <w:t xml:space="preserve">. </w:t>
      </w:r>
      <w:r w:rsidRPr="00A125D9">
        <w:rPr>
          <w:rFonts w:ascii="Times New Roman" w:eastAsia="Times New Roman" w:hAnsi="Times New Roman" w:cs="Times New Roman"/>
          <w:sz w:val="28"/>
          <w:szCs w:val="28"/>
        </w:rPr>
        <w:t>Методические указания к практическим занятиям дисциплине «Управление персоналом» для студентов специальности 5В050700 – «Менеджмент» и ГМУ/ Ж. Ш. Кыдырова, К. Б. Сатымбекова. - Шымкент : ЮКГУ, 2014 o=эл. опт. диск (CD-ROM)</w:t>
      </w:r>
    </w:p>
    <w:p w:rsidR="00A125D9" w:rsidRPr="00A125D9" w:rsidRDefault="00A125D9" w:rsidP="00A125D9">
      <w:pPr>
        <w:tabs>
          <w:tab w:val="left" w:pos="360"/>
          <w:tab w:val="num" w:pos="720"/>
        </w:tabs>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10</w:t>
      </w:r>
      <w:r w:rsidRPr="00A125D9">
        <w:rPr>
          <w:rFonts w:ascii="Times New Roman" w:eastAsia="Times New Roman" w:hAnsi="Times New Roman" w:cs="Times New Roman"/>
          <w:sz w:val="28"/>
          <w:szCs w:val="28"/>
          <w:lang w:val="kk-KZ"/>
        </w:rPr>
        <w:t>.</w:t>
      </w:r>
      <w:r w:rsidRPr="00A125D9">
        <w:rPr>
          <w:rFonts w:ascii="Times New Roman" w:eastAsia="Times New Roman" w:hAnsi="Times New Roman" w:cs="Times New Roman"/>
          <w:bCs/>
          <w:sz w:val="28"/>
          <w:szCs w:val="28"/>
          <w:lang w:val="kk-KZ"/>
        </w:rPr>
        <w:t xml:space="preserve"> Айдарова, А.Б.</w:t>
      </w:r>
      <w:r w:rsidRPr="00A125D9">
        <w:rPr>
          <w:rFonts w:ascii="Times New Roman" w:eastAsia="Times New Roman" w:hAnsi="Times New Roman" w:cs="Times New Roman"/>
          <w:sz w:val="28"/>
          <w:szCs w:val="28"/>
          <w:lang w:val="kk-KZ"/>
        </w:rPr>
        <w:t xml:space="preserve"> «Персоналды басқару» пәні бойынша курстық жұмысты орындау үшін әдістемелік нұсқаулар экономикалық мамандығы бойынша студенттерге арналған / А. Б. Айдарова, Г. У. Бекманова. - Шымкент : ОҚМУ, 2012</w:t>
      </w:r>
    </w:p>
    <w:p w:rsidR="00A125D9" w:rsidRPr="00A125D9" w:rsidRDefault="00A125D9" w:rsidP="00A125D9">
      <w:pPr>
        <w:tabs>
          <w:tab w:val="left" w:pos="360"/>
          <w:tab w:val="num" w:pos="720"/>
        </w:tabs>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11</w:t>
      </w:r>
      <w:r w:rsidRPr="00A125D9">
        <w:rPr>
          <w:rFonts w:ascii="Times New Roman" w:eastAsia="Times New Roman" w:hAnsi="Times New Roman" w:cs="Times New Roman"/>
          <w:sz w:val="28"/>
          <w:szCs w:val="28"/>
          <w:lang w:val="kk-KZ"/>
        </w:rPr>
        <w:t>.</w:t>
      </w:r>
      <w:r w:rsidRPr="00A125D9">
        <w:rPr>
          <w:rFonts w:ascii="Times New Roman" w:eastAsia="Microsoft JhengHei" w:hAnsi="Times New Roman" w:cs="Times New Roman"/>
          <w:bCs/>
          <w:sz w:val="28"/>
          <w:szCs w:val="28"/>
          <w:lang w:val="kk-KZ"/>
        </w:rPr>
        <w:t xml:space="preserve"> Кыдырова Ж.Ш. Персоналды басқару:</w:t>
      </w:r>
      <w:r w:rsidRPr="00A125D9">
        <w:rPr>
          <w:rFonts w:ascii="Times New Roman" w:eastAsia="Times New Roman" w:hAnsi="Times New Roman" w:cs="Times New Roman"/>
          <w:sz w:val="28"/>
          <w:szCs w:val="28"/>
          <w:lang w:val="kk-KZ"/>
        </w:rPr>
        <w:t>5В0580700 – менеджмент,МЖБ мамандығы студенттеріне СӨЖ орындауға арналған әдістемелік нұсқаулық/ Кыдырова Ж.Ш. - Шымкент : ОҚМУ, 2014. - 24 с</w:t>
      </w:r>
    </w:p>
    <w:p w:rsidR="00A125D9" w:rsidRPr="00A125D9" w:rsidRDefault="00A125D9" w:rsidP="00A125D9">
      <w:pPr>
        <w:tabs>
          <w:tab w:val="left" w:pos="360"/>
          <w:tab w:val="num" w:pos="720"/>
        </w:tabs>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12</w:t>
      </w:r>
      <w:r w:rsidRPr="00A125D9">
        <w:rPr>
          <w:rFonts w:ascii="Times New Roman" w:eastAsia="Times New Roman" w:hAnsi="Times New Roman" w:cs="Times New Roman"/>
          <w:sz w:val="28"/>
          <w:szCs w:val="28"/>
          <w:lang w:val="kk-KZ"/>
        </w:rPr>
        <w:t xml:space="preserve">. </w:t>
      </w:r>
      <w:r w:rsidRPr="00A125D9">
        <w:rPr>
          <w:rFonts w:ascii="Times New Roman" w:eastAsia="Microsoft JhengHei" w:hAnsi="Times New Roman" w:cs="Times New Roman"/>
          <w:bCs/>
          <w:sz w:val="28"/>
          <w:szCs w:val="28"/>
          <w:lang w:val="kk-KZ"/>
        </w:rPr>
        <w:t>Кыдырова Ж.Ш. Персоналды басқару:</w:t>
      </w:r>
      <w:r>
        <w:rPr>
          <w:rFonts w:ascii="Times New Roman" w:eastAsia="Microsoft JhengHei" w:hAnsi="Times New Roman" w:cs="Times New Roman"/>
          <w:bCs/>
          <w:sz w:val="28"/>
          <w:szCs w:val="28"/>
          <w:lang w:val="kk-KZ"/>
        </w:rPr>
        <w:t xml:space="preserve"> </w:t>
      </w:r>
      <w:r w:rsidRPr="00A125D9">
        <w:rPr>
          <w:rFonts w:ascii="Times New Roman" w:eastAsia="Times New Roman" w:hAnsi="Times New Roman" w:cs="Times New Roman"/>
          <w:sz w:val="28"/>
          <w:szCs w:val="28"/>
          <w:lang w:val="kk-KZ"/>
        </w:rPr>
        <w:t>5В0580700 – менеджмент,МЖБ мамандығы студенттеріне курстық жұмыстарды орындауға арналған әдістемелік нұсқаулық/ кыдырова Ж.Ш. Шымкент : ОҚМУ, 2014. - 24 с</w:t>
      </w:r>
    </w:p>
    <w:p w:rsidR="00A125D9" w:rsidRPr="00A125D9" w:rsidRDefault="00A125D9" w:rsidP="00A125D9">
      <w:pPr>
        <w:tabs>
          <w:tab w:val="left" w:pos="360"/>
          <w:tab w:val="num" w:pos="720"/>
        </w:tabs>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13</w:t>
      </w:r>
      <w:r w:rsidRPr="00A125D9">
        <w:rPr>
          <w:rFonts w:ascii="Times New Roman" w:eastAsia="Times New Roman" w:hAnsi="Times New Roman" w:cs="Times New Roman"/>
          <w:sz w:val="28"/>
          <w:szCs w:val="28"/>
          <w:lang w:val="kk-KZ"/>
        </w:rPr>
        <w:t>.</w:t>
      </w:r>
      <w:r w:rsidRPr="00A125D9">
        <w:rPr>
          <w:rFonts w:ascii="Times New Roman" w:eastAsia="Times New Roman" w:hAnsi="Times New Roman" w:cs="Times New Roman"/>
          <w:bCs/>
          <w:sz w:val="28"/>
          <w:szCs w:val="28"/>
        </w:rPr>
        <w:t xml:space="preserve"> Айдаров, Т.А.</w:t>
      </w:r>
      <w:r w:rsidRPr="00A125D9">
        <w:rPr>
          <w:rFonts w:ascii="Times New Roman" w:eastAsia="Times New Roman" w:hAnsi="Times New Roman" w:cs="Times New Roman"/>
          <w:sz w:val="28"/>
          <w:szCs w:val="28"/>
        </w:rPr>
        <w:t xml:space="preserve"> Кадровый менеджмент:</w:t>
      </w:r>
      <w:r w:rsidRPr="00A125D9">
        <w:rPr>
          <w:rFonts w:ascii="Times New Roman" w:eastAsia="Times New Roman" w:hAnsi="Times New Roman" w:cs="Times New Roman"/>
          <w:sz w:val="28"/>
          <w:szCs w:val="28"/>
          <w:lang w:val="kk-KZ"/>
        </w:rPr>
        <w:t>к</w:t>
      </w:r>
      <w:r w:rsidRPr="00A125D9">
        <w:rPr>
          <w:rFonts w:ascii="Times New Roman" w:eastAsia="Times New Roman" w:hAnsi="Times New Roman" w:cs="Times New Roman"/>
          <w:sz w:val="28"/>
          <w:szCs w:val="28"/>
        </w:rPr>
        <w:t>онспекты лекций для студ. спец. 5В050700 – Менеджмент,ГМУ / Т. А. Айдаров. - Шымкент : ЮКГУ, 2012. - 176 с.</w:t>
      </w:r>
    </w:p>
    <w:p w:rsidR="00A125D9" w:rsidRPr="00A125D9" w:rsidRDefault="00A125D9" w:rsidP="00A125D9">
      <w:pPr>
        <w:tabs>
          <w:tab w:val="left" w:pos="360"/>
          <w:tab w:val="num" w:pos="720"/>
        </w:tabs>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14</w:t>
      </w:r>
      <w:r w:rsidRPr="00A125D9">
        <w:rPr>
          <w:rFonts w:ascii="Times New Roman" w:eastAsia="Times New Roman" w:hAnsi="Times New Roman" w:cs="Times New Roman"/>
          <w:sz w:val="28"/>
          <w:szCs w:val="28"/>
          <w:lang w:val="kk-KZ"/>
        </w:rPr>
        <w:t>.</w:t>
      </w:r>
      <w:r w:rsidRPr="00A125D9">
        <w:rPr>
          <w:rFonts w:ascii="Times New Roman" w:eastAsia="Times New Roman" w:hAnsi="Times New Roman" w:cs="Times New Roman"/>
          <w:bCs/>
          <w:sz w:val="28"/>
          <w:szCs w:val="28"/>
        </w:rPr>
        <w:t xml:space="preserve"> Исакулов, Е.Б.</w:t>
      </w:r>
      <w:r w:rsidRPr="00A125D9">
        <w:rPr>
          <w:rFonts w:ascii="Times New Roman" w:eastAsia="Times New Roman" w:hAnsi="Times New Roman" w:cs="Times New Roman"/>
          <w:sz w:val="28"/>
          <w:szCs w:val="28"/>
        </w:rPr>
        <w:t xml:space="preserve"> Основы кадровой политики: Курс лекций: учебное пособие для студ. вузов, обучающихся по спец. "Государственное и местное управление", "Менеджмент"  / Е. Б. Исакулов. - Астана : Изд-во ЕНУ им. Л.Н. Гумилева, 2010. - 264 с.</w:t>
      </w:r>
    </w:p>
    <w:p w:rsidR="00A125D9" w:rsidRPr="00A125D9" w:rsidRDefault="00A125D9" w:rsidP="00A125D9">
      <w:pPr>
        <w:tabs>
          <w:tab w:val="left" w:pos="360"/>
          <w:tab w:val="num" w:pos="720"/>
        </w:tabs>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15</w:t>
      </w:r>
      <w:r w:rsidRPr="00A125D9">
        <w:rPr>
          <w:rFonts w:ascii="Times New Roman" w:eastAsia="Times New Roman" w:hAnsi="Times New Roman" w:cs="Times New Roman"/>
          <w:sz w:val="28"/>
          <w:szCs w:val="28"/>
          <w:lang w:val="kk-KZ"/>
        </w:rPr>
        <w:t>.</w:t>
      </w:r>
      <w:r w:rsidRPr="00A125D9">
        <w:rPr>
          <w:rFonts w:ascii="Times New Roman" w:eastAsia="Times New Roman" w:hAnsi="Times New Roman" w:cs="Times New Roman"/>
          <w:bCs/>
          <w:sz w:val="28"/>
          <w:szCs w:val="28"/>
        </w:rPr>
        <w:t xml:space="preserve"> Исакулов, Е.Б.</w:t>
      </w:r>
      <w:r w:rsidRPr="00A125D9">
        <w:rPr>
          <w:rFonts w:ascii="Times New Roman" w:eastAsia="Times New Roman" w:hAnsi="Times New Roman" w:cs="Times New Roman"/>
          <w:sz w:val="28"/>
          <w:szCs w:val="28"/>
        </w:rPr>
        <w:t xml:space="preserve"> Основы кадровой политики: Курс лекций: учебное пособие для студ. вузов, обучающихся по спец. "Государственное и местное управление", "Менеджмент"  / Е. Б. Исакулов. - Астана : Изд-во ЕНУ им. Л.Н. Гумилева, 2010. - 264 с.</w:t>
      </w:r>
    </w:p>
    <w:p w:rsidR="00A125D9" w:rsidRPr="00A125D9" w:rsidRDefault="00A125D9" w:rsidP="00A125D9">
      <w:pPr>
        <w:tabs>
          <w:tab w:val="left" w:pos="360"/>
          <w:tab w:val="num" w:pos="720"/>
        </w:tabs>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16</w:t>
      </w:r>
      <w:r w:rsidRPr="00A125D9">
        <w:rPr>
          <w:rFonts w:ascii="Times New Roman" w:eastAsia="Times New Roman" w:hAnsi="Times New Roman" w:cs="Times New Roman"/>
          <w:sz w:val="28"/>
          <w:szCs w:val="28"/>
          <w:lang w:val="kk-KZ"/>
        </w:rPr>
        <w:t>.</w:t>
      </w:r>
      <w:r w:rsidRPr="00A125D9">
        <w:rPr>
          <w:rFonts w:ascii="Times New Roman" w:eastAsia="Times New Roman" w:hAnsi="Times New Roman" w:cs="Times New Roman"/>
          <w:bCs/>
          <w:sz w:val="28"/>
          <w:szCs w:val="28"/>
          <w:lang w:val="kk-KZ"/>
        </w:rPr>
        <w:t xml:space="preserve"> Байбосынова Г.Ж.</w:t>
      </w:r>
      <w:r w:rsidRPr="00A125D9">
        <w:rPr>
          <w:rFonts w:ascii="Times New Roman" w:eastAsia="Times New Roman" w:hAnsi="Times New Roman" w:cs="Times New Roman"/>
          <w:sz w:val="28"/>
          <w:szCs w:val="28"/>
          <w:lang w:val="kk-KZ"/>
        </w:rPr>
        <w:t xml:space="preserve"> Еңбек нарығы экономикасы: оқу құралы / Г. Ж. Байбосынова. - Шымкент : Эврика-media, 2007. - 200 с.</w:t>
      </w:r>
    </w:p>
    <w:p w:rsidR="00DD1B9A" w:rsidRPr="00A125D9" w:rsidRDefault="00DD1B9A" w:rsidP="00A125D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noProof/>
          <w:color w:val="000000"/>
          <w:sz w:val="28"/>
          <w:szCs w:val="28"/>
          <w:lang w:val="kk-KZ"/>
        </w:rPr>
      </w:pPr>
    </w:p>
    <w:p w:rsidR="00FF6AD4" w:rsidRPr="00A125D9" w:rsidRDefault="00FF6AD4" w:rsidP="00A125D9">
      <w:pPr>
        <w:spacing w:after="0" w:line="240" w:lineRule="auto"/>
        <w:jc w:val="both"/>
        <w:rPr>
          <w:rFonts w:ascii="Times New Roman" w:hAnsi="Times New Roman" w:cs="Times New Roman"/>
          <w:sz w:val="28"/>
          <w:szCs w:val="28"/>
          <w:lang w:val="kk-KZ"/>
        </w:rPr>
      </w:pPr>
    </w:p>
    <w:p w:rsidR="00FF6AD4" w:rsidRPr="00A125D9" w:rsidRDefault="00FF6AD4" w:rsidP="00A125D9">
      <w:pPr>
        <w:spacing w:after="0" w:line="240" w:lineRule="auto"/>
        <w:jc w:val="both"/>
        <w:rPr>
          <w:rFonts w:ascii="Times New Roman" w:hAnsi="Times New Roman" w:cs="Times New Roman"/>
          <w:sz w:val="28"/>
          <w:szCs w:val="28"/>
          <w:lang w:val="kk-KZ"/>
        </w:rPr>
      </w:pPr>
    </w:p>
    <w:p w:rsidR="00FF6AD4" w:rsidRPr="00A125D9" w:rsidRDefault="00FF6AD4" w:rsidP="00A125D9">
      <w:pPr>
        <w:spacing w:after="0" w:line="240" w:lineRule="auto"/>
        <w:jc w:val="both"/>
        <w:rPr>
          <w:rFonts w:ascii="Times New Roman" w:hAnsi="Times New Roman" w:cs="Times New Roman"/>
          <w:sz w:val="28"/>
          <w:szCs w:val="28"/>
          <w:lang w:val="kk-KZ"/>
        </w:rPr>
      </w:pPr>
    </w:p>
    <w:p w:rsidR="00FF6AD4" w:rsidRPr="00A125D9" w:rsidRDefault="00FF6AD4" w:rsidP="00A125D9">
      <w:pPr>
        <w:spacing w:after="0" w:line="240" w:lineRule="auto"/>
        <w:jc w:val="both"/>
        <w:rPr>
          <w:rFonts w:ascii="Times New Roman" w:hAnsi="Times New Roman" w:cs="Times New Roman"/>
          <w:sz w:val="28"/>
          <w:szCs w:val="28"/>
          <w:lang w:val="kk-KZ"/>
        </w:rPr>
      </w:pPr>
    </w:p>
    <w:p w:rsidR="00FF6AD4" w:rsidRPr="00A125D9" w:rsidRDefault="00FF6AD4" w:rsidP="00A125D9">
      <w:pPr>
        <w:spacing w:after="0" w:line="240" w:lineRule="auto"/>
        <w:jc w:val="both"/>
        <w:rPr>
          <w:rFonts w:ascii="Times New Roman" w:hAnsi="Times New Roman" w:cs="Times New Roman"/>
          <w:sz w:val="28"/>
          <w:szCs w:val="28"/>
          <w:lang w:val="kk-KZ"/>
        </w:rPr>
      </w:pPr>
    </w:p>
    <w:p w:rsidR="00FF6AD4" w:rsidRPr="00A125D9" w:rsidRDefault="00FF6AD4" w:rsidP="00A125D9">
      <w:pPr>
        <w:spacing w:after="0" w:line="240" w:lineRule="auto"/>
        <w:jc w:val="both"/>
        <w:rPr>
          <w:rFonts w:ascii="Times New Roman" w:hAnsi="Times New Roman" w:cs="Times New Roman"/>
          <w:sz w:val="28"/>
          <w:szCs w:val="28"/>
          <w:lang w:val="kk-KZ"/>
        </w:rPr>
      </w:pPr>
    </w:p>
    <w:p w:rsidR="00FF6AD4" w:rsidRPr="00A125D9" w:rsidRDefault="00FF6AD4" w:rsidP="00A125D9">
      <w:pPr>
        <w:spacing w:after="0" w:line="240" w:lineRule="auto"/>
        <w:jc w:val="both"/>
        <w:rPr>
          <w:rFonts w:ascii="Times New Roman" w:hAnsi="Times New Roman" w:cs="Times New Roman"/>
          <w:sz w:val="28"/>
          <w:szCs w:val="28"/>
          <w:lang w:val="kk-KZ"/>
        </w:rPr>
      </w:pPr>
    </w:p>
    <w:p w:rsidR="00FF6AD4" w:rsidRPr="00A125D9" w:rsidRDefault="00FF6AD4" w:rsidP="00A125D9">
      <w:pPr>
        <w:spacing w:after="0" w:line="240" w:lineRule="auto"/>
        <w:jc w:val="both"/>
        <w:rPr>
          <w:rFonts w:ascii="Times New Roman" w:hAnsi="Times New Roman" w:cs="Times New Roman"/>
          <w:sz w:val="28"/>
          <w:szCs w:val="28"/>
          <w:lang w:val="kk-KZ"/>
        </w:rPr>
      </w:pPr>
    </w:p>
    <w:p w:rsidR="00FF6AD4" w:rsidRPr="00A125D9" w:rsidRDefault="00FF6AD4" w:rsidP="00A125D9">
      <w:pPr>
        <w:spacing w:after="0" w:line="240" w:lineRule="auto"/>
        <w:jc w:val="both"/>
        <w:rPr>
          <w:rFonts w:ascii="Times New Roman" w:hAnsi="Times New Roman" w:cs="Times New Roman"/>
          <w:sz w:val="28"/>
          <w:szCs w:val="28"/>
          <w:lang w:val="kk-KZ"/>
        </w:rPr>
      </w:pPr>
    </w:p>
    <w:p w:rsidR="00FF6AD4" w:rsidRPr="00A125D9" w:rsidRDefault="00FF6AD4" w:rsidP="00A125D9">
      <w:pPr>
        <w:spacing w:after="0" w:line="240" w:lineRule="auto"/>
        <w:jc w:val="both"/>
        <w:rPr>
          <w:rFonts w:ascii="Times New Roman" w:hAnsi="Times New Roman" w:cs="Times New Roman"/>
          <w:sz w:val="28"/>
          <w:szCs w:val="28"/>
          <w:lang w:val="kk-KZ"/>
        </w:rPr>
      </w:pPr>
    </w:p>
    <w:p w:rsidR="00FF6AD4" w:rsidRPr="00A125D9" w:rsidRDefault="00FF6AD4" w:rsidP="00A125D9">
      <w:pPr>
        <w:spacing w:after="0" w:line="240" w:lineRule="auto"/>
        <w:jc w:val="both"/>
        <w:rPr>
          <w:rFonts w:ascii="Times New Roman" w:hAnsi="Times New Roman" w:cs="Times New Roman"/>
          <w:sz w:val="28"/>
          <w:szCs w:val="28"/>
          <w:lang w:val="kk-KZ"/>
        </w:rPr>
      </w:pPr>
    </w:p>
    <w:p w:rsidR="00FF6AD4" w:rsidRDefault="00FF6AD4" w:rsidP="00FF6AD4">
      <w:pPr>
        <w:spacing w:after="0" w:line="240" w:lineRule="auto"/>
        <w:ind w:firstLine="709"/>
        <w:jc w:val="both"/>
        <w:rPr>
          <w:rFonts w:ascii="Times New Roman" w:hAnsi="Times New Roman"/>
          <w:sz w:val="28"/>
          <w:szCs w:val="28"/>
          <w:lang w:val="kk-KZ"/>
        </w:rPr>
      </w:pPr>
    </w:p>
    <w:p w:rsidR="00FF6AD4" w:rsidRDefault="00FF6AD4" w:rsidP="00FF6AD4">
      <w:pPr>
        <w:spacing w:after="0" w:line="240" w:lineRule="auto"/>
        <w:ind w:firstLine="709"/>
        <w:jc w:val="both"/>
        <w:rPr>
          <w:rFonts w:ascii="Times New Roman" w:hAnsi="Times New Roman"/>
          <w:sz w:val="28"/>
          <w:szCs w:val="28"/>
          <w:lang w:val="kk-KZ"/>
        </w:rPr>
      </w:pPr>
    </w:p>
    <w:p w:rsidR="00FF6AD4" w:rsidRDefault="00FF6AD4" w:rsidP="00FF6AD4">
      <w:pPr>
        <w:spacing w:after="0" w:line="240" w:lineRule="auto"/>
        <w:ind w:firstLine="709"/>
        <w:jc w:val="both"/>
        <w:rPr>
          <w:rFonts w:ascii="Times New Roman" w:hAnsi="Times New Roman"/>
          <w:sz w:val="28"/>
          <w:szCs w:val="28"/>
          <w:lang w:val="kk-KZ"/>
        </w:rPr>
      </w:pPr>
    </w:p>
    <w:p w:rsidR="00FF6AD4" w:rsidRDefault="00FF6AD4" w:rsidP="00FF6AD4">
      <w:pPr>
        <w:spacing w:after="0" w:line="240" w:lineRule="auto"/>
        <w:ind w:firstLine="709"/>
        <w:jc w:val="both"/>
        <w:rPr>
          <w:rFonts w:ascii="Times New Roman" w:hAnsi="Times New Roman"/>
          <w:sz w:val="28"/>
          <w:szCs w:val="28"/>
          <w:lang w:val="kk-KZ"/>
        </w:rPr>
      </w:pPr>
    </w:p>
    <w:p w:rsidR="00FF6AD4" w:rsidRDefault="00FF6AD4" w:rsidP="00FF6AD4">
      <w:pPr>
        <w:spacing w:after="0" w:line="240" w:lineRule="auto"/>
        <w:ind w:firstLine="709"/>
        <w:jc w:val="both"/>
        <w:rPr>
          <w:rFonts w:ascii="Times New Roman" w:hAnsi="Times New Roman"/>
          <w:sz w:val="28"/>
          <w:szCs w:val="28"/>
          <w:lang w:val="kk-KZ"/>
        </w:rPr>
      </w:pPr>
    </w:p>
    <w:p w:rsidR="00FF6AD4" w:rsidRDefault="00FF6AD4" w:rsidP="00FF6AD4">
      <w:pPr>
        <w:spacing w:after="0" w:line="240" w:lineRule="auto"/>
        <w:ind w:firstLine="709"/>
        <w:jc w:val="both"/>
        <w:rPr>
          <w:rFonts w:ascii="Times New Roman" w:hAnsi="Times New Roman"/>
          <w:sz w:val="28"/>
          <w:szCs w:val="28"/>
          <w:lang w:val="kk-KZ"/>
        </w:rPr>
      </w:pPr>
    </w:p>
    <w:p w:rsidR="00A125D9" w:rsidRDefault="00A125D9" w:rsidP="00FF6AD4">
      <w:pPr>
        <w:spacing w:after="0" w:line="240" w:lineRule="auto"/>
        <w:ind w:firstLine="709"/>
        <w:jc w:val="both"/>
        <w:rPr>
          <w:rFonts w:ascii="Times New Roman" w:hAnsi="Times New Roman"/>
          <w:sz w:val="28"/>
          <w:szCs w:val="28"/>
          <w:lang w:val="kk-KZ"/>
        </w:rPr>
      </w:pPr>
    </w:p>
    <w:p w:rsidR="00A125D9" w:rsidRDefault="00A125D9" w:rsidP="00FF6AD4">
      <w:pPr>
        <w:spacing w:after="0" w:line="240" w:lineRule="auto"/>
        <w:ind w:firstLine="709"/>
        <w:jc w:val="both"/>
        <w:rPr>
          <w:rFonts w:ascii="Times New Roman" w:hAnsi="Times New Roman"/>
          <w:sz w:val="28"/>
          <w:szCs w:val="28"/>
          <w:lang w:val="kk-KZ"/>
        </w:rPr>
      </w:pPr>
    </w:p>
    <w:p w:rsidR="00A125D9" w:rsidRDefault="00A125D9" w:rsidP="00FF6AD4">
      <w:pPr>
        <w:spacing w:after="0" w:line="240" w:lineRule="auto"/>
        <w:ind w:firstLine="709"/>
        <w:jc w:val="both"/>
        <w:rPr>
          <w:rFonts w:ascii="Times New Roman" w:hAnsi="Times New Roman"/>
          <w:sz w:val="28"/>
          <w:szCs w:val="28"/>
          <w:lang w:val="kk-KZ"/>
        </w:rPr>
      </w:pPr>
    </w:p>
    <w:p w:rsidR="00A125D9" w:rsidRDefault="00A125D9" w:rsidP="00FF6AD4">
      <w:pPr>
        <w:spacing w:after="0" w:line="240" w:lineRule="auto"/>
        <w:ind w:firstLine="709"/>
        <w:jc w:val="both"/>
        <w:rPr>
          <w:rFonts w:ascii="Times New Roman" w:hAnsi="Times New Roman"/>
          <w:sz w:val="28"/>
          <w:szCs w:val="28"/>
          <w:lang w:val="kk-KZ"/>
        </w:rPr>
      </w:pPr>
    </w:p>
    <w:p w:rsidR="00A125D9" w:rsidRDefault="00A125D9" w:rsidP="00FF6AD4">
      <w:pPr>
        <w:spacing w:after="0" w:line="240" w:lineRule="auto"/>
        <w:ind w:firstLine="709"/>
        <w:jc w:val="both"/>
        <w:rPr>
          <w:rFonts w:ascii="Times New Roman" w:hAnsi="Times New Roman"/>
          <w:sz w:val="28"/>
          <w:szCs w:val="28"/>
          <w:lang w:val="kk-KZ"/>
        </w:rPr>
      </w:pPr>
    </w:p>
    <w:p w:rsidR="00A125D9" w:rsidRDefault="00A125D9" w:rsidP="00FF6AD4">
      <w:pPr>
        <w:spacing w:after="0" w:line="240" w:lineRule="auto"/>
        <w:ind w:firstLine="709"/>
        <w:jc w:val="both"/>
        <w:rPr>
          <w:rFonts w:ascii="Times New Roman" w:hAnsi="Times New Roman"/>
          <w:sz w:val="28"/>
          <w:szCs w:val="28"/>
          <w:lang w:val="kk-KZ"/>
        </w:rPr>
      </w:pPr>
    </w:p>
    <w:p w:rsidR="00A125D9" w:rsidRDefault="00A125D9" w:rsidP="00FF6AD4">
      <w:pPr>
        <w:spacing w:after="0" w:line="240" w:lineRule="auto"/>
        <w:ind w:firstLine="709"/>
        <w:jc w:val="both"/>
        <w:rPr>
          <w:rFonts w:ascii="Times New Roman" w:hAnsi="Times New Roman"/>
          <w:sz w:val="28"/>
          <w:szCs w:val="28"/>
          <w:lang w:val="kk-KZ"/>
        </w:rPr>
      </w:pPr>
    </w:p>
    <w:p w:rsidR="00A125D9" w:rsidRDefault="00A125D9" w:rsidP="00FF6AD4">
      <w:pPr>
        <w:spacing w:after="0" w:line="240" w:lineRule="auto"/>
        <w:ind w:firstLine="709"/>
        <w:jc w:val="both"/>
        <w:rPr>
          <w:rFonts w:ascii="Times New Roman" w:hAnsi="Times New Roman"/>
          <w:sz w:val="28"/>
          <w:szCs w:val="28"/>
          <w:lang w:val="kk-KZ"/>
        </w:rPr>
      </w:pPr>
    </w:p>
    <w:p w:rsidR="00A125D9" w:rsidRDefault="00A125D9" w:rsidP="00FF6AD4">
      <w:pPr>
        <w:spacing w:after="0" w:line="240" w:lineRule="auto"/>
        <w:ind w:firstLine="709"/>
        <w:jc w:val="both"/>
        <w:rPr>
          <w:rFonts w:ascii="Times New Roman" w:hAnsi="Times New Roman"/>
          <w:sz w:val="28"/>
          <w:szCs w:val="28"/>
          <w:lang w:val="kk-KZ"/>
        </w:rPr>
      </w:pPr>
    </w:p>
    <w:p w:rsidR="00A125D9" w:rsidRDefault="00A125D9" w:rsidP="00FF6AD4">
      <w:pPr>
        <w:spacing w:after="0" w:line="240" w:lineRule="auto"/>
        <w:ind w:firstLine="709"/>
        <w:jc w:val="both"/>
        <w:rPr>
          <w:rFonts w:ascii="Times New Roman" w:hAnsi="Times New Roman"/>
          <w:sz w:val="28"/>
          <w:szCs w:val="28"/>
          <w:lang w:val="kk-KZ"/>
        </w:rPr>
      </w:pPr>
    </w:p>
    <w:p w:rsidR="00A125D9" w:rsidRDefault="00A125D9" w:rsidP="00FF6AD4">
      <w:pPr>
        <w:spacing w:after="0" w:line="240" w:lineRule="auto"/>
        <w:ind w:firstLine="709"/>
        <w:jc w:val="both"/>
        <w:rPr>
          <w:rFonts w:ascii="Times New Roman" w:hAnsi="Times New Roman"/>
          <w:sz w:val="28"/>
          <w:szCs w:val="28"/>
          <w:lang w:val="kk-KZ"/>
        </w:rPr>
      </w:pPr>
    </w:p>
    <w:p w:rsidR="00A125D9" w:rsidRDefault="00A125D9" w:rsidP="00FF6AD4">
      <w:pPr>
        <w:spacing w:after="0" w:line="240" w:lineRule="auto"/>
        <w:ind w:firstLine="709"/>
        <w:jc w:val="both"/>
        <w:rPr>
          <w:rFonts w:ascii="Times New Roman" w:hAnsi="Times New Roman"/>
          <w:sz w:val="28"/>
          <w:szCs w:val="28"/>
          <w:lang w:val="kk-KZ"/>
        </w:rPr>
      </w:pPr>
    </w:p>
    <w:p w:rsidR="00A125D9" w:rsidRDefault="00A125D9" w:rsidP="00FF6AD4">
      <w:pPr>
        <w:spacing w:after="0" w:line="240" w:lineRule="auto"/>
        <w:ind w:firstLine="709"/>
        <w:jc w:val="both"/>
        <w:rPr>
          <w:rFonts w:ascii="Times New Roman" w:hAnsi="Times New Roman"/>
          <w:sz w:val="28"/>
          <w:szCs w:val="28"/>
          <w:lang w:val="kk-KZ"/>
        </w:rPr>
      </w:pPr>
    </w:p>
    <w:p w:rsidR="00A125D9" w:rsidRDefault="00A125D9" w:rsidP="00FF6AD4">
      <w:pPr>
        <w:spacing w:after="0" w:line="240" w:lineRule="auto"/>
        <w:ind w:firstLine="709"/>
        <w:jc w:val="both"/>
        <w:rPr>
          <w:rFonts w:ascii="Times New Roman" w:hAnsi="Times New Roman"/>
          <w:sz w:val="28"/>
          <w:szCs w:val="28"/>
          <w:lang w:val="kk-KZ"/>
        </w:rPr>
      </w:pPr>
    </w:p>
    <w:p w:rsidR="00A125D9" w:rsidRDefault="00A125D9" w:rsidP="00FF6AD4">
      <w:pPr>
        <w:spacing w:after="0" w:line="240" w:lineRule="auto"/>
        <w:ind w:firstLine="709"/>
        <w:jc w:val="both"/>
        <w:rPr>
          <w:rFonts w:ascii="Times New Roman" w:hAnsi="Times New Roman"/>
          <w:sz w:val="28"/>
          <w:szCs w:val="28"/>
          <w:lang w:val="kk-KZ"/>
        </w:rPr>
      </w:pPr>
    </w:p>
    <w:p w:rsidR="00A125D9" w:rsidRDefault="00A125D9" w:rsidP="00FF6AD4">
      <w:pPr>
        <w:spacing w:after="0" w:line="240" w:lineRule="auto"/>
        <w:ind w:firstLine="709"/>
        <w:jc w:val="both"/>
        <w:rPr>
          <w:rFonts w:ascii="Times New Roman" w:hAnsi="Times New Roman"/>
          <w:sz w:val="28"/>
          <w:szCs w:val="28"/>
          <w:lang w:val="kk-KZ"/>
        </w:rPr>
      </w:pPr>
    </w:p>
    <w:p w:rsidR="00A125D9" w:rsidRDefault="00A125D9" w:rsidP="00FF6AD4">
      <w:pPr>
        <w:spacing w:after="0" w:line="240" w:lineRule="auto"/>
        <w:ind w:firstLine="709"/>
        <w:jc w:val="both"/>
        <w:rPr>
          <w:rFonts w:ascii="Times New Roman" w:hAnsi="Times New Roman"/>
          <w:sz w:val="28"/>
          <w:szCs w:val="28"/>
          <w:lang w:val="kk-KZ"/>
        </w:rPr>
      </w:pPr>
    </w:p>
    <w:p w:rsidR="00A125D9" w:rsidRDefault="00A125D9" w:rsidP="00FF6AD4">
      <w:pPr>
        <w:spacing w:after="0" w:line="240" w:lineRule="auto"/>
        <w:ind w:firstLine="709"/>
        <w:jc w:val="both"/>
        <w:rPr>
          <w:rFonts w:ascii="Times New Roman" w:hAnsi="Times New Roman"/>
          <w:sz w:val="28"/>
          <w:szCs w:val="28"/>
          <w:lang w:val="kk-KZ"/>
        </w:rPr>
      </w:pPr>
    </w:p>
    <w:p w:rsidR="00A125D9" w:rsidRDefault="00A125D9" w:rsidP="00FF6AD4">
      <w:pPr>
        <w:spacing w:after="0" w:line="240" w:lineRule="auto"/>
        <w:ind w:firstLine="709"/>
        <w:jc w:val="both"/>
        <w:rPr>
          <w:rFonts w:ascii="Times New Roman" w:hAnsi="Times New Roman"/>
          <w:sz w:val="28"/>
          <w:szCs w:val="28"/>
          <w:lang w:val="kk-KZ"/>
        </w:rPr>
      </w:pPr>
    </w:p>
    <w:p w:rsidR="00A125D9" w:rsidRDefault="00A125D9" w:rsidP="00FF6AD4">
      <w:pPr>
        <w:spacing w:after="0" w:line="240" w:lineRule="auto"/>
        <w:ind w:firstLine="709"/>
        <w:jc w:val="both"/>
        <w:rPr>
          <w:rFonts w:ascii="Times New Roman" w:hAnsi="Times New Roman"/>
          <w:sz w:val="28"/>
          <w:szCs w:val="28"/>
          <w:lang w:val="kk-KZ"/>
        </w:rPr>
      </w:pPr>
    </w:p>
    <w:p w:rsidR="00A125D9" w:rsidRDefault="00A125D9" w:rsidP="00FF6AD4">
      <w:pPr>
        <w:spacing w:after="0" w:line="240" w:lineRule="auto"/>
        <w:ind w:firstLine="709"/>
        <w:jc w:val="both"/>
        <w:rPr>
          <w:rFonts w:ascii="Times New Roman" w:hAnsi="Times New Roman"/>
          <w:sz w:val="28"/>
          <w:szCs w:val="28"/>
          <w:lang w:val="kk-KZ"/>
        </w:rPr>
      </w:pPr>
    </w:p>
    <w:p w:rsidR="00A125D9" w:rsidRDefault="00A125D9" w:rsidP="00FF6AD4">
      <w:pPr>
        <w:spacing w:after="0" w:line="240" w:lineRule="auto"/>
        <w:ind w:firstLine="709"/>
        <w:jc w:val="both"/>
        <w:rPr>
          <w:rFonts w:ascii="Times New Roman" w:hAnsi="Times New Roman"/>
          <w:sz w:val="28"/>
          <w:szCs w:val="28"/>
          <w:lang w:val="kk-KZ"/>
        </w:rPr>
      </w:pPr>
    </w:p>
    <w:p w:rsidR="00FF6AD4" w:rsidRDefault="00FF6AD4" w:rsidP="00FF6AD4">
      <w:pPr>
        <w:spacing w:after="0" w:line="240" w:lineRule="auto"/>
        <w:ind w:firstLine="709"/>
        <w:jc w:val="both"/>
        <w:rPr>
          <w:rFonts w:ascii="Times New Roman" w:hAnsi="Times New Roman"/>
          <w:sz w:val="28"/>
          <w:szCs w:val="28"/>
          <w:lang w:val="kk-KZ"/>
        </w:rPr>
      </w:pPr>
    </w:p>
    <w:p w:rsidR="00A125D9" w:rsidRDefault="00A125D9" w:rsidP="00FF6AD4">
      <w:pPr>
        <w:spacing w:after="0" w:line="240" w:lineRule="auto"/>
        <w:ind w:firstLine="709"/>
        <w:jc w:val="both"/>
        <w:rPr>
          <w:rFonts w:ascii="Times New Roman" w:hAnsi="Times New Roman"/>
          <w:sz w:val="28"/>
          <w:szCs w:val="28"/>
          <w:lang w:val="kk-KZ"/>
        </w:rPr>
      </w:pPr>
    </w:p>
    <w:p w:rsidR="00A125D9" w:rsidRDefault="00A125D9" w:rsidP="00FF6AD4">
      <w:pPr>
        <w:spacing w:after="0" w:line="240" w:lineRule="auto"/>
        <w:ind w:firstLine="709"/>
        <w:jc w:val="both"/>
        <w:rPr>
          <w:rFonts w:ascii="Times New Roman" w:hAnsi="Times New Roman"/>
          <w:sz w:val="28"/>
          <w:szCs w:val="28"/>
          <w:lang w:val="kk-KZ"/>
        </w:rPr>
      </w:pPr>
    </w:p>
    <w:p w:rsidR="00A125D9" w:rsidRDefault="00A125D9" w:rsidP="00FF6AD4">
      <w:pPr>
        <w:spacing w:after="0" w:line="240" w:lineRule="auto"/>
        <w:ind w:firstLine="709"/>
        <w:jc w:val="both"/>
        <w:rPr>
          <w:rFonts w:ascii="Times New Roman" w:hAnsi="Times New Roman"/>
          <w:sz w:val="28"/>
          <w:szCs w:val="28"/>
          <w:lang w:val="kk-KZ"/>
        </w:rPr>
      </w:pPr>
    </w:p>
    <w:p w:rsidR="00A125D9" w:rsidRDefault="00A125D9" w:rsidP="00FF6AD4">
      <w:pPr>
        <w:spacing w:after="0" w:line="240" w:lineRule="auto"/>
        <w:ind w:firstLine="709"/>
        <w:jc w:val="both"/>
        <w:rPr>
          <w:rFonts w:ascii="Times New Roman" w:hAnsi="Times New Roman"/>
          <w:sz w:val="28"/>
          <w:szCs w:val="28"/>
          <w:lang w:val="kk-KZ"/>
        </w:rPr>
      </w:pPr>
    </w:p>
    <w:p w:rsidR="00A125D9" w:rsidRDefault="00A125D9" w:rsidP="00FF6AD4">
      <w:pPr>
        <w:spacing w:after="0" w:line="240" w:lineRule="auto"/>
        <w:ind w:firstLine="709"/>
        <w:jc w:val="both"/>
        <w:rPr>
          <w:rFonts w:ascii="Times New Roman" w:hAnsi="Times New Roman"/>
          <w:sz w:val="28"/>
          <w:szCs w:val="28"/>
          <w:lang w:val="kk-KZ"/>
        </w:rPr>
      </w:pPr>
    </w:p>
    <w:p w:rsidR="00A125D9" w:rsidRDefault="00A125D9" w:rsidP="00FF6AD4">
      <w:pPr>
        <w:spacing w:after="0" w:line="240" w:lineRule="auto"/>
        <w:ind w:firstLine="709"/>
        <w:jc w:val="both"/>
        <w:rPr>
          <w:rFonts w:ascii="Times New Roman" w:hAnsi="Times New Roman"/>
          <w:sz w:val="28"/>
          <w:szCs w:val="28"/>
          <w:lang w:val="kk-KZ"/>
        </w:rPr>
      </w:pPr>
    </w:p>
    <w:p w:rsidR="00FF6AD4" w:rsidRPr="000C77FF" w:rsidRDefault="000C77FF" w:rsidP="000C77FF">
      <w:pPr>
        <w:ind w:firstLine="709"/>
        <w:jc w:val="center"/>
        <w:rPr>
          <w:rFonts w:ascii="Times New Roman" w:hAnsi="Times New Roman" w:cs="Times New Roman"/>
          <w:sz w:val="28"/>
          <w:szCs w:val="28"/>
          <w:lang w:val="kk-KZ"/>
        </w:rPr>
      </w:pPr>
      <w:r w:rsidRPr="000C77FF">
        <w:rPr>
          <w:rFonts w:ascii="Times New Roman" w:hAnsi="Times New Roman" w:cs="Times New Roman"/>
          <w:sz w:val="28"/>
          <w:szCs w:val="28"/>
          <w:lang w:val="kk-KZ"/>
        </w:rPr>
        <w:t>Тулеева А.Ж.</w:t>
      </w:r>
    </w:p>
    <w:p w:rsidR="00FF6AD4" w:rsidRDefault="00A125D9" w:rsidP="00A125D9">
      <w:pPr>
        <w:pStyle w:val="af5"/>
        <w:jc w:val="center"/>
        <w:rPr>
          <w:rFonts w:ascii="Times New Roman" w:hAnsi="Times New Roman"/>
          <w:b/>
          <w:sz w:val="28"/>
          <w:szCs w:val="28"/>
          <w:lang w:val="kk-KZ" w:eastAsia="ko-KR"/>
        </w:rPr>
      </w:pPr>
      <w:r w:rsidRPr="00A125D9">
        <w:rPr>
          <w:rFonts w:ascii="Times New Roman" w:hAnsi="Times New Roman"/>
          <w:b/>
          <w:sz w:val="28"/>
          <w:szCs w:val="28"/>
          <w:lang w:val="kk-KZ" w:eastAsia="ko-KR"/>
        </w:rPr>
        <w:t>ПЕРСОНАЛДЫ БАСҚАРУ</w:t>
      </w:r>
    </w:p>
    <w:p w:rsidR="00A125D9" w:rsidRPr="00A125D9" w:rsidRDefault="00A125D9" w:rsidP="00A125D9">
      <w:pPr>
        <w:pStyle w:val="af5"/>
        <w:jc w:val="center"/>
        <w:rPr>
          <w:rFonts w:ascii="Times New Roman" w:hAnsi="Times New Roman"/>
          <w:b/>
          <w:sz w:val="28"/>
          <w:szCs w:val="28"/>
          <w:lang w:val="kk-KZ" w:eastAsia="ko-KR"/>
        </w:rPr>
      </w:pPr>
    </w:p>
    <w:p w:rsidR="00FF6AD4" w:rsidRDefault="00A125D9" w:rsidP="00FF6AD4">
      <w:pPr>
        <w:pStyle w:val="af5"/>
        <w:jc w:val="center"/>
        <w:rPr>
          <w:rFonts w:ascii="Times New Roman" w:hAnsi="Times New Roman"/>
          <w:sz w:val="28"/>
          <w:szCs w:val="28"/>
          <w:lang w:val="kk-KZ" w:eastAsia="ko-KR"/>
        </w:rPr>
      </w:pPr>
      <w:r>
        <w:rPr>
          <w:rFonts w:ascii="Times New Roman" w:hAnsi="Times New Roman"/>
          <w:sz w:val="28"/>
          <w:szCs w:val="28"/>
          <w:lang w:val="kk-KZ" w:eastAsia="ko-KR"/>
        </w:rPr>
        <w:t>дәрістер</w:t>
      </w:r>
      <w:r w:rsidR="00FF6AD4">
        <w:rPr>
          <w:rFonts w:ascii="Times New Roman" w:hAnsi="Times New Roman"/>
          <w:sz w:val="28"/>
          <w:szCs w:val="28"/>
          <w:lang w:val="kk-KZ" w:eastAsia="ko-KR"/>
        </w:rPr>
        <w:t xml:space="preserve"> жинағы</w:t>
      </w:r>
    </w:p>
    <w:p w:rsidR="00FF6AD4" w:rsidRDefault="00FF6AD4" w:rsidP="00FF6AD4">
      <w:pPr>
        <w:pStyle w:val="af5"/>
        <w:jc w:val="center"/>
        <w:rPr>
          <w:rFonts w:ascii="Times New Roman" w:hAnsi="Times New Roman"/>
          <w:sz w:val="28"/>
          <w:szCs w:val="28"/>
          <w:lang w:val="kk-KZ" w:eastAsia="ko-KR"/>
        </w:rPr>
      </w:pPr>
    </w:p>
    <w:p w:rsidR="00FF6AD4" w:rsidRDefault="00FF6AD4" w:rsidP="00FF6AD4">
      <w:pPr>
        <w:pStyle w:val="af5"/>
        <w:jc w:val="center"/>
        <w:rPr>
          <w:rFonts w:ascii="Times New Roman" w:hAnsi="Times New Roman"/>
          <w:sz w:val="28"/>
          <w:szCs w:val="28"/>
          <w:lang w:val="kk-KZ" w:eastAsia="ko-KR"/>
        </w:rPr>
      </w:pPr>
    </w:p>
    <w:p w:rsidR="00FF6AD4" w:rsidRDefault="00FF6AD4" w:rsidP="00FF6AD4">
      <w:pPr>
        <w:pStyle w:val="af5"/>
        <w:jc w:val="center"/>
        <w:rPr>
          <w:rFonts w:ascii="Times New Roman" w:hAnsi="Times New Roman"/>
          <w:sz w:val="28"/>
          <w:szCs w:val="28"/>
          <w:lang w:val="kk-KZ" w:eastAsia="ko-KR"/>
        </w:rPr>
      </w:pPr>
    </w:p>
    <w:p w:rsidR="00FF6AD4" w:rsidRDefault="00A125D9" w:rsidP="00FF6AD4">
      <w:pPr>
        <w:pStyle w:val="af5"/>
        <w:jc w:val="center"/>
        <w:rPr>
          <w:rFonts w:ascii="Times New Roman" w:hAnsi="Times New Roman"/>
          <w:sz w:val="28"/>
          <w:szCs w:val="28"/>
          <w:lang w:val="kk-KZ"/>
        </w:rPr>
      </w:pPr>
      <w:r>
        <w:rPr>
          <w:rFonts w:ascii="Times New Roman" w:hAnsi="Times New Roman"/>
          <w:sz w:val="28"/>
          <w:szCs w:val="28"/>
          <w:lang w:val="kk-KZ"/>
        </w:rPr>
        <w:t>_____.______.2021</w:t>
      </w:r>
      <w:r w:rsidR="00FF6AD4">
        <w:rPr>
          <w:rFonts w:ascii="Times New Roman" w:hAnsi="Times New Roman"/>
          <w:sz w:val="28"/>
          <w:szCs w:val="28"/>
          <w:lang w:val="kk-KZ"/>
        </w:rPr>
        <w:t xml:space="preserve"> ж   баспаға ұсынылды</w:t>
      </w:r>
    </w:p>
    <w:p w:rsidR="00FF6AD4" w:rsidRDefault="00FF6AD4" w:rsidP="00FF6AD4">
      <w:pPr>
        <w:pStyle w:val="af5"/>
        <w:jc w:val="center"/>
        <w:rPr>
          <w:rFonts w:ascii="Times New Roman" w:hAnsi="Times New Roman"/>
          <w:sz w:val="28"/>
          <w:szCs w:val="28"/>
          <w:lang w:val="kk-KZ"/>
        </w:rPr>
      </w:pPr>
      <w:r>
        <w:rPr>
          <w:rFonts w:ascii="Times New Roman" w:hAnsi="Times New Roman"/>
          <w:sz w:val="28"/>
          <w:szCs w:val="28"/>
          <w:lang w:val="kk-KZ"/>
        </w:rPr>
        <w:t>Қағаз форматы X</w:t>
      </w:r>
      <w:r>
        <w:rPr>
          <w:rFonts w:ascii="Times New Roman" w:hAnsi="Times New Roman"/>
          <w:sz w:val="28"/>
          <w:szCs w:val="28"/>
          <w:vertAlign w:val="superscript"/>
          <w:lang w:val="kk-KZ"/>
        </w:rPr>
        <w:t>x</w:t>
      </w:r>
      <w:r>
        <w:rPr>
          <w:rFonts w:ascii="Times New Roman" w:hAnsi="Times New Roman"/>
          <w:sz w:val="28"/>
          <w:szCs w:val="28"/>
          <w:lang w:val="kk-KZ"/>
        </w:rPr>
        <w:t>Y  1/16</w:t>
      </w:r>
    </w:p>
    <w:p w:rsidR="00FF6AD4" w:rsidRDefault="00FF6AD4" w:rsidP="00FF6AD4">
      <w:pPr>
        <w:pStyle w:val="af5"/>
        <w:jc w:val="center"/>
        <w:rPr>
          <w:rFonts w:ascii="Times New Roman" w:hAnsi="Times New Roman"/>
          <w:sz w:val="28"/>
          <w:szCs w:val="28"/>
          <w:lang w:val="kk-KZ"/>
        </w:rPr>
      </w:pPr>
      <w:r>
        <w:rPr>
          <w:rFonts w:ascii="Times New Roman" w:hAnsi="Times New Roman"/>
          <w:sz w:val="28"/>
          <w:szCs w:val="28"/>
          <w:lang w:val="kk-KZ"/>
        </w:rPr>
        <w:t xml:space="preserve">Баспа қағазы. Офсеттік баспа. Көлемі  </w:t>
      </w:r>
      <w:r w:rsidR="007E332A">
        <w:rPr>
          <w:rFonts w:ascii="Times New Roman" w:hAnsi="Times New Roman"/>
          <w:sz w:val="28"/>
          <w:szCs w:val="28"/>
          <w:lang w:val="kk-KZ"/>
        </w:rPr>
        <w:t>5,25</w:t>
      </w:r>
      <w:r>
        <w:rPr>
          <w:rFonts w:ascii="Times New Roman" w:hAnsi="Times New Roman"/>
          <w:sz w:val="28"/>
          <w:szCs w:val="28"/>
          <w:lang w:val="kk-KZ"/>
        </w:rPr>
        <w:t xml:space="preserve"> б.т.</w:t>
      </w:r>
    </w:p>
    <w:p w:rsidR="00FF6AD4" w:rsidRDefault="00FF6AD4" w:rsidP="00FF6AD4">
      <w:pPr>
        <w:pStyle w:val="af5"/>
        <w:jc w:val="center"/>
        <w:rPr>
          <w:rFonts w:ascii="Times New Roman" w:hAnsi="Times New Roman"/>
          <w:sz w:val="28"/>
          <w:szCs w:val="28"/>
          <w:lang w:val="kk-KZ"/>
        </w:rPr>
      </w:pPr>
      <w:r>
        <w:rPr>
          <w:rFonts w:ascii="Times New Roman" w:hAnsi="Times New Roman"/>
          <w:sz w:val="28"/>
          <w:szCs w:val="28"/>
          <w:lang w:val="kk-KZ"/>
        </w:rPr>
        <w:t>Таралымы _________дана. № ________тапсырыс</w:t>
      </w:r>
    </w:p>
    <w:p w:rsidR="00FF6AD4" w:rsidRDefault="00FF6AD4" w:rsidP="00FF6AD4">
      <w:pPr>
        <w:pStyle w:val="af5"/>
        <w:jc w:val="center"/>
        <w:rPr>
          <w:rFonts w:ascii="Times New Roman" w:hAnsi="Times New Roman"/>
          <w:i/>
          <w:sz w:val="28"/>
          <w:szCs w:val="28"/>
          <w:lang w:val="kk-KZ"/>
        </w:rPr>
      </w:pPr>
    </w:p>
    <w:p w:rsidR="00FF6AD4" w:rsidRDefault="00FF6AD4" w:rsidP="00FF6AD4">
      <w:pPr>
        <w:pStyle w:val="af5"/>
        <w:jc w:val="center"/>
        <w:rPr>
          <w:rFonts w:ascii="Times New Roman" w:hAnsi="Times New Roman"/>
          <w:i/>
          <w:sz w:val="28"/>
          <w:szCs w:val="28"/>
          <w:lang w:val="kk-KZ"/>
        </w:rPr>
      </w:pPr>
    </w:p>
    <w:p w:rsidR="00FF6AD4" w:rsidRDefault="00FF6AD4" w:rsidP="00FF6AD4">
      <w:pPr>
        <w:pStyle w:val="af5"/>
        <w:jc w:val="center"/>
        <w:rPr>
          <w:rFonts w:ascii="Times New Roman" w:hAnsi="Times New Roman"/>
          <w:i/>
          <w:sz w:val="28"/>
          <w:szCs w:val="28"/>
          <w:lang w:val="kk-KZ"/>
        </w:rPr>
      </w:pPr>
    </w:p>
    <w:p w:rsidR="00FF6AD4" w:rsidRDefault="00FF6AD4" w:rsidP="00FF6AD4">
      <w:pPr>
        <w:pStyle w:val="af5"/>
        <w:jc w:val="center"/>
        <w:rPr>
          <w:rFonts w:ascii="Times New Roman" w:hAnsi="Times New Roman"/>
          <w:i/>
          <w:sz w:val="28"/>
          <w:szCs w:val="28"/>
          <w:lang w:val="kk-KZ"/>
        </w:rPr>
      </w:pPr>
    </w:p>
    <w:p w:rsidR="00A125D9" w:rsidRDefault="00A125D9" w:rsidP="00FF6AD4">
      <w:pPr>
        <w:pStyle w:val="af5"/>
        <w:jc w:val="center"/>
        <w:rPr>
          <w:rFonts w:ascii="Times New Roman" w:hAnsi="Times New Roman"/>
          <w:i/>
          <w:sz w:val="28"/>
          <w:szCs w:val="28"/>
          <w:lang w:val="kk-KZ"/>
        </w:rPr>
      </w:pPr>
    </w:p>
    <w:p w:rsidR="00A125D9" w:rsidRDefault="00A125D9" w:rsidP="00FF6AD4">
      <w:pPr>
        <w:pStyle w:val="af5"/>
        <w:jc w:val="center"/>
        <w:rPr>
          <w:rFonts w:ascii="Times New Roman" w:hAnsi="Times New Roman"/>
          <w:i/>
          <w:sz w:val="28"/>
          <w:szCs w:val="28"/>
          <w:lang w:val="kk-KZ"/>
        </w:rPr>
      </w:pPr>
    </w:p>
    <w:p w:rsidR="00A125D9" w:rsidRDefault="00A125D9" w:rsidP="00FF6AD4">
      <w:pPr>
        <w:pStyle w:val="af5"/>
        <w:jc w:val="center"/>
        <w:rPr>
          <w:rFonts w:ascii="Times New Roman" w:hAnsi="Times New Roman"/>
          <w:i/>
          <w:sz w:val="28"/>
          <w:szCs w:val="28"/>
          <w:lang w:val="kk-KZ"/>
        </w:rPr>
      </w:pPr>
    </w:p>
    <w:p w:rsidR="00FF6AD4" w:rsidRDefault="00FF6AD4" w:rsidP="00FF6AD4">
      <w:pPr>
        <w:pStyle w:val="af5"/>
        <w:jc w:val="center"/>
        <w:rPr>
          <w:rFonts w:ascii="Times New Roman" w:hAnsi="Times New Roman"/>
          <w:i/>
          <w:sz w:val="28"/>
          <w:szCs w:val="28"/>
          <w:lang w:val="kk-KZ"/>
        </w:rPr>
      </w:pPr>
    </w:p>
    <w:p w:rsidR="00A125D9" w:rsidRDefault="00A125D9" w:rsidP="00FF6AD4">
      <w:pPr>
        <w:pStyle w:val="af5"/>
        <w:jc w:val="center"/>
        <w:rPr>
          <w:rFonts w:ascii="Times New Roman" w:hAnsi="Times New Roman"/>
          <w:i/>
          <w:sz w:val="28"/>
          <w:szCs w:val="28"/>
          <w:lang w:val="kk-KZ"/>
        </w:rPr>
      </w:pPr>
    </w:p>
    <w:p w:rsidR="00A125D9" w:rsidRDefault="00A125D9" w:rsidP="00FF6AD4">
      <w:pPr>
        <w:pStyle w:val="af5"/>
        <w:jc w:val="center"/>
        <w:rPr>
          <w:rFonts w:ascii="Times New Roman" w:hAnsi="Times New Roman"/>
          <w:i/>
          <w:sz w:val="28"/>
          <w:szCs w:val="28"/>
          <w:lang w:val="kk-KZ"/>
        </w:rPr>
      </w:pPr>
    </w:p>
    <w:p w:rsidR="00A125D9" w:rsidRDefault="00A125D9" w:rsidP="00FF6AD4">
      <w:pPr>
        <w:pStyle w:val="af5"/>
        <w:jc w:val="center"/>
        <w:rPr>
          <w:rFonts w:ascii="Times New Roman" w:hAnsi="Times New Roman"/>
          <w:i/>
          <w:sz w:val="28"/>
          <w:szCs w:val="28"/>
          <w:lang w:val="kk-KZ"/>
        </w:rPr>
      </w:pPr>
    </w:p>
    <w:p w:rsidR="00A125D9" w:rsidRDefault="00A125D9" w:rsidP="00FF6AD4">
      <w:pPr>
        <w:pStyle w:val="af5"/>
        <w:jc w:val="center"/>
        <w:rPr>
          <w:rFonts w:ascii="Times New Roman" w:hAnsi="Times New Roman"/>
          <w:i/>
          <w:sz w:val="28"/>
          <w:szCs w:val="28"/>
          <w:lang w:val="kk-KZ"/>
        </w:rPr>
      </w:pPr>
    </w:p>
    <w:p w:rsidR="00A125D9" w:rsidRDefault="00A125D9" w:rsidP="00FF6AD4">
      <w:pPr>
        <w:pStyle w:val="af5"/>
        <w:jc w:val="center"/>
        <w:rPr>
          <w:rFonts w:ascii="Times New Roman" w:hAnsi="Times New Roman"/>
          <w:i/>
          <w:sz w:val="28"/>
          <w:szCs w:val="28"/>
          <w:lang w:val="kk-KZ"/>
        </w:rPr>
      </w:pPr>
    </w:p>
    <w:p w:rsidR="00A125D9" w:rsidRDefault="00A125D9" w:rsidP="00FF6AD4">
      <w:pPr>
        <w:pStyle w:val="af5"/>
        <w:jc w:val="center"/>
        <w:rPr>
          <w:rFonts w:ascii="Times New Roman" w:hAnsi="Times New Roman"/>
          <w:i/>
          <w:sz w:val="28"/>
          <w:szCs w:val="28"/>
          <w:lang w:val="kk-KZ"/>
        </w:rPr>
      </w:pPr>
    </w:p>
    <w:p w:rsidR="00A125D9" w:rsidRDefault="00A125D9" w:rsidP="00FF6AD4">
      <w:pPr>
        <w:pStyle w:val="af5"/>
        <w:jc w:val="center"/>
        <w:rPr>
          <w:rFonts w:ascii="Times New Roman" w:hAnsi="Times New Roman"/>
          <w:i/>
          <w:sz w:val="28"/>
          <w:szCs w:val="28"/>
          <w:lang w:val="kk-KZ"/>
        </w:rPr>
      </w:pPr>
    </w:p>
    <w:p w:rsidR="00A125D9" w:rsidRDefault="00A125D9" w:rsidP="00FF6AD4">
      <w:pPr>
        <w:pStyle w:val="af5"/>
        <w:jc w:val="center"/>
        <w:rPr>
          <w:rFonts w:ascii="Times New Roman" w:hAnsi="Times New Roman"/>
          <w:i/>
          <w:sz w:val="28"/>
          <w:szCs w:val="28"/>
          <w:lang w:val="kk-KZ"/>
        </w:rPr>
      </w:pPr>
    </w:p>
    <w:p w:rsidR="00A125D9" w:rsidRDefault="00A125D9" w:rsidP="00FF6AD4">
      <w:pPr>
        <w:pStyle w:val="af5"/>
        <w:jc w:val="center"/>
        <w:rPr>
          <w:rFonts w:ascii="Times New Roman" w:hAnsi="Times New Roman"/>
          <w:i/>
          <w:sz w:val="28"/>
          <w:szCs w:val="28"/>
          <w:lang w:val="kk-KZ"/>
        </w:rPr>
      </w:pPr>
    </w:p>
    <w:p w:rsidR="00FF6AD4" w:rsidRDefault="00FF6AD4" w:rsidP="00FF6AD4">
      <w:pPr>
        <w:pStyle w:val="af5"/>
        <w:rPr>
          <w:rFonts w:ascii="Times New Roman" w:hAnsi="Times New Roman"/>
          <w:sz w:val="28"/>
          <w:szCs w:val="28"/>
          <w:lang w:val="kk-KZ" w:eastAsia="ko-KR"/>
        </w:rPr>
      </w:pPr>
      <w:r>
        <w:rPr>
          <w:rFonts w:ascii="Times New Roman" w:hAnsi="Times New Roman"/>
          <w:sz w:val="28"/>
          <w:szCs w:val="28"/>
          <w:lang w:val="kk-KZ"/>
        </w:rPr>
        <w:t>©  М</w:t>
      </w:r>
      <w:r>
        <w:rPr>
          <w:rFonts w:ascii="Times New Roman" w:hAnsi="Times New Roman"/>
          <w:sz w:val="28"/>
          <w:szCs w:val="28"/>
          <w:lang w:val="kk-KZ" w:eastAsia="ko-KR"/>
        </w:rPr>
        <w:t>.Әуезов атындағы Оңтүстік Қазақст</w:t>
      </w:r>
      <w:r w:rsidR="00CE1CBB">
        <w:rPr>
          <w:rFonts w:ascii="Times New Roman" w:hAnsi="Times New Roman"/>
          <w:sz w:val="28"/>
          <w:szCs w:val="28"/>
          <w:lang w:val="kk-KZ" w:eastAsia="ko-KR"/>
        </w:rPr>
        <w:t xml:space="preserve">ан </w:t>
      </w:r>
      <w:r>
        <w:rPr>
          <w:rFonts w:ascii="Times New Roman" w:hAnsi="Times New Roman"/>
          <w:sz w:val="28"/>
          <w:szCs w:val="28"/>
          <w:lang w:val="kk-KZ" w:eastAsia="ko-KR"/>
        </w:rPr>
        <w:t xml:space="preserve"> университетінің баспасы</w:t>
      </w:r>
    </w:p>
    <w:p w:rsidR="00FF6AD4" w:rsidRDefault="00FF6AD4" w:rsidP="00FF6AD4">
      <w:pPr>
        <w:pStyle w:val="af5"/>
        <w:rPr>
          <w:rFonts w:ascii="Times New Roman" w:hAnsi="Times New Roman"/>
          <w:sz w:val="28"/>
          <w:szCs w:val="28"/>
          <w:lang w:val="kk-KZ"/>
        </w:rPr>
      </w:pPr>
    </w:p>
    <w:p w:rsidR="00A125D9" w:rsidRDefault="00FF6AD4" w:rsidP="00FF6AD4">
      <w:pPr>
        <w:pStyle w:val="af5"/>
        <w:rPr>
          <w:rFonts w:ascii="Times New Roman" w:hAnsi="Times New Roman"/>
          <w:sz w:val="28"/>
          <w:szCs w:val="28"/>
          <w:lang w:val="kk-KZ"/>
        </w:rPr>
      </w:pPr>
      <w:r>
        <w:rPr>
          <w:rFonts w:ascii="Times New Roman" w:hAnsi="Times New Roman"/>
          <w:sz w:val="28"/>
          <w:szCs w:val="28"/>
          <w:lang w:val="kk-KZ"/>
        </w:rPr>
        <w:t>М</w:t>
      </w:r>
      <w:r w:rsidR="00CE1CBB">
        <w:rPr>
          <w:rFonts w:ascii="Times New Roman" w:hAnsi="Times New Roman"/>
          <w:sz w:val="28"/>
          <w:szCs w:val="28"/>
          <w:lang w:val="kk-KZ" w:eastAsia="ko-KR"/>
        </w:rPr>
        <w:t>.Әуезов атындағы ОҚ</w:t>
      </w:r>
      <w:r>
        <w:rPr>
          <w:rFonts w:ascii="Times New Roman" w:hAnsi="Times New Roman"/>
          <w:sz w:val="28"/>
          <w:szCs w:val="28"/>
          <w:lang w:val="kk-KZ" w:eastAsia="ko-KR"/>
        </w:rPr>
        <w:t xml:space="preserve">У баспахана орталығы,  </w:t>
      </w:r>
      <w:r>
        <w:rPr>
          <w:rFonts w:ascii="Times New Roman" w:hAnsi="Times New Roman"/>
          <w:sz w:val="28"/>
          <w:szCs w:val="28"/>
          <w:lang w:val="kk-KZ"/>
        </w:rPr>
        <w:t>Шымкент қаласы, Тауке хан даңғылы, 5</w:t>
      </w:r>
    </w:p>
    <w:sectPr w:rsidR="00A125D9" w:rsidSect="00581453">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3181" w:rsidRDefault="009D3181" w:rsidP="00333538">
      <w:pPr>
        <w:spacing w:after="0" w:line="240" w:lineRule="auto"/>
      </w:pPr>
      <w:r>
        <w:separator/>
      </w:r>
    </w:p>
  </w:endnote>
  <w:endnote w:type="continuationSeparator" w:id="1">
    <w:p w:rsidR="009D3181" w:rsidRDefault="009D3181" w:rsidP="0033353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Times New Roman KZ">
    <w:altName w:val="Times New Roman"/>
    <w:charset w:val="00"/>
    <w:family w:val="roman"/>
    <w:pitch w:val="variable"/>
    <w:sig w:usb0="800002A7" w:usb1="0000387A" w:usb2="0000002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Impact">
    <w:panose1 w:val="020B0806030902050204"/>
    <w:charset w:val="CC"/>
    <w:family w:val="swiss"/>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3181" w:rsidRDefault="009D3181" w:rsidP="00333538">
      <w:pPr>
        <w:spacing w:after="0" w:line="240" w:lineRule="auto"/>
      </w:pPr>
      <w:r>
        <w:separator/>
      </w:r>
    </w:p>
  </w:footnote>
  <w:footnote w:type="continuationSeparator" w:id="1">
    <w:p w:rsidR="009D3181" w:rsidRDefault="009D3181" w:rsidP="0033353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323A0"/>
    <w:multiLevelType w:val="hybridMultilevel"/>
    <w:tmpl w:val="0D62DA08"/>
    <w:lvl w:ilvl="0" w:tplc="97C857F0">
      <w:start w:val="1"/>
      <w:numFmt w:val="decimal"/>
      <w:lvlText w:val="%1."/>
      <w:lvlJc w:val="left"/>
      <w:pPr>
        <w:tabs>
          <w:tab w:val="num" w:pos="1422"/>
        </w:tabs>
        <w:ind w:left="1422" w:hanging="855"/>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
    <w:nsid w:val="059317CF"/>
    <w:multiLevelType w:val="hybridMultilevel"/>
    <w:tmpl w:val="02C6D37C"/>
    <w:lvl w:ilvl="0" w:tplc="6478E334">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
    <w:nsid w:val="0EA92DE1"/>
    <w:multiLevelType w:val="hybridMultilevel"/>
    <w:tmpl w:val="9F4A7322"/>
    <w:lvl w:ilvl="0" w:tplc="0419000F">
      <w:start w:val="1"/>
      <w:numFmt w:val="decimal"/>
      <w:lvlText w:val="%1."/>
      <w:lvlJc w:val="left"/>
      <w:pPr>
        <w:tabs>
          <w:tab w:val="num" w:pos="360"/>
        </w:tabs>
        <w:ind w:left="360" w:hanging="360"/>
      </w:pPr>
    </w:lvl>
    <w:lvl w:ilvl="1" w:tplc="8EC6E380">
      <w:start w:val="1"/>
      <w:numFmt w:val="decimal"/>
      <w:lvlText w:val="%2."/>
      <w:lvlJc w:val="left"/>
      <w:pPr>
        <w:tabs>
          <w:tab w:val="num" w:pos="1080"/>
        </w:tabs>
        <w:ind w:left="1080" w:hanging="360"/>
      </w:pPr>
      <w:rPr>
        <w:rFonts w:hint="default"/>
      </w:r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
    <w:nsid w:val="0FB66152"/>
    <w:multiLevelType w:val="hybridMultilevel"/>
    <w:tmpl w:val="AF888AB2"/>
    <w:lvl w:ilvl="0" w:tplc="A1A6F370">
      <w:start w:val="1"/>
      <w:numFmt w:val="lowerLetter"/>
      <w:lvlText w:val="%1)"/>
      <w:lvlJc w:val="left"/>
      <w:pPr>
        <w:tabs>
          <w:tab w:val="num" w:pos="1440"/>
        </w:tabs>
        <w:ind w:left="1440" w:hanging="360"/>
      </w:pPr>
      <w:rPr>
        <w:rFonts w:hint="default"/>
      </w:rPr>
    </w:lvl>
    <w:lvl w:ilvl="1" w:tplc="FFFFFFFF">
      <w:start w:val="1"/>
      <w:numFmt w:val="russianLower"/>
      <w:lvlText w:val="%2)"/>
      <w:lvlJc w:val="left"/>
      <w:pPr>
        <w:tabs>
          <w:tab w:val="num" w:pos="1440"/>
        </w:tabs>
        <w:ind w:left="1440" w:hanging="360"/>
      </w:pPr>
      <w:rPr>
        <w:rFonts w:hint="default"/>
      </w:rPr>
    </w:lvl>
    <w:lvl w:ilvl="2" w:tplc="6862EA80">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2445CB5"/>
    <w:multiLevelType w:val="hybridMultilevel"/>
    <w:tmpl w:val="2BF6CE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01F6CA9"/>
    <w:multiLevelType w:val="hybridMultilevel"/>
    <w:tmpl w:val="5BA669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C520C3A"/>
    <w:multiLevelType w:val="singleLevel"/>
    <w:tmpl w:val="05CA9140"/>
    <w:lvl w:ilvl="0">
      <w:start w:val="1"/>
      <w:numFmt w:val="upperLetter"/>
      <w:pStyle w:val="8"/>
      <w:lvlText w:val="%1)"/>
      <w:lvlJc w:val="left"/>
      <w:pPr>
        <w:tabs>
          <w:tab w:val="num" w:pos="360"/>
        </w:tabs>
        <w:ind w:left="360" w:hanging="360"/>
      </w:pPr>
      <w:rPr>
        <w:rFonts w:hint="default"/>
      </w:rPr>
    </w:lvl>
  </w:abstractNum>
  <w:abstractNum w:abstractNumId="7">
    <w:nsid w:val="2F2024C0"/>
    <w:multiLevelType w:val="hybridMultilevel"/>
    <w:tmpl w:val="B03A107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2F65005"/>
    <w:multiLevelType w:val="hybridMultilevel"/>
    <w:tmpl w:val="BEB819BA"/>
    <w:lvl w:ilvl="0" w:tplc="0419000F">
      <w:start w:val="1"/>
      <w:numFmt w:val="decimal"/>
      <w:lvlText w:val="%1."/>
      <w:lvlJc w:val="left"/>
      <w:pPr>
        <w:tabs>
          <w:tab w:val="num" w:pos="360"/>
        </w:tabs>
        <w:ind w:left="360" w:hanging="360"/>
      </w:pPr>
    </w:lvl>
    <w:lvl w:ilvl="1" w:tplc="4BE28DC6">
      <w:start w:val="1"/>
      <w:numFmt w:val="decimal"/>
      <w:lvlText w:val="%2."/>
      <w:lvlJc w:val="left"/>
      <w:pPr>
        <w:tabs>
          <w:tab w:val="num" w:pos="1575"/>
        </w:tabs>
        <w:ind w:left="1575" w:hanging="855"/>
      </w:pPr>
      <w:rPr>
        <w:rFonts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
    <w:nsid w:val="34125A98"/>
    <w:multiLevelType w:val="hybridMultilevel"/>
    <w:tmpl w:val="A6ACA5D0"/>
    <w:lvl w:ilvl="0" w:tplc="AA062730">
      <w:start w:val="1"/>
      <w:numFmt w:val="decimal"/>
      <w:lvlText w:val="%1."/>
      <w:lvlJc w:val="left"/>
      <w:pPr>
        <w:tabs>
          <w:tab w:val="num" w:pos="1080"/>
        </w:tabs>
        <w:ind w:left="1080" w:hanging="360"/>
      </w:pPr>
    </w:lvl>
    <w:lvl w:ilvl="1" w:tplc="A71C460A">
      <w:numFmt w:val="none"/>
      <w:lvlText w:val=""/>
      <w:lvlJc w:val="left"/>
      <w:pPr>
        <w:tabs>
          <w:tab w:val="num" w:pos="360"/>
        </w:tabs>
      </w:pPr>
    </w:lvl>
    <w:lvl w:ilvl="2" w:tplc="744CE698">
      <w:numFmt w:val="none"/>
      <w:lvlText w:val=""/>
      <w:lvlJc w:val="left"/>
      <w:pPr>
        <w:tabs>
          <w:tab w:val="num" w:pos="360"/>
        </w:tabs>
      </w:pPr>
    </w:lvl>
    <w:lvl w:ilvl="3" w:tplc="E00A8E72">
      <w:numFmt w:val="none"/>
      <w:lvlText w:val=""/>
      <w:lvlJc w:val="left"/>
      <w:pPr>
        <w:tabs>
          <w:tab w:val="num" w:pos="360"/>
        </w:tabs>
      </w:pPr>
    </w:lvl>
    <w:lvl w:ilvl="4" w:tplc="212CE434">
      <w:numFmt w:val="none"/>
      <w:lvlText w:val=""/>
      <w:lvlJc w:val="left"/>
      <w:pPr>
        <w:tabs>
          <w:tab w:val="num" w:pos="360"/>
        </w:tabs>
      </w:pPr>
    </w:lvl>
    <w:lvl w:ilvl="5" w:tplc="52A6FA30">
      <w:numFmt w:val="none"/>
      <w:lvlText w:val=""/>
      <w:lvlJc w:val="left"/>
      <w:pPr>
        <w:tabs>
          <w:tab w:val="num" w:pos="360"/>
        </w:tabs>
      </w:pPr>
    </w:lvl>
    <w:lvl w:ilvl="6" w:tplc="C9565F0C">
      <w:numFmt w:val="none"/>
      <w:lvlText w:val=""/>
      <w:lvlJc w:val="left"/>
      <w:pPr>
        <w:tabs>
          <w:tab w:val="num" w:pos="360"/>
        </w:tabs>
      </w:pPr>
    </w:lvl>
    <w:lvl w:ilvl="7" w:tplc="EDFA3E3E">
      <w:numFmt w:val="none"/>
      <w:lvlText w:val=""/>
      <w:lvlJc w:val="left"/>
      <w:pPr>
        <w:tabs>
          <w:tab w:val="num" w:pos="360"/>
        </w:tabs>
      </w:pPr>
    </w:lvl>
    <w:lvl w:ilvl="8" w:tplc="600E92B8">
      <w:numFmt w:val="none"/>
      <w:lvlText w:val=""/>
      <w:lvlJc w:val="left"/>
      <w:pPr>
        <w:tabs>
          <w:tab w:val="num" w:pos="360"/>
        </w:tabs>
      </w:pPr>
    </w:lvl>
  </w:abstractNum>
  <w:abstractNum w:abstractNumId="10">
    <w:nsid w:val="36546D40"/>
    <w:multiLevelType w:val="hybridMultilevel"/>
    <w:tmpl w:val="D2884A38"/>
    <w:lvl w:ilvl="0" w:tplc="21B0AE78">
      <w:start w:val="1"/>
      <w:numFmt w:val="decimal"/>
      <w:lvlText w:val="%1."/>
      <w:lvlJc w:val="left"/>
      <w:pPr>
        <w:tabs>
          <w:tab w:val="num" w:pos="1422"/>
        </w:tabs>
        <w:ind w:left="1422" w:hanging="855"/>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nsid w:val="393B4ED8"/>
    <w:multiLevelType w:val="hybridMultilevel"/>
    <w:tmpl w:val="1B5CF36A"/>
    <w:lvl w:ilvl="0" w:tplc="FFFFFFFF">
      <w:start w:val="1"/>
      <w:numFmt w:val="decimal"/>
      <w:lvlText w:val="%1."/>
      <w:lvlJc w:val="left"/>
      <w:pPr>
        <w:tabs>
          <w:tab w:val="num" w:pos="1287"/>
        </w:tabs>
        <w:ind w:left="1287" w:hanging="360"/>
      </w:pPr>
    </w:lvl>
    <w:lvl w:ilvl="1" w:tplc="FFFFFFFF">
      <w:start w:val="11"/>
      <w:numFmt w:val="decimal"/>
      <w:lvlText w:val="%2"/>
      <w:lvlJc w:val="left"/>
      <w:pPr>
        <w:tabs>
          <w:tab w:val="num" w:pos="2007"/>
        </w:tabs>
        <w:ind w:left="2007" w:hanging="360"/>
      </w:pPr>
      <w:rPr>
        <w:rFonts w:hint="default"/>
      </w:r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2">
    <w:nsid w:val="39A80F55"/>
    <w:multiLevelType w:val="hybridMultilevel"/>
    <w:tmpl w:val="B1A0DE1E"/>
    <w:name w:val="WW8Num33"/>
    <w:lvl w:ilvl="0" w:tplc="B0D20770">
      <w:start w:val="1"/>
      <w:numFmt w:val="decimal"/>
      <w:lvlText w:val="%1."/>
      <w:lvlJc w:val="left"/>
      <w:pPr>
        <w:tabs>
          <w:tab w:val="num" w:pos="1107"/>
        </w:tabs>
        <w:ind w:left="1107" w:hanging="360"/>
      </w:pPr>
      <w:rPr>
        <w:rFonts w:hint="default"/>
        <w:color w:val="00000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3">
    <w:nsid w:val="39EA008E"/>
    <w:multiLevelType w:val="hybridMultilevel"/>
    <w:tmpl w:val="DC764544"/>
    <w:lvl w:ilvl="0" w:tplc="FFFFFFFF">
      <w:start w:val="1"/>
      <w:numFmt w:val="decimal"/>
      <w:lvlText w:val="%1."/>
      <w:lvlJc w:val="left"/>
      <w:pPr>
        <w:tabs>
          <w:tab w:val="num" w:pos="1287"/>
        </w:tabs>
        <w:ind w:left="1287" w:hanging="360"/>
      </w:pPr>
    </w:lvl>
    <w:lvl w:ilvl="1" w:tplc="7B863D5E"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14">
    <w:nsid w:val="39EF37E4"/>
    <w:multiLevelType w:val="singleLevel"/>
    <w:tmpl w:val="5838B1F8"/>
    <w:lvl w:ilvl="0">
      <w:start w:val="1"/>
      <w:numFmt w:val="decimal"/>
      <w:lvlText w:val="%1)"/>
      <w:lvlJc w:val="left"/>
      <w:pPr>
        <w:tabs>
          <w:tab w:val="num" w:pos="927"/>
        </w:tabs>
        <w:ind w:left="927" w:hanging="360"/>
      </w:pPr>
      <w:rPr>
        <w:rFonts w:hint="default"/>
      </w:rPr>
    </w:lvl>
  </w:abstractNum>
  <w:abstractNum w:abstractNumId="15">
    <w:nsid w:val="46283158"/>
    <w:multiLevelType w:val="hybridMultilevel"/>
    <w:tmpl w:val="F39E8E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9C71434"/>
    <w:multiLevelType w:val="hybridMultilevel"/>
    <w:tmpl w:val="EAF207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AF31232"/>
    <w:multiLevelType w:val="hybridMultilevel"/>
    <w:tmpl w:val="E44CE45C"/>
    <w:lvl w:ilvl="0" w:tplc="A1A6F370">
      <w:start w:val="13"/>
      <w:numFmt w:val="bullet"/>
      <w:lvlText w:val="-"/>
      <w:lvlJc w:val="left"/>
      <w:pPr>
        <w:tabs>
          <w:tab w:val="num" w:pos="660"/>
        </w:tabs>
        <w:ind w:left="660" w:hanging="360"/>
      </w:pPr>
      <w:rPr>
        <w:rFonts w:ascii="Times New Roman KZ" w:eastAsia="Times New Roman" w:hAnsi="Times New Roman KZ" w:cs="Times New Roman" w:hint="default"/>
      </w:rPr>
    </w:lvl>
    <w:lvl w:ilvl="1" w:tplc="04190019" w:tentative="1">
      <w:start w:val="1"/>
      <w:numFmt w:val="bullet"/>
      <w:lvlText w:val="o"/>
      <w:lvlJc w:val="left"/>
      <w:pPr>
        <w:tabs>
          <w:tab w:val="num" w:pos="1380"/>
        </w:tabs>
        <w:ind w:left="1380" w:hanging="360"/>
      </w:pPr>
      <w:rPr>
        <w:rFonts w:ascii="Courier New" w:hAnsi="Courier New" w:cs="Courier New" w:hint="default"/>
      </w:rPr>
    </w:lvl>
    <w:lvl w:ilvl="2" w:tplc="0419001B" w:tentative="1">
      <w:start w:val="1"/>
      <w:numFmt w:val="bullet"/>
      <w:lvlText w:val=""/>
      <w:lvlJc w:val="left"/>
      <w:pPr>
        <w:tabs>
          <w:tab w:val="num" w:pos="2100"/>
        </w:tabs>
        <w:ind w:left="2100" w:hanging="360"/>
      </w:pPr>
      <w:rPr>
        <w:rFonts w:ascii="Wingdings" w:hAnsi="Wingdings" w:hint="default"/>
      </w:rPr>
    </w:lvl>
    <w:lvl w:ilvl="3" w:tplc="0419000F" w:tentative="1">
      <w:start w:val="1"/>
      <w:numFmt w:val="bullet"/>
      <w:lvlText w:val=""/>
      <w:lvlJc w:val="left"/>
      <w:pPr>
        <w:tabs>
          <w:tab w:val="num" w:pos="2820"/>
        </w:tabs>
        <w:ind w:left="2820" w:hanging="360"/>
      </w:pPr>
      <w:rPr>
        <w:rFonts w:ascii="Symbol" w:hAnsi="Symbol" w:hint="default"/>
      </w:rPr>
    </w:lvl>
    <w:lvl w:ilvl="4" w:tplc="04190019" w:tentative="1">
      <w:start w:val="1"/>
      <w:numFmt w:val="bullet"/>
      <w:lvlText w:val="o"/>
      <w:lvlJc w:val="left"/>
      <w:pPr>
        <w:tabs>
          <w:tab w:val="num" w:pos="3540"/>
        </w:tabs>
        <w:ind w:left="3540" w:hanging="360"/>
      </w:pPr>
      <w:rPr>
        <w:rFonts w:ascii="Courier New" w:hAnsi="Courier New" w:cs="Courier New" w:hint="default"/>
      </w:rPr>
    </w:lvl>
    <w:lvl w:ilvl="5" w:tplc="0419001B" w:tentative="1">
      <w:start w:val="1"/>
      <w:numFmt w:val="bullet"/>
      <w:lvlText w:val=""/>
      <w:lvlJc w:val="left"/>
      <w:pPr>
        <w:tabs>
          <w:tab w:val="num" w:pos="4260"/>
        </w:tabs>
        <w:ind w:left="4260" w:hanging="360"/>
      </w:pPr>
      <w:rPr>
        <w:rFonts w:ascii="Wingdings" w:hAnsi="Wingdings" w:hint="default"/>
      </w:rPr>
    </w:lvl>
    <w:lvl w:ilvl="6" w:tplc="0419000F" w:tentative="1">
      <w:start w:val="1"/>
      <w:numFmt w:val="bullet"/>
      <w:lvlText w:val=""/>
      <w:lvlJc w:val="left"/>
      <w:pPr>
        <w:tabs>
          <w:tab w:val="num" w:pos="4980"/>
        </w:tabs>
        <w:ind w:left="4980" w:hanging="360"/>
      </w:pPr>
      <w:rPr>
        <w:rFonts w:ascii="Symbol" w:hAnsi="Symbol" w:hint="default"/>
      </w:rPr>
    </w:lvl>
    <w:lvl w:ilvl="7" w:tplc="04190019" w:tentative="1">
      <w:start w:val="1"/>
      <w:numFmt w:val="bullet"/>
      <w:lvlText w:val="o"/>
      <w:lvlJc w:val="left"/>
      <w:pPr>
        <w:tabs>
          <w:tab w:val="num" w:pos="5700"/>
        </w:tabs>
        <w:ind w:left="5700" w:hanging="360"/>
      </w:pPr>
      <w:rPr>
        <w:rFonts w:ascii="Courier New" w:hAnsi="Courier New" w:cs="Courier New" w:hint="default"/>
      </w:rPr>
    </w:lvl>
    <w:lvl w:ilvl="8" w:tplc="0419001B" w:tentative="1">
      <w:start w:val="1"/>
      <w:numFmt w:val="bullet"/>
      <w:lvlText w:val=""/>
      <w:lvlJc w:val="left"/>
      <w:pPr>
        <w:tabs>
          <w:tab w:val="num" w:pos="6420"/>
        </w:tabs>
        <w:ind w:left="6420" w:hanging="360"/>
      </w:pPr>
      <w:rPr>
        <w:rFonts w:ascii="Wingdings" w:hAnsi="Wingdings" w:hint="default"/>
      </w:rPr>
    </w:lvl>
  </w:abstractNum>
  <w:abstractNum w:abstractNumId="18">
    <w:nsid w:val="4C5401BE"/>
    <w:multiLevelType w:val="hybridMultilevel"/>
    <w:tmpl w:val="DD8835B0"/>
    <w:lvl w:ilvl="0" w:tplc="70B8D3D8">
      <w:start w:val="1"/>
      <w:numFmt w:val="decimal"/>
      <w:lvlText w:val="%1."/>
      <w:lvlJc w:val="left"/>
      <w:pPr>
        <w:tabs>
          <w:tab w:val="num" w:pos="1422"/>
        </w:tabs>
        <w:ind w:left="1422" w:hanging="855"/>
      </w:pPr>
      <w:rPr>
        <w:rFonts w:hint="default"/>
      </w:rPr>
    </w:lvl>
    <w:lvl w:ilvl="1" w:tplc="0419000F">
      <w:start w:val="1"/>
      <w:numFmt w:val="decimal"/>
      <w:lvlText w:val="%2."/>
      <w:lvlJc w:val="left"/>
      <w:pPr>
        <w:tabs>
          <w:tab w:val="num" w:pos="1647"/>
        </w:tabs>
        <w:ind w:left="1647" w:hanging="360"/>
      </w:pPr>
      <w:rPr>
        <w:rFonts w:hint="default"/>
        <w:b w:val="0"/>
      </w:r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nsid w:val="50D40E90"/>
    <w:multiLevelType w:val="hybridMultilevel"/>
    <w:tmpl w:val="8C3ECA72"/>
    <w:lvl w:ilvl="0" w:tplc="A1A6F370">
      <w:start w:val="9"/>
      <w:numFmt w:val="bullet"/>
      <w:lvlText w:val="-"/>
      <w:lvlJc w:val="left"/>
      <w:pPr>
        <w:tabs>
          <w:tab w:val="num" w:pos="900"/>
        </w:tabs>
        <w:ind w:left="900" w:hanging="360"/>
      </w:pPr>
      <w:rPr>
        <w:rFonts w:ascii="Times New Roman" w:eastAsia="Times New Roman" w:hAnsi="Times New Roman" w:cs="Times New Roman" w:hint="default"/>
      </w:rPr>
    </w:lvl>
    <w:lvl w:ilvl="1" w:tplc="4330068C" w:tentative="1">
      <w:start w:val="1"/>
      <w:numFmt w:val="bullet"/>
      <w:lvlText w:val="o"/>
      <w:lvlJc w:val="left"/>
      <w:pPr>
        <w:tabs>
          <w:tab w:val="num" w:pos="1620"/>
        </w:tabs>
        <w:ind w:left="1620" w:hanging="360"/>
      </w:pPr>
      <w:rPr>
        <w:rFonts w:ascii="Courier New" w:hAnsi="Courier New" w:cs="Courier New" w:hint="default"/>
      </w:rPr>
    </w:lvl>
    <w:lvl w:ilvl="2" w:tplc="0419001B" w:tentative="1">
      <w:start w:val="1"/>
      <w:numFmt w:val="bullet"/>
      <w:lvlText w:val=""/>
      <w:lvlJc w:val="left"/>
      <w:pPr>
        <w:tabs>
          <w:tab w:val="num" w:pos="2340"/>
        </w:tabs>
        <w:ind w:left="2340" w:hanging="360"/>
      </w:pPr>
      <w:rPr>
        <w:rFonts w:ascii="Wingdings" w:hAnsi="Wingdings" w:hint="default"/>
      </w:rPr>
    </w:lvl>
    <w:lvl w:ilvl="3" w:tplc="0419000F" w:tentative="1">
      <w:start w:val="1"/>
      <w:numFmt w:val="bullet"/>
      <w:lvlText w:val=""/>
      <w:lvlJc w:val="left"/>
      <w:pPr>
        <w:tabs>
          <w:tab w:val="num" w:pos="3060"/>
        </w:tabs>
        <w:ind w:left="3060" w:hanging="360"/>
      </w:pPr>
      <w:rPr>
        <w:rFonts w:ascii="Symbol" w:hAnsi="Symbol" w:hint="default"/>
      </w:rPr>
    </w:lvl>
    <w:lvl w:ilvl="4" w:tplc="04190019" w:tentative="1">
      <w:start w:val="1"/>
      <w:numFmt w:val="bullet"/>
      <w:lvlText w:val="o"/>
      <w:lvlJc w:val="left"/>
      <w:pPr>
        <w:tabs>
          <w:tab w:val="num" w:pos="3780"/>
        </w:tabs>
        <w:ind w:left="3780" w:hanging="360"/>
      </w:pPr>
      <w:rPr>
        <w:rFonts w:ascii="Courier New" w:hAnsi="Courier New" w:cs="Courier New" w:hint="default"/>
      </w:rPr>
    </w:lvl>
    <w:lvl w:ilvl="5" w:tplc="0419001B" w:tentative="1">
      <w:start w:val="1"/>
      <w:numFmt w:val="bullet"/>
      <w:lvlText w:val=""/>
      <w:lvlJc w:val="left"/>
      <w:pPr>
        <w:tabs>
          <w:tab w:val="num" w:pos="4500"/>
        </w:tabs>
        <w:ind w:left="4500" w:hanging="360"/>
      </w:pPr>
      <w:rPr>
        <w:rFonts w:ascii="Wingdings" w:hAnsi="Wingdings" w:hint="default"/>
      </w:rPr>
    </w:lvl>
    <w:lvl w:ilvl="6" w:tplc="0419000F" w:tentative="1">
      <w:start w:val="1"/>
      <w:numFmt w:val="bullet"/>
      <w:lvlText w:val=""/>
      <w:lvlJc w:val="left"/>
      <w:pPr>
        <w:tabs>
          <w:tab w:val="num" w:pos="5220"/>
        </w:tabs>
        <w:ind w:left="5220" w:hanging="360"/>
      </w:pPr>
      <w:rPr>
        <w:rFonts w:ascii="Symbol" w:hAnsi="Symbol" w:hint="default"/>
      </w:rPr>
    </w:lvl>
    <w:lvl w:ilvl="7" w:tplc="04190019" w:tentative="1">
      <w:start w:val="1"/>
      <w:numFmt w:val="bullet"/>
      <w:lvlText w:val="o"/>
      <w:lvlJc w:val="left"/>
      <w:pPr>
        <w:tabs>
          <w:tab w:val="num" w:pos="5940"/>
        </w:tabs>
        <w:ind w:left="5940" w:hanging="360"/>
      </w:pPr>
      <w:rPr>
        <w:rFonts w:ascii="Courier New" w:hAnsi="Courier New" w:cs="Courier New" w:hint="default"/>
      </w:rPr>
    </w:lvl>
    <w:lvl w:ilvl="8" w:tplc="0419001B" w:tentative="1">
      <w:start w:val="1"/>
      <w:numFmt w:val="bullet"/>
      <w:lvlText w:val=""/>
      <w:lvlJc w:val="left"/>
      <w:pPr>
        <w:tabs>
          <w:tab w:val="num" w:pos="6660"/>
        </w:tabs>
        <w:ind w:left="6660" w:hanging="360"/>
      </w:pPr>
      <w:rPr>
        <w:rFonts w:ascii="Wingdings" w:hAnsi="Wingdings" w:hint="default"/>
      </w:rPr>
    </w:lvl>
  </w:abstractNum>
  <w:abstractNum w:abstractNumId="20">
    <w:nsid w:val="58FC09FA"/>
    <w:multiLevelType w:val="hybridMultilevel"/>
    <w:tmpl w:val="2B9667A4"/>
    <w:lvl w:ilvl="0" w:tplc="A1A6F370">
      <w:start w:val="1"/>
      <w:numFmt w:val="decimal"/>
      <w:lvlText w:val="%1."/>
      <w:lvlJc w:val="left"/>
      <w:pPr>
        <w:tabs>
          <w:tab w:val="num" w:pos="927"/>
        </w:tabs>
        <w:ind w:left="927" w:hanging="360"/>
      </w:pPr>
      <w:rPr>
        <w:rFonts w:hint="default"/>
      </w:rPr>
    </w:lvl>
    <w:lvl w:ilvl="1" w:tplc="04190019">
      <w:numFmt w:val="none"/>
      <w:lvlText w:val=""/>
      <w:lvlJc w:val="left"/>
      <w:pPr>
        <w:tabs>
          <w:tab w:val="num" w:pos="360"/>
        </w:tabs>
      </w:pPr>
    </w:lvl>
    <w:lvl w:ilvl="2" w:tplc="0419001B">
      <w:numFmt w:val="none"/>
      <w:lvlText w:val=""/>
      <w:lvlJc w:val="left"/>
      <w:pPr>
        <w:tabs>
          <w:tab w:val="num" w:pos="360"/>
        </w:tabs>
      </w:pPr>
    </w:lvl>
    <w:lvl w:ilvl="3" w:tplc="0419000F">
      <w:numFmt w:val="none"/>
      <w:lvlText w:val=""/>
      <w:lvlJc w:val="left"/>
      <w:pPr>
        <w:tabs>
          <w:tab w:val="num" w:pos="360"/>
        </w:tabs>
      </w:pPr>
    </w:lvl>
    <w:lvl w:ilvl="4" w:tplc="04190019">
      <w:numFmt w:val="none"/>
      <w:lvlText w:val=""/>
      <w:lvlJc w:val="left"/>
      <w:pPr>
        <w:tabs>
          <w:tab w:val="num" w:pos="360"/>
        </w:tabs>
      </w:pPr>
    </w:lvl>
    <w:lvl w:ilvl="5" w:tplc="0419001B">
      <w:numFmt w:val="none"/>
      <w:lvlText w:val=""/>
      <w:lvlJc w:val="left"/>
      <w:pPr>
        <w:tabs>
          <w:tab w:val="num" w:pos="360"/>
        </w:tabs>
      </w:pPr>
    </w:lvl>
    <w:lvl w:ilvl="6" w:tplc="0419000F">
      <w:numFmt w:val="none"/>
      <w:lvlText w:val=""/>
      <w:lvlJc w:val="left"/>
      <w:pPr>
        <w:tabs>
          <w:tab w:val="num" w:pos="360"/>
        </w:tabs>
      </w:pPr>
    </w:lvl>
    <w:lvl w:ilvl="7" w:tplc="04190019">
      <w:numFmt w:val="none"/>
      <w:lvlText w:val=""/>
      <w:lvlJc w:val="left"/>
      <w:pPr>
        <w:tabs>
          <w:tab w:val="num" w:pos="360"/>
        </w:tabs>
      </w:pPr>
    </w:lvl>
    <w:lvl w:ilvl="8" w:tplc="0419001B">
      <w:numFmt w:val="none"/>
      <w:lvlText w:val=""/>
      <w:lvlJc w:val="left"/>
      <w:pPr>
        <w:tabs>
          <w:tab w:val="num" w:pos="360"/>
        </w:tabs>
      </w:pPr>
    </w:lvl>
  </w:abstractNum>
  <w:abstractNum w:abstractNumId="21">
    <w:nsid w:val="5AA82C06"/>
    <w:multiLevelType w:val="hybridMultilevel"/>
    <w:tmpl w:val="369A0978"/>
    <w:lvl w:ilvl="0" w:tplc="FFFFFFFF">
      <w:start w:val="1"/>
      <w:numFmt w:val="decimal"/>
      <w:lvlText w:val="%1."/>
      <w:lvlJc w:val="left"/>
      <w:pPr>
        <w:tabs>
          <w:tab w:val="num" w:pos="735"/>
        </w:tabs>
        <w:ind w:left="735" w:hanging="375"/>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2">
    <w:nsid w:val="5D87438C"/>
    <w:multiLevelType w:val="hybridMultilevel"/>
    <w:tmpl w:val="2A5447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F062BEB"/>
    <w:multiLevelType w:val="hybridMultilevel"/>
    <w:tmpl w:val="9A0EB7E4"/>
    <w:lvl w:ilvl="0" w:tplc="A1A6F370">
      <w:start w:val="1"/>
      <w:numFmt w:val="decimal"/>
      <w:lvlText w:val="%1."/>
      <w:lvlJc w:val="left"/>
      <w:pPr>
        <w:tabs>
          <w:tab w:val="num" w:pos="720"/>
        </w:tabs>
        <w:ind w:left="720" w:hanging="360"/>
      </w:pPr>
      <w:rPr>
        <w:rFonts w:hint="default"/>
      </w:rPr>
    </w:lvl>
    <w:lvl w:ilvl="1" w:tplc="04190019">
      <w:numFmt w:val="none"/>
      <w:lvlText w:val=""/>
      <w:lvlJc w:val="left"/>
      <w:pPr>
        <w:tabs>
          <w:tab w:val="num" w:pos="360"/>
        </w:tabs>
      </w:pPr>
    </w:lvl>
    <w:lvl w:ilvl="2" w:tplc="0419001B">
      <w:numFmt w:val="none"/>
      <w:lvlText w:val=""/>
      <w:lvlJc w:val="left"/>
      <w:pPr>
        <w:tabs>
          <w:tab w:val="num" w:pos="360"/>
        </w:tabs>
      </w:pPr>
    </w:lvl>
    <w:lvl w:ilvl="3" w:tplc="0419000F">
      <w:numFmt w:val="none"/>
      <w:lvlText w:val=""/>
      <w:lvlJc w:val="left"/>
      <w:pPr>
        <w:tabs>
          <w:tab w:val="num" w:pos="360"/>
        </w:tabs>
      </w:pPr>
    </w:lvl>
    <w:lvl w:ilvl="4" w:tplc="04190019">
      <w:numFmt w:val="none"/>
      <w:lvlText w:val=""/>
      <w:lvlJc w:val="left"/>
      <w:pPr>
        <w:tabs>
          <w:tab w:val="num" w:pos="360"/>
        </w:tabs>
      </w:pPr>
    </w:lvl>
    <w:lvl w:ilvl="5" w:tplc="0419001B">
      <w:numFmt w:val="none"/>
      <w:lvlText w:val=""/>
      <w:lvlJc w:val="left"/>
      <w:pPr>
        <w:tabs>
          <w:tab w:val="num" w:pos="360"/>
        </w:tabs>
      </w:pPr>
    </w:lvl>
    <w:lvl w:ilvl="6" w:tplc="0419000F">
      <w:numFmt w:val="none"/>
      <w:lvlText w:val=""/>
      <w:lvlJc w:val="left"/>
      <w:pPr>
        <w:tabs>
          <w:tab w:val="num" w:pos="360"/>
        </w:tabs>
      </w:pPr>
    </w:lvl>
    <w:lvl w:ilvl="7" w:tplc="04190019">
      <w:numFmt w:val="none"/>
      <w:lvlText w:val=""/>
      <w:lvlJc w:val="left"/>
      <w:pPr>
        <w:tabs>
          <w:tab w:val="num" w:pos="360"/>
        </w:tabs>
      </w:pPr>
    </w:lvl>
    <w:lvl w:ilvl="8" w:tplc="0419001B">
      <w:numFmt w:val="none"/>
      <w:lvlText w:val=""/>
      <w:lvlJc w:val="left"/>
      <w:pPr>
        <w:tabs>
          <w:tab w:val="num" w:pos="360"/>
        </w:tabs>
      </w:pPr>
    </w:lvl>
  </w:abstractNum>
  <w:abstractNum w:abstractNumId="24">
    <w:nsid w:val="629C54EF"/>
    <w:multiLevelType w:val="singleLevel"/>
    <w:tmpl w:val="1EF60D64"/>
    <w:lvl w:ilvl="0">
      <w:start w:val="1"/>
      <w:numFmt w:val="decimal"/>
      <w:lvlText w:val="%1."/>
      <w:lvlJc w:val="left"/>
      <w:pPr>
        <w:tabs>
          <w:tab w:val="num" w:pos="927"/>
        </w:tabs>
        <w:ind w:left="927" w:hanging="360"/>
      </w:pPr>
      <w:rPr>
        <w:rFonts w:hint="default"/>
      </w:rPr>
    </w:lvl>
  </w:abstractNum>
  <w:abstractNum w:abstractNumId="25">
    <w:nsid w:val="68014691"/>
    <w:multiLevelType w:val="singleLevel"/>
    <w:tmpl w:val="DAB280D2"/>
    <w:lvl w:ilvl="0">
      <w:numFmt w:val="bullet"/>
      <w:lvlText w:val="-"/>
      <w:lvlJc w:val="left"/>
      <w:pPr>
        <w:tabs>
          <w:tab w:val="num" w:pos="927"/>
        </w:tabs>
        <w:ind w:left="927" w:hanging="360"/>
      </w:pPr>
      <w:rPr>
        <w:rFonts w:ascii="Times New Roman" w:hAnsi="Times New Roman" w:hint="default"/>
      </w:rPr>
    </w:lvl>
  </w:abstractNum>
  <w:abstractNum w:abstractNumId="26">
    <w:nsid w:val="6F7229F0"/>
    <w:multiLevelType w:val="hybridMultilevel"/>
    <w:tmpl w:val="F2B22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FD2111B"/>
    <w:multiLevelType w:val="hybridMultilevel"/>
    <w:tmpl w:val="CD04B9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00C3CB9"/>
    <w:multiLevelType w:val="hybridMultilevel"/>
    <w:tmpl w:val="B09825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1453A87"/>
    <w:multiLevelType w:val="hybridMultilevel"/>
    <w:tmpl w:val="6A026C52"/>
    <w:lvl w:ilvl="0" w:tplc="31E0C884">
      <w:start w:val="1"/>
      <w:numFmt w:val="decimal"/>
      <w:lvlText w:val="%1."/>
      <w:lvlJc w:val="left"/>
      <w:pPr>
        <w:tabs>
          <w:tab w:val="num" w:pos="1425"/>
        </w:tabs>
        <w:ind w:left="1425" w:hanging="885"/>
      </w:pPr>
      <w:rPr>
        <w:rFonts w:hint="default"/>
      </w:rPr>
    </w:lvl>
    <w:lvl w:ilvl="1" w:tplc="04190003">
      <w:start w:val="1"/>
      <w:numFmt w:val="lowerLetter"/>
      <w:lvlText w:val="%2."/>
      <w:lvlJc w:val="left"/>
      <w:pPr>
        <w:tabs>
          <w:tab w:val="num" w:pos="1620"/>
        </w:tabs>
        <w:ind w:left="1620" w:hanging="360"/>
      </w:pPr>
    </w:lvl>
    <w:lvl w:ilvl="2" w:tplc="04190005" w:tentative="1">
      <w:start w:val="1"/>
      <w:numFmt w:val="lowerRoman"/>
      <w:lvlText w:val="%3."/>
      <w:lvlJc w:val="right"/>
      <w:pPr>
        <w:tabs>
          <w:tab w:val="num" w:pos="2340"/>
        </w:tabs>
        <w:ind w:left="2340" w:hanging="180"/>
      </w:pPr>
    </w:lvl>
    <w:lvl w:ilvl="3" w:tplc="04190001" w:tentative="1">
      <w:start w:val="1"/>
      <w:numFmt w:val="decimal"/>
      <w:lvlText w:val="%4."/>
      <w:lvlJc w:val="left"/>
      <w:pPr>
        <w:tabs>
          <w:tab w:val="num" w:pos="3060"/>
        </w:tabs>
        <w:ind w:left="3060" w:hanging="360"/>
      </w:pPr>
    </w:lvl>
    <w:lvl w:ilvl="4" w:tplc="04190003" w:tentative="1">
      <w:start w:val="1"/>
      <w:numFmt w:val="lowerLetter"/>
      <w:lvlText w:val="%5."/>
      <w:lvlJc w:val="left"/>
      <w:pPr>
        <w:tabs>
          <w:tab w:val="num" w:pos="3780"/>
        </w:tabs>
        <w:ind w:left="3780" w:hanging="360"/>
      </w:pPr>
    </w:lvl>
    <w:lvl w:ilvl="5" w:tplc="04190005" w:tentative="1">
      <w:start w:val="1"/>
      <w:numFmt w:val="lowerRoman"/>
      <w:lvlText w:val="%6."/>
      <w:lvlJc w:val="right"/>
      <w:pPr>
        <w:tabs>
          <w:tab w:val="num" w:pos="4500"/>
        </w:tabs>
        <w:ind w:left="4500" w:hanging="180"/>
      </w:pPr>
    </w:lvl>
    <w:lvl w:ilvl="6" w:tplc="04190001" w:tentative="1">
      <w:start w:val="1"/>
      <w:numFmt w:val="decimal"/>
      <w:lvlText w:val="%7."/>
      <w:lvlJc w:val="left"/>
      <w:pPr>
        <w:tabs>
          <w:tab w:val="num" w:pos="5220"/>
        </w:tabs>
        <w:ind w:left="5220" w:hanging="360"/>
      </w:pPr>
    </w:lvl>
    <w:lvl w:ilvl="7" w:tplc="04190003" w:tentative="1">
      <w:start w:val="1"/>
      <w:numFmt w:val="lowerLetter"/>
      <w:lvlText w:val="%8."/>
      <w:lvlJc w:val="left"/>
      <w:pPr>
        <w:tabs>
          <w:tab w:val="num" w:pos="5940"/>
        </w:tabs>
        <w:ind w:left="5940" w:hanging="360"/>
      </w:pPr>
    </w:lvl>
    <w:lvl w:ilvl="8" w:tplc="04190005" w:tentative="1">
      <w:start w:val="1"/>
      <w:numFmt w:val="lowerRoman"/>
      <w:lvlText w:val="%9."/>
      <w:lvlJc w:val="right"/>
      <w:pPr>
        <w:tabs>
          <w:tab w:val="num" w:pos="6660"/>
        </w:tabs>
        <w:ind w:left="6660" w:hanging="180"/>
      </w:pPr>
    </w:lvl>
  </w:abstractNum>
  <w:abstractNum w:abstractNumId="30">
    <w:nsid w:val="71F75C43"/>
    <w:multiLevelType w:val="hybridMultilevel"/>
    <w:tmpl w:val="7876E520"/>
    <w:lvl w:ilvl="0" w:tplc="E4F29534">
      <w:start w:val="1"/>
      <w:numFmt w:val="decimal"/>
      <w:lvlText w:val="%1."/>
      <w:lvlJc w:val="left"/>
      <w:pPr>
        <w:tabs>
          <w:tab w:val="num" w:pos="2217"/>
        </w:tabs>
        <w:ind w:left="2217" w:hanging="855"/>
      </w:pPr>
      <w:rPr>
        <w:rFonts w:hint="default"/>
      </w:rPr>
    </w:lvl>
    <w:lvl w:ilvl="1" w:tplc="04190019" w:tentative="1">
      <w:start w:val="1"/>
      <w:numFmt w:val="lowerLetter"/>
      <w:lvlText w:val="%2."/>
      <w:lvlJc w:val="left"/>
      <w:pPr>
        <w:tabs>
          <w:tab w:val="num" w:pos="2235"/>
        </w:tabs>
        <w:ind w:left="2235" w:hanging="360"/>
      </w:pPr>
    </w:lvl>
    <w:lvl w:ilvl="2" w:tplc="0419001B" w:tentative="1">
      <w:start w:val="1"/>
      <w:numFmt w:val="lowerRoman"/>
      <w:lvlText w:val="%3."/>
      <w:lvlJc w:val="right"/>
      <w:pPr>
        <w:tabs>
          <w:tab w:val="num" w:pos="2955"/>
        </w:tabs>
        <w:ind w:left="2955" w:hanging="180"/>
      </w:pPr>
    </w:lvl>
    <w:lvl w:ilvl="3" w:tplc="0419000F" w:tentative="1">
      <w:start w:val="1"/>
      <w:numFmt w:val="decimal"/>
      <w:lvlText w:val="%4."/>
      <w:lvlJc w:val="left"/>
      <w:pPr>
        <w:tabs>
          <w:tab w:val="num" w:pos="3675"/>
        </w:tabs>
        <w:ind w:left="3675" w:hanging="360"/>
      </w:pPr>
    </w:lvl>
    <w:lvl w:ilvl="4" w:tplc="04190019" w:tentative="1">
      <w:start w:val="1"/>
      <w:numFmt w:val="lowerLetter"/>
      <w:lvlText w:val="%5."/>
      <w:lvlJc w:val="left"/>
      <w:pPr>
        <w:tabs>
          <w:tab w:val="num" w:pos="4395"/>
        </w:tabs>
        <w:ind w:left="4395" w:hanging="360"/>
      </w:pPr>
    </w:lvl>
    <w:lvl w:ilvl="5" w:tplc="0419001B" w:tentative="1">
      <w:start w:val="1"/>
      <w:numFmt w:val="lowerRoman"/>
      <w:lvlText w:val="%6."/>
      <w:lvlJc w:val="right"/>
      <w:pPr>
        <w:tabs>
          <w:tab w:val="num" w:pos="5115"/>
        </w:tabs>
        <w:ind w:left="5115" w:hanging="180"/>
      </w:pPr>
    </w:lvl>
    <w:lvl w:ilvl="6" w:tplc="0419000F" w:tentative="1">
      <w:start w:val="1"/>
      <w:numFmt w:val="decimal"/>
      <w:lvlText w:val="%7."/>
      <w:lvlJc w:val="left"/>
      <w:pPr>
        <w:tabs>
          <w:tab w:val="num" w:pos="5835"/>
        </w:tabs>
        <w:ind w:left="5835" w:hanging="360"/>
      </w:pPr>
    </w:lvl>
    <w:lvl w:ilvl="7" w:tplc="04190019" w:tentative="1">
      <w:start w:val="1"/>
      <w:numFmt w:val="lowerLetter"/>
      <w:lvlText w:val="%8."/>
      <w:lvlJc w:val="left"/>
      <w:pPr>
        <w:tabs>
          <w:tab w:val="num" w:pos="6555"/>
        </w:tabs>
        <w:ind w:left="6555" w:hanging="360"/>
      </w:pPr>
    </w:lvl>
    <w:lvl w:ilvl="8" w:tplc="0419001B" w:tentative="1">
      <w:start w:val="1"/>
      <w:numFmt w:val="lowerRoman"/>
      <w:lvlText w:val="%9."/>
      <w:lvlJc w:val="right"/>
      <w:pPr>
        <w:tabs>
          <w:tab w:val="num" w:pos="7275"/>
        </w:tabs>
        <w:ind w:left="7275" w:hanging="180"/>
      </w:pPr>
    </w:lvl>
  </w:abstractNum>
  <w:abstractNum w:abstractNumId="31">
    <w:nsid w:val="726B4572"/>
    <w:multiLevelType w:val="hybridMultilevel"/>
    <w:tmpl w:val="C4CC7AA4"/>
    <w:lvl w:ilvl="0" w:tplc="997A4C4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7CF757E3"/>
    <w:multiLevelType w:val="hybridMultilevel"/>
    <w:tmpl w:val="B7D048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14"/>
  </w:num>
  <w:num w:numId="3">
    <w:abstractNumId w:val="20"/>
  </w:num>
  <w:num w:numId="4">
    <w:abstractNumId w:val="21"/>
  </w:num>
  <w:num w:numId="5">
    <w:abstractNumId w:val="9"/>
  </w:num>
  <w:num w:numId="6">
    <w:abstractNumId w:val="11"/>
  </w:num>
  <w:num w:numId="7">
    <w:abstractNumId w:val="13"/>
  </w:num>
  <w:num w:numId="8">
    <w:abstractNumId w:val="8"/>
  </w:num>
  <w:num w:numId="9">
    <w:abstractNumId w:val="7"/>
  </w:num>
  <w:num w:numId="10">
    <w:abstractNumId w:val="23"/>
  </w:num>
  <w:num w:numId="11">
    <w:abstractNumId w:val="19"/>
  </w:num>
  <w:num w:numId="12">
    <w:abstractNumId w:val="29"/>
  </w:num>
  <w:num w:numId="13">
    <w:abstractNumId w:val="17"/>
  </w:num>
  <w:num w:numId="14">
    <w:abstractNumId w:val="10"/>
  </w:num>
  <w:num w:numId="15">
    <w:abstractNumId w:val="0"/>
  </w:num>
  <w:num w:numId="16">
    <w:abstractNumId w:val="30"/>
  </w:num>
  <w:num w:numId="17">
    <w:abstractNumId w:val="18"/>
  </w:num>
  <w:num w:numId="18">
    <w:abstractNumId w:val="6"/>
  </w:num>
  <w:num w:numId="19">
    <w:abstractNumId w:val="24"/>
  </w:num>
  <w:num w:numId="20">
    <w:abstractNumId w:val="3"/>
  </w:num>
  <w:num w:numId="21">
    <w:abstractNumId w:val="1"/>
  </w:num>
  <w:num w:numId="22">
    <w:abstractNumId w:val="2"/>
  </w:num>
  <w:num w:numId="23">
    <w:abstractNumId w:val="31"/>
  </w:num>
  <w:num w:numId="24">
    <w:abstractNumId w:val="16"/>
  </w:num>
  <w:num w:numId="25">
    <w:abstractNumId w:val="27"/>
  </w:num>
  <w:num w:numId="26">
    <w:abstractNumId w:val="22"/>
  </w:num>
  <w:num w:numId="27">
    <w:abstractNumId w:val="5"/>
  </w:num>
  <w:num w:numId="28">
    <w:abstractNumId w:val="15"/>
  </w:num>
  <w:num w:numId="29">
    <w:abstractNumId w:val="4"/>
  </w:num>
  <w:num w:numId="30">
    <w:abstractNumId w:val="26"/>
  </w:num>
  <w:num w:numId="31">
    <w:abstractNumId w:val="28"/>
  </w:num>
  <w:num w:numId="32">
    <w:abstractNumId w:val="32"/>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characterSpacingControl w:val="doNotCompress"/>
  <w:footnotePr>
    <w:footnote w:id="0"/>
    <w:footnote w:id="1"/>
  </w:footnotePr>
  <w:endnotePr>
    <w:endnote w:id="0"/>
    <w:endnote w:id="1"/>
  </w:endnotePr>
  <w:compat>
    <w:useFELayout/>
  </w:compat>
  <w:rsids>
    <w:rsidRoot w:val="008036BD"/>
    <w:rsid w:val="00006426"/>
    <w:rsid w:val="000117DA"/>
    <w:rsid w:val="000121EB"/>
    <w:rsid w:val="00037CC9"/>
    <w:rsid w:val="00044FF1"/>
    <w:rsid w:val="00075AD1"/>
    <w:rsid w:val="0007791F"/>
    <w:rsid w:val="000803AB"/>
    <w:rsid w:val="00083E3F"/>
    <w:rsid w:val="000C77FF"/>
    <w:rsid w:val="000E7B7F"/>
    <w:rsid w:val="001131ED"/>
    <w:rsid w:val="00144C60"/>
    <w:rsid w:val="00193897"/>
    <w:rsid w:val="001A27D6"/>
    <w:rsid w:val="001A5885"/>
    <w:rsid w:val="001B6821"/>
    <w:rsid w:val="001B730F"/>
    <w:rsid w:val="001C35A4"/>
    <w:rsid w:val="001D407F"/>
    <w:rsid w:val="00206D13"/>
    <w:rsid w:val="00214259"/>
    <w:rsid w:val="0024446B"/>
    <w:rsid w:val="002464D3"/>
    <w:rsid w:val="002533CC"/>
    <w:rsid w:val="00260F3A"/>
    <w:rsid w:val="00264605"/>
    <w:rsid w:val="00273E4D"/>
    <w:rsid w:val="002779D4"/>
    <w:rsid w:val="0028722A"/>
    <w:rsid w:val="002941DE"/>
    <w:rsid w:val="002A2E90"/>
    <w:rsid w:val="002D1EFB"/>
    <w:rsid w:val="002D4C1D"/>
    <w:rsid w:val="00333538"/>
    <w:rsid w:val="003464AF"/>
    <w:rsid w:val="00370143"/>
    <w:rsid w:val="00395F21"/>
    <w:rsid w:val="003D55AC"/>
    <w:rsid w:val="00422450"/>
    <w:rsid w:val="00441046"/>
    <w:rsid w:val="00467E92"/>
    <w:rsid w:val="00482E4F"/>
    <w:rsid w:val="004B4303"/>
    <w:rsid w:val="004B4EC6"/>
    <w:rsid w:val="004E05F2"/>
    <w:rsid w:val="00515D98"/>
    <w:rsid w:val="00516E9D"/>
    <w:rsid w:val="00520BFE"/>
    <w:rsid w:val="005232BA"/>
    <w:rsid w:val="005302F5"/>
    <w:rsid w:val="00535AA0"/>
    <w:rsid w:val="0055654C"/>
    <w:rsid w:val="00581453"/>
    <w:rsid w:val="0058203E"/>
    <w:rsid w:val="0058704F"/>
    <w:rsid w:val="005928F4"/>
    <w:rsid w:val="005D726D"/>
    <w:rsid w:val="00604E0C"/>
    <w:rsid w:val="00622C7A"/>
    <w:rsid w:val="00633C35"/>
    <w:rsid w:val="00641732"/>
    <w:rsid w:val="00642883"/>
    <w:rsid w:val="00644023"/>
    <w:rsid w:val="00680099"/>
    <w:rsid w:val="006A70FA"/>
    <w:rsid w:val="006E670A"/>
    <w:rsid w:val="00772655"/>
    <w:rsid w:val="0078506D"/>
    <w:rsid w:val="00786B5F"/>
    <w:rsid w:val="007A4D84"/>
    <w:rsid w:val="007A7004"/>
    <w:rsid w:val="007B0CF1"/>
    <w:rsid w:val="007C2A17"/>
    <w:rsid w:val="007D3DC1"/>
    <w:rsid w:val="007E332A"/>
    <w:rsid w:val="007F2438"/>
    <w:rsid w:val="0080326D"/>
    <w:rsid w:val="008036BD"/>
    <w:rsid w:val="008249F0"/>
    <w:rsid w:val="008322F3"/>
    <w:rsid w:val="00855426"/>
    <w:rsid w:val="00875A64"/>
    <w:rsid w:val="00876685"/>
    <w:rsid w:val="00882446"/>
    <w:rsid w:val="008C0E47"/>
    <w:rsid w:val="008D2DD0"/>
    <w:rsid w:val="008E36DE"/>
    <w:rsid w:val="008F2F4B"/>
    <w:rsid w:val="00904971"/>
    <w:rsid w:val="009206D7"/>
    <w:rsid w:val="00951558"/>
    <w:rsid w:val="009867D8"/>
    <w:rsid w:val="009C3695"/>
    <w:rsid w:val="009C3E4D"/>
    <w:rsid w:val="009D3181"/>
    <w:rsid w:val="009D3FC5"/>
    <w:rsid w:val="00A125D9"/>
    <w:rsid w:val="00A23385"/>
    <w:rsid w:val="00A24B37"/>
    <w:rsid w:val="00A30AF3"/>
    <w:rsid w:val="00A34038"/>
    <w:rsid w:val="00A52C7C"/>
    <w:rsid w:val="00A77786"/>
    <w:rsid w:val="00AC2C6A"/>
    <w:rsid w:val="00AD3DD6"/>
    <w:rsid w:val="00AD413A"/>
    <w:rsid w:val="00AE7C2F"/>
    <w:rsid w:val="00B10875"/>
    <w:rsid w:val="00B564A9"/>
    <w:rsid w:val="00B74A2B"/>
    <w:rsid w:val="00B83E7E"/>
    <w:rsid w:val="00BA1C1B"/>
    <w:rsid w:val="00BA7D2F"/>
    <w:rsid w:val="00BC2C7D"/>
    <w:rsid w:val="00BD061E"/>
    <w:rsid w:val="00C0288E"/>
    <w:rsid w:val="00C06DA8"/>
    <w:rsid w:val="00C32769"/>
    <w:rsid w:val="00C3767E"/>
    <w:rsid w:val="00CA06B1"/>
    <w:rsid w:val="00CA4B2F"/>
    <w:rsid w:val="00CA75C3"/>
    <w:rsid w:val="00CB1503"/>
    <w:rsid w:val="00CD1E8E"/>
    <w:rsid w:val="00CD5A93"/>
    <w:rsid w:val="00CE1CBB"/>
    <w:rsid w:val="00D109E8"/>
    <w:rsid w:val="00D25B48"/>
    <w:rsid w:val="00D3140A"/>
    <w:rsid w:val="00D82D37"/>
    <w:rsid w:val="00D82EEE"/>
    <w:rsid w:val="00D83C7F"/>
    <w:rsid w:val="00D86AEE"/>
    <w:rsid w:val="00D953D0"/>
    <w:rsid w:val="00DD1B9A"/>
    <w:rsid w:val="00DD28C9"/>
    <w:rsid w:val="00E07BEB"/>
    <w:rsid w:val="00E17A1F"/>
    <w:rsid w:val="00E25A9C"/>
    <w:rsid w:val="00E32C20"/>
    <w:rsid w:val="00E775E3"/>
    <w:rsid w:val="00E82ECE"/>
    <w:rsid w:val="00E857C5"/>
    <w:rsid w:val="00E91EF0"/>
    <w:rsid w:val="00EB3711"/>
    <w:rsid w:val="00EB6AA4"/>
    <w:rsid w:val="00EE1DC4"/>
    <w:rsid w:val="00F2079E"/>
    <w:rsid w:val="00F2179B"/>
    <w:rsid w:val="00F266BD"/>
    <w:rsid w:val="00F87752"/>
    <w:rsid w:val="00F920E6"/>
    <w:rsid w:val="00F96896"/>
    <w:rsid w:val="00FE4160"/>
    <w:rsid w:val="00FF4266"/>
    <w:rsid w:val="00FF6AD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2446"/>
  </w:style>
  <w:style w:type="paragraph" w:styleId="1">
    <w:name w:val="heading 1"/>
    <w:basedOn w:val="a"/>
    <w:next w:val="a"/>
    <w:link w:val="10"/>
    <w:qFormat/>
    <w:rsid w:val="008036BD"/>
    <w:pPr>
      <w:keepNext/>
      <w:widowControl w:val="0"/>
      <w:spacing w:after="0" w:line="240" w:lineRule="auto"/>
      <w:jc w:val="center"/>
      <w:outlineLvl w:val="0"/>
    </w:pPr>
    <w:rPr>
      <w:rFonts w:ascii="Arial" w:eastAsia="Times New Roman" w:hAnsi="Arial" w:cs="Times New Roman"/>
      <w:snapToGrid w:val="0"/>
      <w:sz w:val="24"/>
      <w:szCs w:val="20"/>
    </w:rPr>
  </w:style>
  <w:style w:type="paragraph" w:styleId="2">
    <w:name w:val="heading 2"/>
    <w:basedOn w:val="a"/>
    <w:next w:val="a"/>
    <w:link w:val="20"/>
    <w:unhideWhenUsed/>
    <w:qFormat/>
    <w:rsid w:val="001B682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680099"/>
    <w:pPr>
      <w:keepNext/>
      <w:shd w:val="clear" w:color="auto" w:fill="FFFFFF"/>
      <w:autoSpaceDE w:val="0"/>
      <w:autoSpaceDN w:val="0"/>
      <w:adjustRightInd w:val="0"/>
      <w:spacing w:after="0" w:line="240" w:lineRule="auto"/>
      <w:ind w:firstLine="567"/>
      <w:outlineLvl w:val="2"/>
    </w:pPr>
    <w:rPr>
      <w:rFonts w:ascii="Times New Roman" w:eastAsia="Times New Roman" w:hAnsi="Times New Roman" w:cs="Times New Roman"/>
      <w:color w:val="000000"/>
      <w:sz w:val="30"/>
      <w:szCs w:val="30"/>
    </w:rPr>
  </w:style>
  <w:style w:type="paragraph" w:styleId="4">
    <w:name w:val="heading 4"/>
    <w:basedOn w:val="a"/>
    <w:next w:val="a"/>
    <w:link w:val="40"/>
    <w:unhideWhenUsed/>
    <w:qFormat/>
    <w:rsid w:val="00FF6AD4"/>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FF6AD4"/>
    <w:pPr>
      <w:keepNext/>
      <w:spacing w:after="0" w:line="240" w:lineRule="auto"/>
      <w:outlineLvl w:val="4"/>
    </w:pPr>
    <w:rPr>
      <w:rFonts w:ascii="Times New Roman" w:eastAsia="Times New Roman" w:hAnsi="Times New Roman" w:cs="Times New Roman"/>
      <w:sz w:val="28"/>
      <w:szCs w:val="20"/>
    </w:rPr>
  </w:style>
  <w:style w:type="paragraph" w:styleId="6">
    <w:name w:val="heading 6"/>
    <w:basedOn w:val="a"/>
    <w:link w:val="60"/>
    <w:qFormat/>
    <w:rsid w:val="004B4EC6"/>
    <w:pPr>
      <w:spacing w:before="100" w:beforeAutospacing="1" w:after="100" w:afterAutospacing="1" w:line="240" w:lineRule="auto"/>
      <w:outlineLvl w:val="5"/>
    </w:pPr>
    <w:rPr>
      <w:rFonts w:ascii="Times New Roman" w:eastAsia="Times New Roman" w:hAnsi="Times New Roman" w:cs="Times New Roman"/>
      <w:b/>
      <w:bCs/>
      <w:sz w:val="15"/>
      <w:szCs w:val="15"/>
    </w:rPr>
  </w:style>
  <w:style w:type="paragraph" w:styleId="7">
    <w:name w:val="heading 7"/>
    <w:basedOn w:val="a"/>
    <w:next w:val="a"/>
    <w:link w:val="70"/>
    <w:qFormat/>
    <w:rsid w:val="00680099"/>
    <w:pPr>
      <w:keepNext/>
      <w:shd w:val="clear" w:color="auto" w:fill="FFFFFF"/>
      <w:autoSpaceDE w:val="0"/>
      <w:autoSpaceDN w:val="0"/>
      <w:adjustRightInd w:val="0"/>
      <w:spacing w:after="0" w:line="240" w:lineRule="auto"/>
      <w:ind w:firstLine="567"/>
      <w:jc w:val="center"/>
      <w:outlineLvl w:val="6"/>
    </w:pPr>
    <w:rPr>
      <w:rFonts w:ascii="Times New Roman" w:eastAsia="Times New Roman" w:hAnsi="Times New Roman" w:cs="Times New Roman"/>
      <w:b/>
      <w:bCs/>
      <w:color w:val="000000"/>
      <w:sz w:val="28"/>
      <w:szCs w:val="29"/>
      <w:lang w:val="kk-KZ"/>
    </w:rPr>
  </w:style>
  <w:style w:type="paragraph" w:styleId="8">
    <w:name w:val="heading 8"/>
    <w:basedOn w:val="a"/>
    <w:next w:val="a"/>
    <w:link w:val="80"/>
    <w:qFormat/>
    <w:rsid w:val="00680099"/>
    <w:pPr>
      <w:keepNext/>
      <w:numPr>
        <w:numId w:val="18"/>
      </w:numPr>
      <w:spacing w:after="0" w:line="240" w:lineRule="auto"/>
      <w:outlineLvl w:val="7"/>
    </w:pPr>
    <w:rPr>
      <w:rFonts w:ascii="Times New Roman" w:eastAsia="Times New Roman" w:hAnsi="Times New Roman" w:cs="Times New Roman"/>
      <w:sz w:val="28"/>
      <w:szCs w:val="20"/>
    </w:rPr>
  </w:style>
  <w:style w:type="paragraph" w:styleId="9">
    <w:name w:val="heading 9"/>
    <w:basedOn w:val="a"/>
    <w:link w:val="90"/>
    <w:qFormat/>
    <w:rsid w:val="004B4EC6"/>
    <w:pPr>
      <w:spacing w:before="100" w:beforeAutospacing="1" w:after="100" w:afterAutospacing="1" w:line="240" w:lineRule="auto"/>
      <w:outlineLvl w:val="8"/>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036BD"/>
    <w:rPr>
      <w:rFonts w:ascii="Arial" w:eastAsia="Times New Roman" w:hAnsi="Arial" w:cs="Times New Roman"/>
      <w:snapToGrid w:val="0"/>
      <w:sz w:val="24"/>
      <w:szCs w:val="20"/>
    </w:rPr>
  </w:style>
  <w:style w:type="paragraph" w:styleId="a3">
    <w:name w:val="List Paragraph"/>
    <w:aliases w:val="маркированный,Heading1,Colorful List - Accent 11,Colorful List - Accent 11CxSpLast,H1-1,Заголовок3,Bullet 1,Use Case List Paragraph,List Paragraph,без абзаца"/>
    <w:basedOn w:val="a"/>
    <w:link w:val="a4"/>
    <w:uiPriority w:val="34"/>
    <w:qFormat/>
    <w:rsid w:val="008036BD"/>
    <w:pPr>
      <w:ind w:left="720"/>
      <w:contextualSpacing/>
    </w:pPr>
  </w:style>
  <w:style w:type="paragraph" w:styleId="21">
    <w:name w:val="Body Text Indent 2"/>
    <w:basedOn w:val="a"/>
    <w:link w:val="22"/>
    <w:rsid w:val="00CA06B1"/>
    <w:pPr>
      <w:spacing w:after="120" w:line="480" w:lineRule="auto"/>
      <w:ind w:left="283"/>
    </w:pPr>
    <w:rPr>
      <w:rFonts w:ascii="Times New Roman" w:eastAsia="Times New Roman" w:hAnsi="Times New Roman" w:cs="Times New Roman"/>
      <w:sz w:val="20"/>
      <w:szCs w:val="20"/>
      <w:lang w:eastAsia="zh-CN"/>
    </w:rPr>
  </w:style>
  <w:style w:type="character" w:customStyle="1" w:styleId="22">
    <w:name w:val="Основной текст с отступом 2 Знак"/>
    <w:basedOn w:val="a0"/>
    <w:link w:val="21"/>
    <w:rsid w:val="00CA06B1"/>
    <w:rPr>
      <w:rFonts w:ascii="Times New Roman" w:eastAsia="Times New Roman" w:hAnsi="Times New Roman" w:cs="Times New Roman"/>
      <w:sz w:val="20"/>
      <w:szCs w:val="20"/>
      <w:lang w:eastAsia="zh-CN"/>
    </w:rPr>
  </w:style>
  <w:style w:type="paragraph" w:customStyle="1" w:styleId="11">
    <w:name w:val="1 Знак Знак Знак Знак Знак Знак Знак Знак Знак Знак Знак Знак Знак Знак Знак Знак Знак Знак Знак"/>
    <w:basedOn w:val="a"/>
    <w:autoRedefine/>
    <w:rsid w:val="0078506D"/>
    <w:pPr>
      <w:spacing w:after="160" w:line="240" w:lineRule="exact"/>
    </w:pPr>
    <w:rPr>
      <w:rFonts w:ascii="Times New Roman" w:eastAsia="SimSun" w:hAnsi="Times New Roman" w:cs="Times New Roman"/>
      <w:b/>
      <w:sz w:val="28"/>
      <w:szCs w:val="24"/>
      <w:lang w:val="en-US" w:eastAsia="en-US"/>
    </w:rPr>
  </w:style>
  <w:style w:type="paragraph" w:customStyle="1" w:styleId="CharCharCharChar">
    <w:name w:val="Char Char Знак Знак Char Char Знак Знак Знак Знак Знак Знак Знак Знак Знак Знак Знак Знак Знак"/>
    <w:basedOn w:val="a"/>
    <w:autoRedefine/>
    <w:rsid w:val="00855426"/>
    <w:pPr>
      <w:spacing w:after="160" w:line="240" w:lineRule="exact"/>
    </w:pPr>
    <w:rPr>
      <w:rFonts w:ascii="Times New Roman" w:eastAsia="SimSun" w:hAnsi="Times New Roman" w:cs="Times New Roman"/>
      <w:b/>
      <w:sz w:val="28"/>
      <w:szCs w:val="24"/>
      <w:lang w:val="en-US" w:eastAsia="en-US"/>
    </w:rPr>
  </w:style>
  <w:style w:type="paragraph" w:styleId="a5">
    <w:name w:val="Balloon Text"/>
    <w:basedOn w:val="a"/>
    <w:link w:val="a6"/>
    <w:uiPriority w:val="99"/>
    <w:semiHidden/>
    <w:unhideWhenUsed/>
    <w:rsid w:val="0085542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55426"/>
    <w:rPr>
      <w:rFonts w:ascii="Tahoma" w:hAnsi="Tahoma" w:cs="Tahoma"/>
      <w:sz w:val="16"/>
      <w:szCs w:val="16"/>
    </w:rPr>
  </w:style>
  <w:style w:type="character" w:customStyle="1" w:styleId="60">
    <w:name w:val="Заголовок 6 Знак"/>
    <w:basedOn w:val="a0"/>
    <w:link w:val="6"/>
    <w:rsid w:val="004B4EC6"/>
    <w:rPr>
      <w:rFonts w:ascii="Times New Roman" w:eastAsia="Times New Roman" w:hAnsi="Times New Roman" w:cs="Times New Roman"/>
      <w:b/>
      <w:bCs/>
      <w:sz w:val="15"/>
      <w:szCs w:val="15"/>
    </w:rPr>
  </w:style>
  <w:style w:type="character" w:customStyle="1" w:styleId="90">
    <w:name w:val="Заголовок 9 Знак"/>
    <w:basedOn w:val="a0"/>
    <w:link w:val="9"/>
    <w:rsid w:val="004B4EC6"/>
    <w:rPr>
      <w:rFonts w:ascii="Times New Roman" w:eastAsia="Times New Roman" w:hAnsi="Times New Roman" w:cs="Times New Roman"/>
      <w:sz w:val="24"/>
      <w:szCs w:val="24"/>
    </w:rPr>
  </w:style>
  <w:style w:type="paragraph" w:styleId="a7">
    <w:name w:val="Normal (Web)"/>
    <w:basedOn w:val="a"/>
    <w:uiPriority w:val="99"/>
    <w:unhideWhenUsed/>
    <w:rsid w:val="004B4EC6"/>
    <w:pPr>
      <w:spacing w:before="100" w:beforeAutospacing="1" w:after="100" w:afterAutospacing="1" w:line="240" w:lineRule="auto"/>
    </w:pPr>
    <w:rPr>
      <w:rFonts w:ascii="Times New Roman" w:eastAsia="Times New Roman" w:hAnsi="Times New Roman" w:cs="Times New Roman"/>
      <w:sz w:val="24"/>
      <w:szCs w:val="24"/>
    </w:rPr>
  </w:style>
  <w:style w:type="character" w:styleId="a8">
    <w:name w:val="Strong"/>
    <w:basedOn w:val="a0"/>
    <w:uiPriority w:val="22"/>
    <w:qFormat/>
    <w:rsid w:val="004B4EC6"/>
    <w:rPr>
      <w:b/>
      <w:bCs/>
    </w:rPr>
  </w:style>
  <w:style w:type="character" w:customStyle="1" w:styleId="apple-converted-space">
    <w:name w:val="apple-converted-space"/>
    <w:basedOn w:val="a0"/>
    <w:rsid w:val="004B4EC6"/>
  </w:style>
  <w:style w:type="paragraph" w:customStyle="1" w:styleId="12">
    <w:name w:val="Знак1 Знак Знак Знак"/>
    <w:basedOn w:val="a"/>
    <w:autoRedefine/>
    <w:rsid w:val="004B4EC6"/>
    <w:pPr>
      <w:spacing w:after="160" w:line="240" w:lineRule="exact"/>
    </w:pPr>
    <w:rPr>
      <w:rFonts w:ascii="Times New Roman" w:eastAsia="SimSun" w:hAnsi="Times New Roman" w:cs="Times New Roman"/>
      <w:b/>
      <w:sz w:val="28"/>
      <w:szCs w:val="24"/>
      <w:lang w:val="en-US" w:eastAsia="en-US"/>
    </w:rPr>
  </w:style>
  <w:style w:type="character" w:styleId="a9">
    <w:name w:val="Hyperlink"/>
    <w:basedOn w:val="a0"/>
    <w:uiPriority w:val="99"/>
    <w:unhideWhenUsed/>
    <w:rsid w:val="004B4EC6"/>
    <w:rPr>
      <w:color w:val="0000FF"/>
      <w:u w:val="single"/>
    </w:rPr>
  </w:style>
  <w:style w:type="paragraph" w:customStyle="1" w:styleId="viewinfo">
    <w:name w:val="viewinfo"/>
    <w:basedOn w:val="a"/>
    <w:rsid w:val="004B4EC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viewinfo2">
    <w:name w:val="viewinfo2"/>
    <w:basedOn w:val="a0"/>
    <w:rsid w:val="004B4EC6"/>
  </w:style>
  <w:style w:type="table" w:styleId="aa">
    <w:name w:val="Table Grid"/>
    <w:basedOn w:val="a1"/>
    <w:uiPriority w:val="59"/>
    <w:rsid w:val="004B4EC6"/>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Emphasis"/>
    <w:basedOn w:val="a0"/>
    <w:uiPriority w:val="20"/>
    <w:qFormat/>
    <w:rsid w:val="004B4EC6"/>
    <w:rPr>
      <w:i/>
      <w:iCs/>
    </w:rPr>
  </w:style>
  <w:style w:type="character" w:customStyle="1" w:styleId="img-ph2-l">
    <w:name w:val="img-ph2-l"/>
    <w:basedOn w:val="a0"/>
    <w:rsid w:val="004B4EC6"/>
  </w:style>
  <w:style w:type="character" w:customStyle="1" w:styleId="img-ph3-r">
    <w:name w:val="img-ph3-r"/>
    <w:basedOn w:val="a0"/>
    <w:rsid w:val="004B4EC6"/>
  </w:style>
  <w:style w:type="paragraph" w:styleId="ac">
    <w:name w:val="Body Text"/>
    <w:basedOn w:val="a"/>
    <w:link w:val="ad"/>
    <w:unhideWhenUsed/>
    <w:rsid w:val="004B4EC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d">
    <w:name w:val="Основной текст Знак"/>
    <w:basedOn w:val="a0"/>
    <w:link w:val="ac"/>
    <w:rsid w:val="004B4EC6"/>
    <w:rPr>
      <w:rFonts w:ascii="Times New Roman" w:eastAsia="Times New Roman" w:hAnsi="Times New Roman" w:cs="Times New Roman"/>
      <w:sz w:val="24"/>
      <w:szCs w:val="24"/>
    </w:rPr>
  </w:style>
  <w:style w:type="paragraph" w:styleId="23">
    <w:name w:val="List Bullet 2"/>
    <w:basedOn w:val="a"/>
    <w:uiPriority w:val="99"/>
    <w:semiHidden/>
    <w:unhideWhenUsed/>
    <w:rsid w:val="004B4EC6"/>
    <w:pPr>
      <w:spacing w:before="100" w:beforeAutospacing="1" w:after="100" w:afterAutospacing="1" w:line="240" w:lineRule="auto"/>
    </w:pPr>
    <w:rPr>
      <w:rFonts w:ascii="Times New Roman" w:eastAsia="Times New Roman" w:hAnsi="Times New Roman" w:cs="Times New Roman"/>
      <w:sz w:val="24"/>
      <w:szCs w:val="24"/>
    </w:rPr>
  </w:style>
  <w:style w:type="paragraph" w:styleId="24">
    <w:name w:val="List 2"/>
    <w:basedOn w:val="a"/>
    <w:uiPriority w:val="99"/>
    <w:semiHidden/>
    <w:unhideWhenUsed/>
    <w:rsid w:val="004B4EC6"/>
    <w:pPr>
      <w:spacing w:before="100" w:beforeAutospacing="1" w:after="100" w:afterAutospacing="1" w:line="240" w:lineRule="auto"/>
    </w:pPr>
    <w:rPr>
      <w:rFonts w:ascii="Times New Roman" w:eastAsia="Times New Roman" w:hAnsi="Times New Roman" w:cs="Times New Roman"/>
      <w:sz w:val="24"/>
      <w:szCs w:val="24"/>
    </w:rPr>
  </w:style>
  <w:style w:type="paragraph" w:styleId="ae">
    <w:name w:val="Body Text Indent"/>
    <w:basedOn w:val="a"/>
    <w:link w:val="af"/>
    <w:unhideWhenUsed/>
    <w:rsid w:val="004B4EC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
    <w:name w:val="Основной текст с отступом Знак"/>
    <w:basedOn w:val="a0"/>
    <w:link w:val="ae"/>
    <w:rsid w:val="004B4EC6"/>
    <w:rPr>
      <w:rFonts w:ascii="Times New Roman" w:eastAsia="Times New Roman" w:hAnsi="Times New Roman" w:cs="Times New Roman"/>
      <w:sz w:val="24"/>
      <w:szCs w:val="24"/>
    </w:rPr>
  </w:style>
  <w:style w:type="paragraph" w:styleId="25">
    <w:name w:val="Body Text 2"/>
    <w:basedOn w:val="a"/>
    <w:link w:val="26"/>
    <w:unhideWhenUsed/>
    <w:rsid w:val="004B4EC6"/>
    <w:pPr>
      <w:spacing w:after="120" w:line="480" w:lineRule="auto"/>
    </w:pPr>
    <w:rPr>
      <w:rFonts w:eastAsiaTheme="minorHAnsi"/>
      <w:lang w:eastAsia="en-US"/>
    </w:rPr>
  </w:style>
  <w:style w:type="character" w:customStyle="1" w:styleId="26">
    <w:name w:val="Основной текст 2 Знак"/>
    <w:basedOn w:val="a0"/>
    <w:link w:val="25"/>
    <w:rsid w:val="004B4EC6"/>
    <w:rPr>
      <w:rFonts w:eastAsiaTheme="minorHAnsi"/>
      <w:lang w:eastAsia="en-US"/>
    </w:rPr>
  </w:style>
  <w:style w:type="paragraph" w:styleId="af0">
    <w:name w:val="header"/>
    <w:basedOn w:val="a"/>
    <w:link w:val="af1"/>
    <w:unhideWhenUsed/>
    <w:rsid w:val="004B4EC6"/>
    <w:pPr>
      <w:tabs>
        <w:tab w:val="center" w:pos="4677"/>
        <w:tab w:val="right" w:pos="9355"/>
      </w:tabs>
      <w:spacing w:after="0" w:line="240" w:lineRule="auto"/>
    </w:pPr>
    <w:rPr>
      <w:rFonts w:eastAsiaTheme="minorHAnsi"/>
      <w:lang w:eastAsia="en-US"/>
    </w:rPr>
  </w:style>
  <w:style w:type="character" w:customStyle="1" w:styleId="af1">
    <w:name w:val="Верхний колонтитул Знак"/>
    <w:basedOn w:val="a0"/>
    <w:link w:val="af0"/>
    <w:rsid w:val="004B4EC6"/>
    <w:rPr>
      <w:rFonts w:eastAsiaTheme="minorHAnsi"/>
      <w:lang w:eastAsia="en-US"/>
    </w:rPr>
  </w:style>
  <w:style w:type="paragraph" w:styleId="af2">
    <w:name w:val="footer"/>
    <w:basedOn w:val="a"/>
    <w:link w:val="af3"/>
    <w:unhideWhenUsed/>
    <w:rsid w:val="004B4EC6"/>
    <w:pPr>
      <w:tabs>
        <w:tab w:val="center" w:pos="4677"/>
        <w:tab w:val="right" w:pos="9355"/>
      </w:tabs>
      <w:spacing w:after="0" w:line="240" w:lineRule="auto"/>
    </w:pPr>
    <w:rPr>
      <w:rFonts w:eastAsiaTheme="minorHAnsi"/>
      <w:lang w:eastAsia="en-US"/>
    </w:rPr>
  </w:style>
  <w:style w:type="character" w:customStyle="1" w:styleId="af3">
    <w:name w:val="Нижний колонтитул Знак"/>
    <w:basedOn w:val="a0"/>
    <w:link w:val="af2"/>
    <w:rsid w:val="004B4EC6"/>
    <w:rPr>
      <w:rFonts w:eastAsiaTheme="minorHAnsi"/>
      <w:lang w:eastAsia="en-US"/>
    </w:rPr>
  </w:style>
  <w:style w:type="character" w:styleId="af4">
    <w:name w:val="FollowedHyperlink"/>
    <w:basedOn w:val="a0"/>
    <w:uiPriority w:val="99"/>
    <w:semiHidden/>
    <w:unhideWhenUsed/>
    <w:rsid w:val="004B4EC6"/>
    <w:rPr>
      <w:color w:val="800080" w:themeColor="followedHyperlink"/>
      <w:u w:val="single"/>
    </w:rPr>
  </w:style>
  <w:style w:type="paragraph" w:styleId="af5">
    <w:name w:val="No Spacing"/>
    <w:qFormat/>
    <w:rsid w:val="004B4EC6"/>
    <w:pPr>
      <w:spacing w:after="0" w:line="240" w:lineRule="auto"/>
    </w:pPr>
    <w:rPr>
      <w:rFonts w:eastAsiaTheme="minorHAnsi"/>
      <w:lang w:eastAsia="en-US"/>
    </w:rPr>
  </w:style>
  <w:style w:type="character" w:customStyle="1" w:styleId="20">
    <w:name w:val="Заголовок 2 Знак"/>
    <w:basedOn w:val="a0"/>
    <w:link w:val="2"/>
    <w:rsid w:val="001B6821"/>
    <w:rPr>
      <w:rFonts w:asciiTheme="majorHAnsi" w:eastAsiaTheme="majorEastAsia" w:hAnsiTheme="majorHAnsi" w:cstheme="majorBidi"/>
      <w:b/>
      <w:bCs/>
      <w:color w:val="4F81BD" w:themeColor="accent1"/>
      <w:sz w:val="26"/>
      <w:szCs w:val="26"/>
    </w:rPr>
  </w:style>
  <w:style w:type="paragraph" w:styleId="31">
    <w:name w:val="Body Text 3"/>
    <w:basedOn w:val="a"/>
    <w:link w:val="32"/>
    <w:unhideWhenUsed/>
    <w:rsid w:val="002941DE"/>
    <w:pPr>
      <w:spacing w:after="120"/>
    </w:pPr>
    <w:rPr>
      <w:sz w:val="16"/>
      <w:szCs w:val="16"/>
    </w:rPr>
  </w:style>
  <w:style w:type="character" w:customStyle="1" w:styleId="32">
    <w:name w:val="Основной текст 3 Знак"/>
    <w:basedOn w:val="a0"/>
    <w:link w:val="31"/>
    <w:rsid w:val="002941DE"/>
    <w:rPr>
      <w:sz w:val="16"/>
      <w:szCs w:val="16"/>
    </w:rPr>
  </w:style>
  <w:style w:type="character" w:customStyle="1" w:styleId="40">
    <w:name w:val="Заголовок 4 Знак"/>
    <w:basedOn w:val="a0"/>
    <w:link w:val="4"/>
    <w:rsid w:val="00FF6AD4"/>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rsid w:val="00FF6AD4"/>
    <w:rPr>
      <w:rFonts w:ascii="Times New Roman" w:eastAsia="Times New Roman" w:hAnsi="Times New Roman" w:cs="Times New Roman"/>
      <w:sz w:val="28"/>
      <w:szCs w:val="20"/>
    </w:rPr>
  </w:style>
  <w:style w:type="character" w:customStyle="1" w:styleId="27">
    <w:name w:val="Основной текст (2)_"/>
    <w:basedOn w:val="a0"/>
    <w:link w:val="28"/>
    <w:locked/>
    <w:rsid w:val="00FF6AD4"/>
    <w:rPr>
      <w:b/>
      <w:bCs/>
      <w:sz w:val="18"/>
      <w:szCs w:val="18"/>
      <w:shd w:val="clear" w:color="auto" w:fill="FFFFFF"/>
    </w:rPr>
  </w:style>
  <w:style w:type="paragraph" w:customStyle="1" w:styleId="28">
    <w:name w:val="Основной текст (2)"/>
    <w:basedOn w:val="a"/>
    <w:link w:val="27"/>
    <w:rsid w:val="00FF6AD4"/>
    <w:pPr>
      <w:shd w:val="clear" w:color="auto" w:fill="FFFFFF"/>
      <w:spacing w:after="0" w:line="207" w:lineRule="exact"/>
    </w:pPr>
    <w:rPr>
      <w:b/>
      <w:bCs/>
      <w:sz w:val="18"/>
      <w:szCs w:val="18"/>
    </w:rPr>
  </w:style>
  <w:style w:type="character" w:customStyle="1" w:styleId="af6">
    <w:name w:val="Подпись к таблице_"/>
    <w:basedOn w:val="a0"/>
    <w:link w:val="13"/>
    <w:locked/>
    <w:rsid w:val="00FF6AD4"/>
    <w:rPr>
      <w:sz w:val="18"/>
      <w:szCs w:val="18"/>
      <w:shd w:val="clear" w:color="auto" w:fill="FFFFFF"/>
    </w:rPr>
  </w:style>
  <w:style w:type="paragraph" w:customStyle="1" w:styleId="13">
    <w:name w:val="Подпись к таблице1"/>
    <w:basedOn w:val="a"/>
    <w:link w:val="af6"/>
    <w:rsid w:val="00FF6AD4"/>
    <w:pPr>
      <w:shd w:val="clear" w:color="auto" w:fill="FFFFFF"/>
      <w:spacing w:after="0" w:line="216" w:lineRule="exact"/>
      <w:ind w:hanging="1980"/>
    </w:pPr>
    <w:rPr>
      <w:sz w:val="18"/>
      <w:szCs w:val="18"/>
    </w:rPr>
  </w:style>
  <w:style w:type="character" w:customStyle="1" w:styleId="14">
    <w:name w:val="Заголовок №1_"/>
    <w:basedOn w:val="a0"/>
    <w:link w:val="15"/>
    <w:locked/>
    <w:rsid w:val="00FF6AD4"/>
    <w:rPr>
      <w:b/>
      <w:bCs/>
      <w:sz w:val="18"/>
      <w:szCs w:val="18"/>
      <w:shd w:val="clear" w:color="auto" w:fill="FFFFFF"/>
    </w:rPr>
  </w:style>
  <w:style w:type="paragraph" w:customStyle="1" w:styleId="15">
    <w:name w:val="Заголовок №1"/>
    <w:basedOn w:val="a"/>
    <w:link w:val="14"/>
    <w:rsid w:val="00FF6AD4"/>
    <w:pPr>
      <w:shd w:val="clear" w:color="auto" w:fill="FFFFFF"/>
      <w:spacing w:after="0" w:line="207" w:lineRule="exact"/>
      <w:outlineLvl w:val="0"/>
    </w:pPr>
    <w:rPr>
      <w:b/>
      <w:bCs/>
      <w:sz w:val="18"/>
      <w:szCs w:val="18"/>
    </w:rPr>
  </w:style>
  <w:style w:type="character" w:customStyle="1" w:styleId="af7">
    <w:name w:val="Оглавление_"/>
    <w:basedOn w:val="a0"/>
    <w:link w:val="af8"/>
    <w:locked/>
    <w:rsid w:val="00FF6AD4"/>
    <w:rPr>
      <w:b/>
      <w:bCs/>
      <w:sz w:val="18"/>
      <w:szCs w:val="18"/>
      <w:shd w:val="clear" w:color="auto" w:fill="FFFFFF"/>
    </w:rPr>
  </w:style>
  <w:style w:type="paragraph" w:customStyle="1" w:styleId="af8">
    <w:name w:val="Оглавление"/>
    <w:basedOn w:val="a"/>
    <w:link w:val="af7"/>
    <w:rsid w:val="00FF6AD4"/>
    <w:pPr>
      <w:shd w:val="clear" w:color="auto" w:fill="FFFFFF"/>
      <w:spacing w:after="0" w:line="207" w:lineRule="exact"/>
    </w:pPr>
    <w:rPr>
      <w:b/>
      <w:bCs/>
      <w:sz w:val="18"/>
      <w:szCs w:val="18"/>
    </w:rPr>
  </w:style>
  <w:style w:type="character" w:customStyle="1" w:styleId="33">
    <w:name w:val="Основной текст (3)_"/>
    <w:basedOn w:val="a0"/>
    <w:link w:val="34"/>
    <w:locked/>
    <w:rsid w:val="00FF6AD4"/>
    <w:rPr>
      <w:sz w:val="16"/>
      <w:szCs w:val="16"/>
      <w:shd w:val="clear" w:color="auto" w:fill="FFFFFF"/>
    </w:rPr>
  </w:style>
  <w:style w:type="paragraph" w:customStyle="1" w:styleId="34">
    <w:name w:val="Основной текст (3)"/>
    <w:basedOn w:val="a"/>
    <w:link w:val="33"/>
    <w:rsid w:val="00FF6AD4"/>
    <w:pPr>
      <w:shd w:val="clear" w:color="auto" w:fill="FFFFFF"/>
      <w:spacing w:after="0" w:line="240" w:lineRule="atLeast"/>
    </w:pPr>
    <w:rPr>
      <w:sz w:val="16"/>
      <w:szCs w:val="16"/>
    </w:rPr>
  </w:style>
  <w:style w:type="character" w:customStyle="1" w:styleId="af9">
    <w:name w:val="Колонтитул_"/>
    <w:basedOn w:val="a0"/>
    <w:link w:val="afa"/>
    <w:locked/>
    <w:rsid w:val="00FF6AD4"/>
    <w:rPr>
      <w:shd w:val="clear" w:color="auto" w:fill="FFFFFF"/>
    </w:rPr>
  </w:style>
  <w:style w:type="paragraph" w:customStyle="1" w:styleId="afa">
    <w:name w:val="Колонтитул"/>
    <w:basedOn w:val="a"/>
    <w:link w:val="af9"/>
    <w:rsid w:val="00FF6AD4"/>
    <w:pPr>
      <w:shd w:val="clear" w:color="auto" w:fill="FFFFFF"/>
      <w:spacing w:after="0" w:line="240" w:lineRule="auto"/>
    </w:pPr>
  </w:style>
  <w:style w:type="character" w:customStyle="1" w:styleId="51">
    <w:name w:val="Основной текст (5)_"/>
    <w:basedOn w:val="a0"/>
    <w:link w:val="52"/>
    <w:locked/>
    <w:rsid w:val="00FF6AD4"/>
    <w:rPr>
      <w:i/>
      <w:iCs/>
      <w:sz w:val="18"/>
      <w:szCs w:val="18"/>
      <w:shd w:val="clear" w:color="auto" w:fill="FFFFFF"/>
    </w:rPr>
  </w:style>
  <w:style w:type="paragraph" w:customStyle="1" w:styleId="52">
    <w:name w:val="Основной текст (5)"/>
    <w:basedOn w:val="a"/>
    <w:link w:val="51"/>
    <w:rsid w:val="00FF6AD4"/>
    <w:pPr>
      <w:shd w:val="clear" w:color="auto" w:fill="FFFFFF"/>
      <w:spacing w:after="0" w:line="214" w:lineRule="exact"/>
    </w:pPr>
    <w:rPr>
      <w:i/>
      <w:iCs/>
      <w:sz w:val="18"/>
      <w:szCs w:val="18"/>
    </w:rPr>
  </w:style>
  <w:style w:type="character" w:customStyle="1" w:styleId="71">
    <w:name w:val="Основной текст (7)_"/>
    <w:basedOn w:val="a0"/>
    <w:link w:val="72"/>
    <w:locked/>
    <w:rsid w:val="00FF6AD4"/>
    <w:rPr>
      <w:sz w:val="15"/>
      <w:szCs w:val="15"/>
      <w:shd w:val="clear" w:color="auto" w:fill="FFFFFF"/>
    </w:rPr>
  </w:style>
  <w:style w:type="paragraph" w:customStyle="1" w:styleId="72">
    <w:name w:val="Основной текст (7)"/>
    <w:basedOn w:val="a"/>
    <w:link w:val="71"/>
    <w:rsid w:val="00FF6AD4"/>
    <w:pPr>
      <w:shd w:val="clear" w:color="auto" w:fill="FFFFFF"/>
      <w:spacing w:after="0" w:line="181" w:lineRule="exact"/>
      <w:jc w:val="both"/>
    </w:pPr>
    <w:rPr>
      <w:sz w:val="15"/>
      <w:szCs w:val="15"/>
    </w:rPr>
  </w:style>
  <w:style w:type="paragraph" w:customStyle="1" w:styleId="16">
    <w:name w:val="Абзац списка1"/>
    <w:basedOn w:val="a"/>
    <w:rsid w:val="00FF6AD4"/>
    <w:pPr>
      <w:ind w:left="720"/>
      <w:contextualSpacing/>
    </w:pPr>
    <w:rPr>
      <w:rFonts w:ascii="Calibri" w:eastAsia="Times New Roman" w:hAnsi="Calibri" w:cs="Times New Roman"/>
    </w:rPr>
  </w:style>
  <w:style w:type="character" w:customStyle="1" w:styleId="afb">
    <w:name w:val="Основной текст + Полужирный"/>
    <w:basedOn w:val="ad"/>
    <w:rsid w:val="00FF6AD4"/>
    <w:rPr>
      <w:rFonts w:ascii="Times New Roman" w:eastAsia="Times New Roman" w:hAnsi="Times New Roman" w:cs="Times New Roman"/>
      <w:b/>
      <w:bCs/>
      <w:sz w:val="18"/>
      <w:szCs w:val="18"/>
      <w:shd w:val="clear" w:color="auto" w:fill="FFFFFF"/>
      <w:lang w:eastAsia="ru-RU"/>
    </w:rPr>
  </w:style>
  <w:style w:type="character" w:customStyle="1" w:styleId="17">
    <w:name w:val="Основной текст + Полужирный1"/>
    <w:aliases w:val="Курсив,Основной текст + 8,5 pt2,Полужирный2"/>
    <w:basedOn w:val="ad"/>
    <w:rsid w:val="00FF6AD4"/>
    <w:rPr>
      <w:rFonts w:ascii="Times New Roman" w:eastAsia="Times New Roman" w:hAnsi="Times New Roman" w:cs="Times New Roman"/>
      <w:b/>
      <w:bCs/>
      <w:i/>
      <w:iCs/>
      <w:sz w:val="18"/>
      <w:szCs w:val="18"/>
      <w:shd w:val="clear" w:color="auto" w:fill="FFFFFF"/>
      <w:lang w:eastAsia="ru-RU"/>
    </w:rPr>
  </w:style>
  <w:style w:type="character" w:customStyle="1" w:styleId="41">
    <w:name w:val="Основной текст + Полужирный4"/>
    <w:basedOn w:val="ad"/>
    <w:rsid w:val="00FF6AD4"/>
    <w:rPr>
      <w:rFonts w:ascii="Times New Roman" w:eastAsia="Times New Roman" w:hAnsi="Times New Roman" w:cs="Times New Roman"/>
      <w:b/>
      <w:bCs/>
      <w:sz w:val="18"/>
      <w:szCs w:val="18"/>
      <w:shd w:val="clear" w:color="auto" w:fill="FFFFFF"/>
      <w:lang w:eastAsia="ru-RU"/>
    </w:rPr>
  </w:style>
  <w:style w:type="character" w:customStyle="1" w:styleId="29">
    <w:name w:val="Основной текст + Полужирный2"/>
    <w:basedOn w:val="ad"/>
    <w:rsid w:val="00FF6AD4"/>
    <w:rPr>
      <w:rFonts w:ascii="Times New Roman" w:eastAsia="Times New Roman" w:hAnsi="Times New Roman" w:cs="Times New Roman"/>
      <w:b/>
      <w:bCs/>
      <w:sz w:val="18"/>
      <w:szCs w:val="18"/>
      <w:shd w:val="clear" w:color="auto" w:fill="FFFFFF"/>
      <w:lang w:eastAsia="ru-RU"/>
    </w:rPr>
  </w:style>
  <w:style w:type="character" w:customStyle="1" w:styleId="91">
    <w:name w:val="Основной текст + Полужирный9"/>
    <w:basedOn w:val="a0"/>
    <w:rsid w:val="00FF6AD4"/>
    <w:rPr>
      <w:rFonts w:ascii="Times New Roman" w:hAnsi="Times New Roman" w:cs="Times New Roman" w:hint="default"/>
      <w:b/>
      <w:bCs/>
      <w:spacing w:val="0"/>
      <w:sz w:val="18"/>
      <w:szCs w:val="18"/>
    </w:rPr>
  </w:style>
  <w:style w:type="character" w:customStyle="1" w:styleId="81">
    <w:name w:val="Основной текст + Полужирный8"/>
    <w:basedOn w:val="a0"/>
    <w:rsid w:val="00FF6AD4"/>
    <w:rPr>
      <w:rFonts w:ascii="Times New Roman" w:hAnsi="Times New Roman" w:cs="Times New Roman" w:hint="default"/>
      <w:b/>
      <w:bCs/>
      <w:spacing w:val="0"/>
      <w:sz w:val="18"/>
      <w:szCs w:val="18"/>
    </w:rPr>
  </w:style>
  <w:style w:type="character" w:customStyle="1" w:styleId="73">
    <w:name w:val="Основной текст + Полужирный7"/>
    <w:basedOn w:val="a0"/>
    <w:rsid w:val="00FF6AD4"/>
    <w:rPr>
      <w:rFonts w:ascii="Times New Roman" w:hAnsi="Times New Roman" w:cs="Times New Roman" w:hint="default"/>
      <w:b/>
      <w:bCs/>
      <w:spacing w:val="0"/>
      <w:sz w:val="18"/>
      <w:szCs w:val="18"/>
    </w:rPr>
  </w:style>
  <w:style w:type="character" w:customStyle="1" w:styleId="61">
    <w:name w:val="Основной текст + Полужирный6"/>
    <w:basedOn w:val="a0"/>
    <w:rsid w:val="00FF6AD4"/>
    <w:rPr>
      <w:rFonts w:ascii="Times New Roman" w:hAnsi="Times New Roman" w:cs="Times New Roman" w:hint="default"/>
      <w:b/>
      <w:bCs/>
      <w:spacing w:val="0"/>
      <w:sz w:val="18"/>
      <w:szCs w:val="18"/>
    </w:rPr>
  </w:style>
  <w:style w:type="character" w:customStyle="1" w:styleId="810">
    <w:name w:val="Основной текст + 81"/>
    <w:aliases w:val="5 pt1,Полужирный1,Курсив1"/>
    <w:basedOn w:val="a0"/>
    <w:rsid w:val="00FF6AD4"/>
    <w:rPr>
      <w:rFonts w:ascii="Times New Roman" w:hAnsi="Times New Roman" w:cs="Times New Roman" w:hint="default"/>
      <w:b/>
      <w:bCs/>
      <w:i/>
      <w:iCs/>
      <w:spacing w:val="0"/>
      <w:sz w:val="17"/>
      <w:szCs w:val="17"/>
    </w:rPr>
  </w:style>
  <w:style w:type="character" w:customStyle="1" w:styleId="53">
    <w:name w:val="Основной текст + Полужирный5"/>
    <w:basedOn w:val="a0"/>
    <w:rsid w:val="00FF6AD4"/>
    <w:rPr>
      <w:rFonts w:ascii="Times New Roman" w:hAnsi="Times New Roman" w:cs="Times New Roman" w:hint="default"/>
      <w:b/>
      <w:bCs/>
      <w:spacing w:val="0"/>
      <w:sz w:val="18"/>
      <w:szCs w:val="18"/>
    </w:rPr>
  </w:style>
  <w:style w:type="character" w:customStyle="1" w:styleId="35">
    <w:name w:val="Основной текст + Полужирный3"/>
    <w:basedOn w:val="a0"/>
    <w:rsid w:val="00FF6AD4"/>
    <w:rPr>
      <w:rFonts w:ascii="Times New Roman" w:hAnsi="Times New Roman" w:cs="Times New Roman" w:hint="default"/>
      <w:b/>
      <w:bCs/>
      <w:spacing w:val="0"/>
      <w:sz w:val="18"/>
      <w:szCs w:val="18"/>
    </w:rPr>
  </w:style>
  <w:style w:type="character" w:customStyle="1" w:styleId="Impact">
    <w:name w:val="Основной текст + Impact"/>
    <w:aliases w:val="7,5 pt"/>
    <w:basedOn w:val="ad"/>
    <w:rsid w:val="00FF6AD4"/>
    <w:rPr>
      <w:rFonts w:ascii="Impact" w:eastAsia="Times New Roman" w:hAnsi="Impact" w:cs="Impact" w:hint="default"/>
      <w:spacing w:val="0"/>
      <w:sz w:val="15"/>
      <w:szCs w:val="15"/>
      <w:shd w:val="clear" w:color="auto" w:fill="FFFFFF"/>
      <w:lang w:eastAsia="ru-RU"/>
    </w:rPr>
  </w:style>
  <w:style w:type="character" w:customStyle="1" w:styleId="afc">
    <w:name w:val="Основной текст + Курсив"/>
    <w:basedOn w:val="ad"/>
    <w:rsid w:val="00FF6AD4"/>
    <w:rPr>
      <w:rFonts w:ascii="Times New Roman" w:eastAsia="Times New Roman" w:hAnsi="Times New Roman" w:cs="Times New Roman" w:hint="default"/>
      <w:i/>
      <w:iCs/>
      <w:noProof/>
      <w:spacing w:val="0"/>
      <w:sz w:val="18"/>
      <w:szCs w:val="18"/>
      <w:shd w:val="clear" w:color="auto" w:fill="FFFFFF"/>
      <w:lang w:eastAsia="ru-RU"/>
    </w:rPr>
  </w:style>
  <w:style w:type="character" w:customStyle="1" w:styleId="Consolas">
    <w:name w:val="Колонтитул + Consolas"/>
    <w:aliases w:val="7 pt,Интервал 0 pt"/>
    <w:basedOn w:val="af9"/>
    <w:rsid w:val="00FF6AD4"/>
    <w:rPr>
      <w:rFonts w:ascii="Consolas" w:hAnsi="Consolas" w:cs="Consolas" w:hint="default"/>
      <w:spacing w:val="10"/>
      <w:sz w:val="14"/>
      <w:szCs w:val="14"/>
      <w:shd w:val="clear" w:color="auto" w:fill="FFFFFF"/>
    </w:rPr>
  </w:style>
  <w:style w:type="character" w:customStyle="1" w:styleId="54">
    <w:name w:val="Основной текст (5) + Не курсив"/>
    <w:basedOn w:val="51"/>
    <w:rsid w:val="00FF6AD4"/>
    <w:rPr>
      <w:i/>
      <w:iCs/>
      <w:sz w:val="18"/>
      <w:szCs w:val="18"/>
      <w:shd w:val="clear" w:color="auto" w:fill="FFFFFF"/>
    </w:rPr>
  </w:style>
  <w:style w:type="character" w:customStyle="1" w:styleId="2a">
    <w:name w:val="Основной текст (2) + Полужирный"/>
    <w:basedOn w:val="27"/>
    <w:rsid w:val="00FF6AD4"/>
    <w:rPr>
      <w:rFonts w:ascii="Times New Roman" w:hAnsi="Times New Roman" w:cs="Times New Roman" w:hint="default"/>
      <w:b w:val="0"/>
      <w:bCs w:val="0"/>
      <w:spacing w:val="0"/>
      <w:sz w:val="20"/>
      <w:szCs w:val="20"/>
      <w:shd w:val="clear" w:color="auto" w:fill="FFFFFF"/>
    </w:rPr>
  </w:style>
  <w:style w:type="character" w:customStyle="1" w:styleId="afd">
    <w:name w:val="Подпись к таблице"/>
    <w:basedOn w:val="af6"/>
    <w:rsid w:val="00FF6AD4"/>
    <w:rPr>
      <w:rFonts w:ascii="Times New Roman" w:hAnsi="Times New Roman" w:cs="Times New Roman" w:hint="default"/>
      <w:spacing w:val="0"/>
      <w:sz w:val="20"/>
      <w:szCs w:val="20"/>
      <w:u w:val="single"/>
      <w:shd w:val="clear" w:color="auto" w:fill="FFFFFF"/>
    </w:rPr>
  </w:style>
  <w:style w:type="character" w:customStyle="1" w:styleId="2b">
    <w:name w:val="Основной текст + Курсив2"/>
    <w:basedOn w:val="a0"/>
    <w:rsid w:val="00FF6AD4"/>
    <w:rPr>
      <w:rFonts w:ascii="Times New Roman" w:hAnsi="Times New Roman" w:cs="Times New Roman" w:hint="default"/>
      <w:i/>
      <w:iCs/>
      <w:spacing w:val="0"/>
      <w:sz w:val="18"/>
      <w:szCs w:val="18"/>
    </w:rPr>
  </w:style>
  <w:style w:type="character" w:customStyle="1" w:styleId="18">
    <w:name w:val="Основной текст + Курсив1"/>
    <w:basedOn w:val="a0"/>
    <w:rsid w:val="00FF6AD4"/>
    <w:rPr>
      <w:rFonts w:ascii="Times New Roman" w:hAnsi="Times New Roman" w:cs="Times New Roman" w:hint="default"/>
      <w:i/>
      <w:iCs/>
      <w:spacing w:val="0"/>
      <w:sz w:val="18"/>
      <w:szCs w:val="18"/>
    </w:rPr>
  </w:style>
  <w:style w:type="character" w:customStyle="1" w:styleId="a4">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3"/>
    <w:uiPriority w:val="34"/>
    <w:locked/>
    <w:rsid w:val="00E07BEB"/>
  </w:style>
  <w:style w:type="paragraph" w:styleId="36">
    <w:name w:val="Body Text Indent 3"/>
    <w:basedOn w:val="a"/>
    <w:link w:val="37"/>
    <w:unhideWhenUsed/>
    <w:rsid w:val="00680099"/>
    <w:pPr>
      <w:spacing w:after="120"/>
      <w:ind w:left="283"/>
    </w:pPr>
    <w:rPr>
      <w:sz w:val="16"/>
      <w:szCs w:val="16"/>
    </w:rPr>
  </w:style>
  <w:style w:type="character" w:customStyle="1" w:styleId="37">
    <w:name w:val="Основной текст с отступом 3 Знак"/>
    <w:basedOn w:val="a0"/>
    <w:link w:val="36"/>
    <w:rsid w:val="00680099"/>
    <w:rPr>
      <w:sz w:val="16"/>
      <w:szCs w:val="16"/>
    </w:rPr>
  </w:style>
  <w:style w:type="character" w:customStyle="1" w:styleId="30">
    <w:name w:val="Заголовок 3 Знак"/>
    <w:basedOn w:val="a0"/>
    <w:link w:val="3"/>
    <w:rsid w:val="00680099"/>
    <w:rPr>
      <w:rFonts w:ascii="Times New Roman" w:eastAsia="Times New Roman" w:hAnsi="Times New Roman" w:cs="Times New Roman"/>
      <w:color w:val="000000"/>
      <w:sz w:val="30"/>
      <w:szCs w:val="30"/>
      <w:shd w:val="clear" w:color="auto" w:fill="FFFFFF"/>
    </w:rPr>
  </w:style>
  <w:style w:type="character" w:customStyle="1" w:styleId="70">
    <w:name w:val="Заголовок 7 Знак"/>
    <w:basedOn w:val="a0"/>
    <w:link w:val="7"/>
    <w:rsid w:val="00680099"/>
    <w:rPr>
      <w:rFonts w:ascii="Times New Roman" w:eastAsia="Times New Roman" w:hAnsi="Times New Roman" w:cs="Times New Roman"/>
      <w:b/>
      <w:bCs/>
      <w:color w:val="000000"/>
      <w:sz w:val="28"/>
      <w:szCs w:val="29"/>
      <w:shd w:val="clear" w:color="auto" w:fill="FFFFFF"/>
      <w:lang w:val="kk-KZ"/>
    </w:rPr>
  </w:style>
  <w:style w:type="character" w:customStyle="1" w:styleId="80">
    <w:name w:val="Заголовок 8 Знак"/>
    <w:basedOn w:val="a0"/>
    <w:link w:val="8"/>
    <w:rsid w:val="00680099"/>
    <w:rPr>
      <w:rFonts w:ascii="Times New Roman" w:eastAsia="Times New Roman" w:hAnsi="Times New Roman" w:cs="Times New Roman"/>
      <w:sz w:val="28"/>
      <w:szCs w:val="20"/>
    </w:rPr>
  </w:style>
  <w:style w:type="paragraph" w:customStyle="1" w:styleId="19">
    <w:name w:val="Обычный1"/>
    <w:rsid w:val="00680099"/>
    <w:pPr>
      <w:spacing w:after="0" w:line="240" w:lineRule="auto"/>
    </w:pPr>
    <w:rPr>
      <w:rFonts w:ascii="Times New Roman" w:eastAsia="Times New Roman" w:hAnsi="Times New Roman" w:cs="Times New Roman"/>
      <w:sz w:val="20"/>
      <w:szCs w:val="20"/>
    </w:rPr>
  </w:style>
  <w:style w:type="paragraph" w:styleId="afe">
    <w:name w:val="Plain Text"/>
    <w:basedOn w:val="a"/>
    <w:link w:val="aff"/>
    <w:rsid w:val="00680099"/>
    <w:pPr>
      <w:spacing w:after="0" w:line="240" w:lineRule="auto"/>
    </w:pPr>
    <w:rPr>
      <w:rFonts w:ascii="Courier New" w:eastAsia="Times New Roman" w:hAnsi="Courier New" w:cs="Times New Roman"/>
      <w:sz w:val="20"/>
      <w:szCs w:val="20"/>
    </w:rPr>
  </w:style>
  <w:style w:type="character" w:customStyle="1" w:styleId="aff">
    <w:name w:val="Текст Знак"/>
    <w:basedOn w:val="a0"/>
    <w:link w:val="afe"/>
    <w:rsid w:val="00680099"/>
    <w:rPr>
      <w:rFonts w:ascii="Courier New" w:eastAsia="Times New Roman" w:hAnsi="Courier New" w:cs="Times New Roman"/>
      <w:sz w:val="20"/>
      <w:szCs w:val="20"/>
    </w:rPr>
  </w:style>
  <w:style w:type="character" w:styleId="aff0">
    <w:name w:val="page number"/>
    <w:rsid w:val="00680099"/>
  </w:style>
  <w:style w:type="paragraph" w:styleId="aff1">
    <w:name w:val="Title"/>
    <w:basedOn w:val="a"/>
    <w:link w:val="aff2"/>
    <w:qFormat/>
    <w:rsid w:val="00680099"/>
    <w:pPr>
      <w:spacing w:after="0" w:line="240" w:lineRule="auto"/>
      <w:ind w:firstLine="567"/>
      <w:jc w:val="center"/>
    </w:pPr>
    <w:rPr>
      <w:rFonts w:ascii="Times New Roman" w:eastAsia="Times New Roman" w:hAnsi="Times New Roman" w:cs="Times New Roman"/>
      <w:b/>
      <w:sz w:val="32"/>
      <w:szCs w:val="20"/>
    </w:rPr>
  </w:style>
  <w:style w:type="character" w:customStyle="1" w:styleId="aff2">
    <w:name w:val="Название Знак"/>
    <w:basedOn w:val="a0"/>
    <w:link w:val="aff1"/>
    <w:rsid w:val="00680099"/>
    <w:rPr>
      <w:rFonts w:ascii="Times New Roman" w:eastAsia="Times New Roman" w:hAnsi="Times New Roman" w:cs="Times New Roman"/>
      <w:b/>
      <w:sz w:val="32"/>
      <w:szCs w:val="20"/>
    </w:rPr>
  </w:style>
  <w:style w:type="paragraph" w:customStyle="1" w:styleId="2c">
    <w:name w:val="[О] Загол. 2 ур."/>
    <w:rsid w:val="0044104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Arial" w:eastAsia="Batang" w:hAnsi="Arial" w:cs="Arial"/>
      <w:sz w:val="20"/>
      <w:szCs w:val="20"/>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27"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9EC240-1B47-4A20-B1C5-5F82BE4C4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963</TotalTime>
  <Pages>84</Pages>
  <Words>30576</Words>
  <Characters>174288</Characters>
  <Application>Microsoft Office Word</Application>
  <DocSecurity>0</DocSecurity>
  <Lines>1452</Lines>
  <Paragraphs>408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Айгуль_Админ</dc:creator>
  <cp:keywords/>
  <dc:description/>
  <cp:lastModifiedBy>001</cp:lastModifiedBy>
  <cp:revision>113</cp:revision>
  <dcterms:created xsi:type="dcterms:W3CDTF">2015-01-10T04:17:00Z</dcterms:created>
  <dcterms:modified xsi:type="dcterms:W3CDTF">2022-01-09T15:01:00Z</dcterms:modified>
</cp:coreProperties>
</file>